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85" w:type="dxa"/>
          <w:right w:w="85" w:type="dxa"/>
        </w:tblCellMar>
        <w:tblLook w:val="04A0" w:firstRow="1" w:lastRow="0" w:firstColumn="1" w:lastColumn="0" w:noHBand="0" w:noVBand="1"/>
      </w:tblPr>
      <w:tblGrid>
        <w:gridCol w:w="9360"/>
      </w:tblGrid>
      <w:tr w:rsidR="00E55D3D" w:rsidRPr="00D26720" w14:paraId="4C2B0F2E" w14:textId="77777777" w:rsidTr="007975FE">
        <w:trPr>
          <w:trHeight w:val="284"/>
          <w:jc w:val="center"/>
        </w:trPr>
        <w:tc>
          <w:tcPr>
            <w:tcW w:w="5000" w:type="pct"/>
            <w:vAlign w:val="center"/>
          </w:tcPr>
          <w:p w14:paraId="5C7D9957" w14:textId="77777777" w:rsidR="00E55D3D" w:rsidRPr="007700E7" w:rsidRDefault="00E55D3D" w:rsidP="007975FE">
            <w:pPr>
              <w:jc w:val="center"/>
              <w:rPr>
                <w:b/>
                <w:sz w:val="32"/>
                <w:szCs w:val="32"/>
                <w:lang w:val="en-US"/>
              </w:rPr>
            </w:pPr>
            <w:r w:rsidRPr="007700E7">
              <w:rPr>
                <w:b/>
                <w:sz w:val="32"/>
                <w:szCs w:val="32"/>
                <w:lang w:val="en-US"/>
              </w:rPr>
              <w:t>A qualitative exploration of parental perceptions regarding children’s sun exposure, sun protection</w:t>
            </w:r>
            <w:r>
              <w:rPr>
                <w:b/>
                <w:sz w:val="32"/>
                <w:szCs w:val="32"/>
                <w:lang w:val="en-US"/>
              </w:rPr>
              <w:t>,</w:t>
            </w:r>
            <w:r w:rsidRPr="007700E7">
              <w:rPr>
                <w:b/>
                <w:sz w:val="32"/>
                <w:szCs w:val="32"/>
                <w:lang w:val="en-US"/>
              </w:rPr>
              <w:t xml:space="preserve"> and sunburn. </w:t>
            </w:r>
          </w:p>
          <w:p w14:paraId="597081A9" w14:textId="77777777" w:rsidR="00E55D3D" w:rsidRPr="007700E7" w:rsidRDefault="00E55D3D" w:rsidP="007975FE">
            <w:pPr>
              <w:jc w:val="center"/>
              <w:rPr>
                <w:lang w:val="en-US"/>
              </w:rPr>
            </w:pPr>
          </w:p>
        </w:tc>
      </w:tr>
      <w:tr w:rsidR="00E55D3D" w:rsidRPr="00D26720" w14:paraId="57DDBE60" w14:textId="77777777" w:rsidTr="007975FE">
        <w:trPr>
          <w:trHeight w:val="284"/>
          <w:jc w:val="center"/>
        </w:trPr>
        <w:tc>
          <w:tcPr>
            <w:tcW w:w="5000" w:type="pct"/>
            <w:vAlign w:val="center"/>
          </w:tcPr>
          <w:p w14:paraId="2AF228EF" w14:textId="77777777" w:rsidR="00E55D3D" w:rsidRPr="002674F8" w:rsidRDefault="00E55D3D" w:rsidP="007975FE">
            <w:pPr>
              <w:jc w:val="center"/>
              <w:rPr>
                <w:szCs w:val="20"/>
                <w:vertAlign w:val="superscript"/>
              </w:rPr>
            </w:pPr>
            <w:r w:rsidRPr="002674F8">
              <w:rPr>
                <w:szCs w:val="20"/>
              </w:rPr>
              <w:t>K. Thoonen</w:t>
            </w:r>
            <w:r>
              <w:rPr>
                <w:szCs w:val="20"/>
                <w:vertAlign w:val="superscript"/>
              </w:rPr>
              <w:t>a</w:t>
            </w:r>
            <w:r>
              <w:rPr>
                <w:szCs w:val="20"/>
              </w:rPr>
              <w:t>*</w:t>
            </w:r>
            <w:r w:rsidRPr="002674F8">
              <w:rPr>
                <w:szCs w:val="20"/>
              </w:rPr>
              <w:t>, L. van Osch</w:t>
            </w:r>
            <w:r w:rsidRPr="002674F8">
              <w:rPr>
                <w:szCs w:val="20"/>
                <w:vertAlign w:val="superscript"/>
              </w:rPr>
              <w:t>a</w:t>
            </w:r>
            <w:r w:rsidRPr="002674F8">
              <w:rPr>
                <w:szCs w:val="20"/>
              </w:rPr>
              <w:t>, R. Drittij</w:t>
            </w:r>
            <w:r w:rsidRPr="002674F8">
              <w:rPr>
                <w:szCs w:val="20"/>
                <w:vertAlign w:val="superscript"/>
              </w:rPr>
              <w:t>b</w:t>
            </w:r>
            <w:r w:rsidRPr="002674F8">
              <w:rPr>
                <w:szCs w:val="20"/>
              </w:rPr>
              <w:t>, H. de Vries</w:t>
            </w:r>
            <w:r w:rsidRPr="002674F8">
              <w:rPr>
                <w:szCs w:val="20"/>
                <w:vertAlign w:val="superscript"/>
              </w:rPr>
              <w:t>a</w:t>
            </w:r>
            <w:r w:rsidRPr="002674F8">
              <w:rPr>
                <w:szCs w:val="20"/>
              </w:rPr>
              <w:t>, F. Schneider</w:t>
            </w:r>
            <w:r w:rsidRPr="002674F8">
              <w:rPr>
                <w:szCs w:val="20"/>
                <w:vertAlign w:val="superscript"/>
              </w:rPr>
              <w:t>a</w:t>
            </w:r>
            <w:r w:rsidRPr="002674F8">
              <w:rPr>
                <w:szCs w:val="20"/>
              </w:rPr>
              <w:t xml:space="preserve"> </w:t>
            </w:r>
            <w:r w:rsidRPr="002674F8">
              <w:rPr>
                <w:szCs w:val="20"/>
              </w:rPr>
              <w:br/>
            </w:r>
          </w:p>
          <w:p w14:paraId="27192EC5" w14:textId="77777777" w:rsidR="00E55D3D" w:rsidRPr="007700E7" w:rsidRDefault="00E55D3D" w:rsidP="007975FE">
            <w:pPr>
              <w:jc w:val="center"/>
              <w:rPr>
                <w:szCs w:val="20"/>
                <w:lang w:val="en-US"/>
              </w:rPr>
            </w:pPr>
            <w:r w:rsidRPr="007700E7">
              <w:rPr>
                <w:szCs w:val="20"/>
                <w:vertAlign w:val="superscript"/>
                <w:lang w:val="en-US"/>
              </w:rPr>
              <w:t xml:space="preserve">a </w:t>
            </w:r>
            <w:r w:rsidRPr="007700E7">
              <w:rPr>
                <w:szCs w:val="20"/>
                <w:lang w:val="en-US"/>
              </w:rPr>
              <w:t>Department of Health Promotion, School CAPHRI, Maastricht University, Maastricht, the Netherlands</w:t>
            </w:r>
          </w:p>
          <w:p w14:paraId="0C23FC28" w14:textId="77777777" w:rsidR="00E55D3D" w:rsidRPr="007700E7" w:rsidRDefault="00E55D3D" w:rsidP="007975FE">
            <w:pPr>
              <w:jc w:val="center"/>
              <w:rPr>
                <w:szCs w:val="20"/>
                <w:lang w:val="en-US"/>
              </w:rPr>
            </w:pPr>
            <w:r w:rsidRPr="007700E7">
              <w:rPr>
                <w:szCs w:val="20"/>
                <w:vertAlign w:val="superscript"/>
                <w:lang w:val="en-US"/>
              </w:rPr>
              <w:t>b</w:t>
            </w:r>
            <w:r w:rsidRPr="007700E7">
              <w:rPr>
                <w:szCs w:val="20"/>
                <w:lang w:val="en-US"/>
              </w:rPr>
              <w:t xml:space="preserve"> Faculty of Health, Medicine and Life Sciences, Health Sciences Master, Health Education and Promotion, Maastricht University, Maastricht, the Netherlands</w:t>
            </w:r>
          </w:p>
          <w:p w14:paraId="5B8D5409" w14:textId="77777777" w:rsidR="00E55D3D" w:rsidRPr="007700E7" w:rsidRDefault="00E55D3D" w:rsidP="007975FE">
            <w:pPr>
              <w:jc w:val="center"/>
              <w:rPr>
                <w:b/>
                <w:bCs/>
                <w:szCs w:val="20"/>
                <w:lang w:val="en-US"/>
              </w:rPr>
            </w:pPr>
          </w:p>
        </w:tc>
      </w:tr>
    </w:tbl>
    <w:p w14:paraId="70DD524C" w14:textId="77777777" w:rsidR="00E55D3D" w:rsidRPr="007700E7" w:rsidRDefault="00E55D3D" w:rsidP="007975FE">
      <w:pPr>
        <w:spacing w:before="240"/>
        <w:rPr>
          <w:b/>
          <w:lang w:val="en-US"/>
        </w:rPr>
      </w:pPr>
      <w:r w:rsidRPr="007700E7">
        <w:rPr>
          <w:b/>
          <w:lang w:val="en-US"/>
        </w:rPr>
        <w:t xml:space="preserve">Running title: </w:t>
      </w:r>
      <w:r>
        <w:rPr>
          <w:b/>
          <w:lang w:val="en-US"/>
        </w:rPr>
        <w:t>Disentangling parental</w:t>
      </w:r>
      <w:r w:rsidRPr="007700E7">
        <w:rPr>
          <w:b/>
          <w:lang w:val="en-US"/>
        </w:rPr>
        <w:t xml:space="preserve"> </w:t>
      </w:r>
      <w:r>
        <w:rPr>
          <w:b/>
          <w:lang w:val="en-US"/>
        </w:rPr>
        <w:t xml:space="preserve">sun protection </w:t>
      </w:r>
    </w:p>
    <w:p w14:paraId="75AB1D40" w14:textId="77777777" w:rsidR="00E55D3D" w:rsidRPr="007700E7" w:rsidRDefault="00E55D3D" w:rsidP="007975FE">
      <w:pPr>
        <w:spacing w:before="240"/>
        <w:rPr>
          <w:b/>
          <w:lang w:val="en-US"/>
        </w:rPr>
      </w:pPr>
      <w:r w:rsidRPr="007700E7">
        <w:rPr>
          <w:b/>
          <w:lang w:val="en-US"/>
        </w:rPr>
        <w:t xml:space="preserve"> </w:t>
      </w:r>
    </w:p>
    <w:p w14:paraId="408E12F7" w14:textId="77777777" w:rsidR="00E55D3D" w:rsidRPr="007700E7" w:rsidRDefault="00E55D3D" w:rsidP="007975FE">
      <w:pPr>
        <w:spacing w:before="240"/>
        <w:rPr>
          <w:b/>
          <w:lang w:val="en-US"/>
        </w:rPr>
      </w:pPr>
      <w:r w:rsidRPr="007700E7">
        <w:rPr>
          <w:b/>
          <w:lang w:val="en-US"/>
        </w:rPr>
        <w:t xml:space="preserve">* Correspondence: </w:t>
      </w:r>
      <w:r w:rsidRPr="007700E7">
        <w:rPr>
          <w:b/>
          <w:lang w:val="en-US"/>
        </w:rPr>
        <w:br/>
      </w:r>
      <w:r w:rsidRPr="007700E7">
        <w:rPr>
          <w:lang w:val="en-US"/>
        </w:rPr>
        <w:t>Corresponding Author</w:t>
      </w:r>
      <w:r w:rsidRPr="007700E7">
        <w:rPr>
          <w:lang w:val="en-US"/>
        </w:rPr>
        <w:br/>
        <w:t>karlijn.thoonen@maastrichtuniversity.nl</w:t>
      </w:r>
    </w:p>
    <w:p w14:paraId="257A6B2B" w14:textId="77777777" w:rsidR="00E55D3D" w:rsidRPr="007700E7" w:rsidRDefault="00E55D3D" w:rsidP="007975FE">
      <w:pPr>
        <w:pStyle w:val="AuthorList"/>
        <w:rPr>
          <w:vertAlign w:val="subscript"/>
        </w:rPr>
      </w:pPr>
      <w:r w:rsidRPr="007700E7">
        <w:t>Keywords: sunburn</w:t>
      </w:r>
      <w:r w:rsidRPr="007700E7">
        <w:rPr>
          <w:vertAlign w:val="subscript"/>
        </w:rPr>
        <w:t>1</w:t>
      </w:r>
      <w:r w:rsidRPr="007700E7">
        <w:t>, sun protection</w:t>
      </w:r>
      <w:r>
        <w:t xml:space="preserve"> behavior</w:t>
      </w:r>
      <w:r w:rsidRPr="007700E7">
        <w:rPr>
          <w:vertAlign w:val="subscript"/>
        </w:rPr>
        <w:t>2</w:t>
      </w:r>
      <w:r w:rsidRPr="007700E7">
        <w:t>, skin cancer prevention</w:t>
      </w:r>
      <w:r>
        <w:rPr>
          <w:vertAlign w:val="subscript"/>
        </w:rPr>
        <w:t xml:space="preserve">3, </w:t>
      </w:r>
      <w:r w:rsidRPr="007700E7">
        <w:t>children’s health</w:t>
      </w:r>
      <w:r>
        <w:rPr>
          <w:vertAlign w:val="subscript"/>
        </w:rPr>
        <w:t>4</w:t>
      </w:r>
      <w:r w:rsidRPr="007700E7">
        <w:t xml:space="preserve">, </w:t>
      </w:r>
      <w:r>
        <w:t>parenting</w:t>
      </w:r>
      <w:r>
        <w:rPr>
          <w:vertAlign w:val="subscript"/>
        </w:rPr>
        <w:t>5</w:t>
      </w:r>
      <w:r w:rsidRPr="007700E7">
        <w:t>, health promotion</w:t>
      </w:r>
      <w:r>
        <w:rPr>
          <w:vertAlign w:val="subscript"/>
        </w:rPr>
        <w:t>6</w:t>
      </w:r>
      <w:r w:rsidRPr="007700E7">
        <w:t>, tanned skin</w:t>
      </w:r>
      <w:r>
        <w:rPr>
          <w:vertAlign w:val="subscript"/>
        </w:rPr>
        <w:t>7</w:t>
      </w:r>
    </w:p>
    <w:p w14:paraId="646E1780" w14:textId="77777777" w:rsidR="00E55D3D" w:rsidRPr="007700E7" w:rsidRDefault="00E55D3D" w:rsidP="007975FE">
      <w:pPr>
        <w:rPr>
          <w:sz w:val="28"/>
          <w:lang w:val="en-US"/>
        </w:rPr>
      </w:pPr>
    </w:p>
    <w:p w14:paraId="6E888342" w14:textId="77777777" w:rsidR="00E55D3D" w:rsidRPr="007700E7" w:rsidRDefault="00E55D3D" w:rsidP="007975FE">
      <w:pPr>
        <w:rPr>
          <w:sz w:val="28"/>
          <w:lang w:val="en-US"/>
        </w:rPr>
      </w:pPr>
    </w:p>
    <w:p w14:paraId="06205B30" w14:textId="77777777" w:rsidR="00E55D3D" w:rsidRPr="007700E7" w:rsidRDefault="00E55D3D" w:rsidP="007975FE">
      <w:pPr>
        <w:rPr>
          <w:sz w:val="28"/>
          <w:lang w:val="en-US"/>
        </w:rPr>
      </w:pPr>
    </w:p>
    <w:p w14:paraId="2256FC9B" w14:textId="77777777" w:rsidR="00E55D3D" w:rsidRPr="007700E7" w:rsidRDefault="00E55D3D" w:rsidP="007975FE">
      <w:pPr>
        <w:rPr>
          <w:sz w:val="28"/>
          <w:lang w:val="en-US"/>
        </w:rPr>
      </w:pPr>
    </w:p>
    <w:p w14:paraId="7E259AAD" w14:textId="77777777" w:rsidR="00E55D3D" w:rsidRPr="007700E7" w:rsidRDefault="00E55D3D" w:rsidP="007975FE">
      <w:pPr>
        <w:rPr>
          <w:sz w:val="28"/>
          <w:lang w:val="en-US"/>
        </w:rPr>
      </w:pPr>
    </w:p>
    <w:p w14:paraId="03ABCCEC" w14:textId="77777777" w:rsidR="00E55D3D" w:rsidRPr="007700E7" w:rsidRDefault="00E55D3D" w:rsidP="007975FE">
      <w:pPr>
        <w:rPr>
          <w:sz w:val="28"/>
          <w:lang w:val="en-US"/>
        </w:rPr>
      </w:pPr>
    </w:p>
    <w:p w14:paraId="70E126C3" w14:textId="77777777" w:rsidR="00E55D3D" w:rsidRPr="007700E7" w:rsidRDefault="00E55D3D" w:rsidP="007975FE">
      <w:pPr>
        <w:rPr>
          <w:sz w:val="28"/>
          <w:lang w:val="en-US"/>
        </w:rPr>
      </w:pPr>
    </w:p>
    <w:p w14:paraId="08990D6A" w14:textId="77777777" w:rsidR="00E55D3D" w:rsidRPr="007700E7" w:rsidRDefault="00E55D3D" w:rsidP="007975FE">
      <w:pPr>
        <w:rPr>
          <w:sz w:val="28"/>
          <w:lang w:val="en-US"/>
        </w:rPr>
      </w:pPr>
    </w:p>
    <w:p w14:paraId="72A457AC" w14:textId="77777777" w:rsidR="00E55D3D" w:rsidRPr="007700E7" w:rsidRDefault="00E55D3D" w:rsidP="007975FE">
      <w:pPr>
        <w:rPr>
          <w:sz w:val="28"/>
          <w:lang w:val="en-US"/>
        </w:rPr>
      </w:pPr>
    </w:p>
    <w:p w14:paraId="25C45C38" w14:textId="77777777" w:rsidR="00E55D3D" w:rsidRPr="007700E7" w:rsidRDefault="00E55D3D" w:rsidP="007975FE">
      <w:pPr>
        <w:rPr>
          <w:sz w:val="28"/>
          <w:lang w:val="en-US"/>
        </w:rPr>
      </w:pPr>
    </w:p>
    <w:p w14:paraId="79129832" w14:textId="77777777" w:rsidR="00E55D3D" w:rsidRPr="007700E7" w:rsidRDefault="00E55D3D" w:rsidP="007975FE">
      <w:pPr>
        <w:rPr>
          <w:sz w:val="28"/>
          <w:lang w:val="en-US"/>
        </w:rPr>
      </w:pPr>
    </w:p>
    <w:p w14:paraId="5965BDC8" w14:textId="77777777" w:rsidR="00E55D3D" w:rsidRPr="007700E7" w:rsidRDefault="00E55D3D" w:rsidP="007975FE">
      <w:pPr>
        <w:rPr>
          <w:sz w:val="28"/>
          <w:lang w:val="en-US"/>
        </w:rPr>
      </w:pPr>
    </w:p>
    <w:p w14:paraId="2F2E992B" w14:textId="77777777" w:rsidR="00E55D3D" w:rsidRPr="007700E7" w:rsidRDefault="00E55D3D" w:rsidP="007975FE">
      <w:pPr>
        <w:rPr>
          <w:sz w:val="28"/>
          <w:lang w:val="en-US"/>
        </w:rPr>
      </w:pPr>
    </w:p>
    <w:p w14:paraId="29B6D599" w14:textId="77777777" w:rsidR="00E55D3D" w:rsidRPr="007700E7" w:rsidRDefault="00E55D3D" w:rsidP="007975FE">
      <w:pPr>
        <w:rPr>
          <w:sz w:val="28"/>
          <w:lang w:val="en-US"/>
        </w:rPr>
      </w:pPr>
    </w:p>
    <w:p w14:paraId="662D134A" w14:textId="77777777" w:rsidR="00E55D3D" w:rsidRPr="007700E7" w:rsidRDefault="00E55D3D" w:rsidP="007975FE">
      <w:pPr>
        <w:rPr>
          <w:sz w:val="28"/>
          <w:lang w:val="en-US"/>
        </w:rPr>
      </w:pPr>
    </w:p>
    <w:p w14:paraId="6A49ED60" w14:textId="77777777" w:rsidR="00E55D3D" w:rsidRDefault="00E55D3D" w:rsidP="007975FE">
      <w:pPr>
        <w:pStyle w:val="NoSpacing"/>
        <w:rPr>
          <w:rFonts w:ascii="Times New Roman" w:hAnsi="Times New Roman" w:cs="Times New Roman"/>
        </w:rPr>
      </w:pPr>
    </w:p>
    <w:p w14:paraId="31246081" w14:textId="77777777" w:rsidR="00E55D3D" w:rsidRDefault="00E55D3D" w:rsidP="007975FE">
      <w:pPr>
        <w:pStyle w:val="NoSpacing"/>
        <w:rPr>
          <w:rFonts w:ascii="Times New Roman" w:hAnsi="Times New Roman" w:cs="Times New Roman"/>
        </w:rPr>
      </w:pPr>
    </w:p>
    <w:p w14:paraId="5B970C87" w14:textId="77777777" w:rsidR="00E55D3D" w:rsidRDefault="00E55D3D" w:rsidP="007975FE">
      <w:pPr>
        <w:pStyle w:val="NoSpacing"/>
        <w:rPr>
          <w:rFonts w:ascii="Times New Roman" w:hAnsi="Times New Roman" w:cs="Times New Roman"/>
        </w:rPr>
      </w:pPr>
    </w:p>
    <w:p w14:paraId="4CC884D0" w14:textId="77777777" w:rsidR="00E55D3D" w:rsidRDefault="00E55D3D" w:rsidP="007975FE">
      <w:pPr>
        <w:pStyle w:val="NoSpacing"/>
        <w:rPr>
          <w:rFonts w:ascii="Times New Roman" w:hAnsi="Times New Roman" w:cs="Times New Roman"/>
        </w:rPr>
      </w:pPr>
    </w:p>
    <w:p w14:paraId="439BFD5F" w14:textId="77777777" w:rsidR="00E55D3D" w:rsidRDefault="00E55D3D" w:rsidP="007975FE">
      <w:pPr>
        <w:pStyle w:val="NoSpacing"/>
        <w:rPr>
          <w:rFonts w:ascii="Times New Roman" w:hAnsi="Times New Roman" w:cs="Times New Roman"/>
        </w:rPr>
      </w:pPr>
    </w:p>
    <w:p w14:paraId="52540F3C" w14:textId="77777777" w:rsidR="00E55D3D" w:rsidRDefault="00E55D3D" w:rsidP="007975FE">
      <w:pPr>
        <w:pStyle w:val="NoSpacing"/>
        <w:rPr>
          <w:rFonts w:ascii="Times New Roman" w:hAnsi="Times New Roman" w:cs="Times New Roman"/>
        </w:rPr>
      </w:pPr>
    </w:p>
    <w:p w14:paraId="7DD955F2" w14:textId="77777777" w:rsidR="00E55D3D" w:rsidRDefault="00E55D3D" w:rsidP="007975FE">
      <w:pPr>
        <w:pStyle w:val="NoSpacing"/>
        <w:jc w:val="both"/>
        <w:rPr>
          <w:rFonts w:ascii="Times New Roman" w:hAnsi="Times New Roman" w:cs="Times New Roman"/>
          <w:b/>
          <w:sz w:val="24"/>
          <w:szCs w:val="24"/>
        </w:rPr>
      </w:pPr>
    </w:p>
    <w:p w14:paraId="15C32D5D" w14:textId="77777777" w:rsidR="00E55D3D" w:rsidRPr="007700E7" w:rsidRDefault="00E55D3D" w:rsidP="007975FE">
      <w:pPr>
        <w:pStyle w:val="NoSpacing"/>
        <w:jc w:val="both"/>
        <w:rPr>
          <w:rFonts w:ascii="Times New Roman" w:hAnsi="Times New Roman" w:cs="Times New Roman"/>
          <w:b/>
          <w:sz w:val="24"/>
          <w:szCs w:val="24"/>
        </w:rPr>
      </w:pPr>
      <w:r w:rsidRPr="007700E7">
        <w:rPr>
          <w:rFonts w:ascii="Times New Roman" w:hAnsi="Times New Roman" w:cs="Times New Roman"/>
          <w:b/>
          <w:sz w:val="24"/>
          <w:szCs w:val="24"/>
        </w:rPr>
        <w:lastRenderedPageBreak/>
        <w:t>Abstract</w:t>
      </w:r>
    </w:p>
    <w:p w14:paraId="7BAFF36B" w14:textId="77777777" w:rsidR="00E55D3D" w:rsidRPr="007700E7" w:rsidRDefault="00E55D3D" w:rsidP="007975FE">
      <w:pPr>
        <w:jc w:val="both"/>
        <w:rPr>
          <w:lang w:val="en-US"/>
        </w:rPr>
      </w:pPr>
      <w:r>
        <w:rPr>
          <w:lang w:val="en-US"/>
        </w:rPr>
        <w:t>S</w:t>
      </w:r>
      <w:r w:rsidRPr="007700E7">
        <w:rPr>
          <w:lang w:val="en-US"/>
        </w:rPr>
        <w:t xml:space="preserve">un protection among children </w:t>
      </w:r>
      <w:r>
        <w:rPr>
          <w:lang w:val="en-US"/>
        </w:rPr>
        <w:t xml:space="preserve">is </w:t>
      </w:r>
      <w:r w:rsidRPr="007700E7">
        <w:rPr>
          <w:lang w:val="en-US"/>
        </w:rPr>
        <w:t>of utmost importance</w:t>
      </w:r>
      <w:r>
        <w:rPr>
          <w:lang w:val="en-US"/>
        </w:rPr>
        <w:t xml:space="preserve"> since s</w:t>
      </w:r>
      <w:r w:rsidRPr="007700E7">
        <w:rPr>
          <w:lang w:val="en-US"/>
        </w:rPr>
        <w:t>unburn in early life is a ma</w:t>
      </w:r>
      <w:r>
        <w:rPr>
          <w:lang w:val="en-US"/>
        </w:rPr>
        <w:t>jor risk factor for skin cancer development</w:t>
      </w:r>
      <w:r w:rsidRPr="007700E7">
        <w:rPr>
          <w:lang w:val="en-US"/>
        </w:rPr>
        <w:t xml:space="preserve">. </w:t>
      </w:r>
      <w:r>
        <w:rPr>
          <w:lang w:val="en-US"/>
        </w:rPr>
        <w:t>Because</w:t>
      </w:r>
      <w:r w:rsidRPr="007700E7">
        <w:rPr>
          <w:lang w:val="en-US"/>
        </w:rPr>
        <w:t xml:space="preserve"> parents play </w:t>
      </w:r>
      <w:r>
        <w:rPr>
          <w:lang w:val="en-US"/>
        </w:rPr>
        <w:t>a vital</w:t>
      </w:r>
      <w:r w:rsidRPr="007700E7">
        <w:rPr>
          <w:lang w:val="en-US"/>
        </w:rPr>
        <w:t xml:space="preserve"> role </w:t>
      </w:r>
      <w:r>
        <w:rPr>
          <w:lang w:val="en-US"/>
        </w:rPr>
        <w:t>in</w:t>
      </w:r>
      <w:r w:rsidRPr="007700E7">
        <w:rPr>
          <w:lang w:val="en-US"/>
        </w:rPr>
        <w:t xml:space="preserve"> enhanc</w:t>
      </w:r>
      <w:r>
        <w:rPr>
          <w:lang w:val="en-US"/>
        </w:rPr>
        <w:t>ing</w:t>
      </w:r>
      <w:r w:rsidRPr="007700E7">
        <w:rPr>
          <w:lang w:val="en-US"/>
        </w:rPr>
        <w:t xml:space="preserve"> sun safety among children, this study explored parental perceptions concerning sun exposure, sun protection behaviors</w:t>
      </w:r>
      <w:r>
        <w:rPr>
          <w:lang w:val="en-US"/>
        </w:rPr>
        <w:t>,</w:t>
      </w:r>
      <w:r w:rsidRPr="007700E7">
        <w:rPr>
          <w:lang w:val="en-US"/>
        </w:rPr>
        <w:t xml:space="preserve"> and sunburn in children. Additionally, the context in which children experience sunburn in order to </w:t>
      </w:r>
      <w:r>
        <w:rPr>
          <w:lang w:val="en-US"/>
        </w:rPr>
        <w:t>assist</w:t>
      </w:r>
      <w:r w:rsidRPr="007700E7">
        <w:rPr>
          <w:lang w:val="en-US"/>
        </w:rPr>
        <w:t xml:space="preserve"> the development, optimization</w:t>
      </w:r>
      <w:r>
        <w:rPr>
          <w:lang w:val="en-US"/>
        </w:rPr>
        <w:t>,</w:t>
      </w:r>
      <w:r w:rsidRPr="007700E7">
        <w:rPr>
          <w:lang w:val="en-US"/>
        </w:rPr>
        <w:t xml:space="preserve"> and targeting of sun safety interventions for parents</w:t>
      </w:r>
      <w:r>
        <w:rPr>
          <w:lang w:val="en-US"/>
        </w:rPr>
        <w:t xml:space="preserve"> is revealed</w:t>
      </w:r>
      <w:r w:rsidRPr="007700E7">
        <w:rPr>
          <w:lang w:val="en-US"/>
        </w:rPr>
        <w:t>.</w:t>
      </w:r>
    </w:p>
    <w:p w14:paraId="281A3746" w14:textId="77777777" w:rsidR="00E55D3D" w:rsidRPr="007700E7" w:rsidRDefault="00E55D3D" w:rsidP="007975FE">
      <w:pPr>
        <w:ind w:firstLine="720"/>
        <w:jc w:val="both"/>
        <w:rPr>
          <w:lang w:val="en-US"/>
        </w:rPr>
      </w:pPr>
      <w:r w:rsidRPr="007700E7">
        <w:rPr>
          <w:lang w:val="en-US"/>
        </w:rPr>
        <w:t xml:space="preserve">A qualitative study design, </w:t>
      </w:r>
      <w:r>
        <w:rPr>
          <w:lang w:val="en-US"/>
        </w:rPr>
        <w:t>using</w:t>
      </w:r>
      <w:r w:rsidRPr="007700E7">
        <w:rPr>
          <w:lang w:val="en-US"/>
        </w:rPr>
        <w:t xml:space="preserve"> a semi-structured interview guide addressing several themes (e.g. sun exposure, sun protection</w:t>
      </w:r>
      <w:r>
        <w:rPr>
          <w:lang w:val="en-US"/>
        </w:rPr>
        <w:t>,</w:t>
      </w:r>
      <w:r w:rsidRPr="007700E7">
        <w:rPr>
          <w:lang w:val="en-US"/>
        </w:rPr>
        <w:t xml:space="preserve"> and sunburn experiences)</w:t>
      </w:r>
      <w:r>
        <w:rPr>
          <w:lang w:val="en-US"/>
        </w:rPr>
        <w:t>,</w:t>
      </w:r>
      <w:r w:rsidRPr="007700E7">
        <w:rPr>
          <w:lang w:val="en-US"/>
        </w:rPr>
        <w:t xml:space="preserve"> was used. Data were collected in the Netherlands in the </w:t>
      </w:r>
      <w:r>
        <w:rPr>
          <w:lang w:val="en-US"/>
        </w:rPr>
        <w:t>fall</w:t>
      </w:r>
      <w:r w:rsidRPr="007700E7">
        <w:rPr>
          <w:lang w:val="en-US"/>
        </w:rPr>
        <w:t xml:space="preserve"> of 2019. Parents were recruited via purposive sampling at schools, youth services centers</w:t>
      </w:r>
      <w:r>
        <w:rPr>
          <w:lang w:val="en-US"/>
        </w:rPr>
        <w:t>,</w:t>
      </w:r>
      <w:r w:rsidRPr="007700E7">
        <w:rPr>
          <w:lang w:val="en-US"/>
        </w:rPr>
        <w:t xml:space="preserve"> and social media.</w:t>
      </w:r>
      <w:r>
        <w:rPr>
          <w:lang w:val="en-US"/>
        </w:rPr>
        <w:t xml:space="preserve"> </w:t>
      </w:r>
      <w:r w:rsidRPr="007700E7">
        <w:rPr>
          <w:lang w:val="en-US"/>
        </w:rPr>
        <w:t>Execution, transcription</w:t>
      </w:r>
      <w:r>
        <w:rPr>
          <w:lang w:val="en-US"/>
        </w:rPr>
        <w:t>,</w:t>
      </w:r>
      <w:r w:rsidRPr="007700E7">
        <w:rPr>
          <w:lang w:val="en-US"/>
        </w:rPr>
        <w:t xml:space="preserve"> and coding of the interviews </w:t>
      </w:r>
      <w:r>
        <w:rPr>
          <w:lang w:val="en-US"/>
        </w:rPr>
        <w:t xml:space="preserve">was done </w:t>
      </w:r>
      <w:r w:rsidRPr="007700E7">
        <w:rPr>
          <w:lang w:val="en-US"/>
        </w:rPr>
        <w:t xml:space="preserve">by two researchers, using the qualitative analyzing program Nvivo (interrater reliability of </w:t>
      </w:r>
      <w:r w:rsidRPr="007700E7">
        <w:rPr>
          <w:i/>
          <w:lang w:val="en-US"/>
        </w:rPr>
        <w:t xml:space="preserve">d </w:t>
      </w:r>
      <w:r w:rsidRPr="007700E7">
        <w:rPr>
          <w:lang w:val="en-US"/>
        </w:rPr>
        <w:t xml:space="preserve">=.84). </w:t>
      </w:r>
    </w:p>
    <w:p w14:paraId="10C74562" w14:textId="2A0D3C72" w:rsidR="00E55D3D" w:rsidRPr="00E412BC" w:rsidRDefault="00E55D3D" w:rsidP="007975FE">
      <w:pPr>
        <w:ind w:firstLine="720"/>
        <w:jc w:val="both"/>
        <w:rPr>
          <w:lang w:val="en-US"/>
        </w:rPr>
      </w:pPr>
      <w:r w:rsidRPr="007700E7">
        <w:rPr>
          <w:lang w:val="en-US"/>
        </w:rPr>
        <w:t>In total, 26 interviews were performed</w:t>
      </w:r>
      <w:r>
        <w:rPr>
          <w:lang w:val="en-US"/>
        </w:rPr>
        <w:t xml:space="preserve"> (n=17 mothers, n=17 daughters, aged between 4 -11 years)</w:t>
      </w:r>
      <w:r w:rsidRPr="007700E7">
        <w:rPr>
          <w:lang w:val="en-US"/>
        </w:rPr>
        <w:t xml:space="preserve">. </w:t>
      </w:r>
      <w:r>
        <w:rPr>
          <w:lang w:val="en-US"/>
        </w:rPr>
        <w:t>Parental perceptions and recall of their child’s lifetime sunburn were frequent</w:t>
      </w:r>
      <w:r w:rsidRPr="007700E7">
        <w:rPr>
          <w:lang w:val="en-US"/>
        </w:rPr>
        <w:t>, even though all parents reported using at least one sun protection measure</w:t>
      </w:r>
      <w:r>
        <w:rPr>
          <w:lang w:val="en-US"/>
        </w:rPr>
        <w:t xml:space="preserve"> during sun exposure situations</w:t>
      </w:r>
      <w:r w:rsidR="00F23C86">
        <w:rPr>
          <w:lang w:val="en-US"/>
        </w:rPr>
        <w:t xml:space="preserve"> and p</w:t>
      </w:r>
      <w:r w:rsidRPr="004B7963">
        <w:rPr>
          <w:lang w:val="en-US"/>
        </w:rPr>
        <w:t xml:space="preserve">arents </w:t>
      </w:r>
      <w:r w:rsidR="00F23C86">
        <w:rPr>
          <w:lang w:val="en-US"/>
        </w:rPr>
        <w:t>seemed</w:t>
      </w:r>
      <w:r w:rsidRPr="004B7963">
        <w:rPr>
          <w:lang w:val="en-US"/>
        </w:rPr>
        <w:t xml:space="preserve"> often unaware of their child’s sunburn.</w:t>
      </w:r>
      <w:r w:rsidRPr="007700E7">
        <w:rPr>
          <w:lang w:val="en-US"/>
        </w:rPr>
        <w:t xml:space="preserve"> </w:t>
      </w:r>
      <w:r w:rsidR="00F23C86">
        <w:rPr>
          <w:lang w:val="en-US"/>
        </w:rPr>
        <w:t>Moreover</w:t>
      </w:r>
      <w:r w:rsidRPr="007700E7">
        <w:rPr>
          <w:lang w:val="en-US"/>
        </w:rPr>
        <w:t xml:space="preserve">, parents </w:t>
      </w:r>
      <w:r w:rsidR="00F23C86">
        <w:rPr>
          <w:lang w:val="en-US"/>
        </w:rPr>
        <w:t>reported</w:t>
      </w:r>
      <w:r w:rsidRPr="007700E7">
        <w:rPr>
          <w:lang w:val="en-US"/>
        </w:rPr>
        <w:t xml:space="preserve"> an overreliance on sunscreen, often failing to adequately protect their children’s skin. Water-related activities, a lack of shade</w:t>
      </w:r>
      <w:r>
        <w:rPr>
          <w:lang w:val="en-US"/>
        </w:rPr>
        <w:t>,</w:t>
      </w:r>
      <w:r w:rsidRPr="007700E7">
        <w:rPr>
          <w:lang w:val="en-US"/>
        </w:rPr>
        <w:t xml:space="preserve"> and </w:t>
      </w:r>
      <w:r w:rsidR="00F23C86">
        <w:rPr>
          <w:lang w:val="en-US"/>
        </w:rPr>
        <w:t>misconceptions</w:t>
      </w:r>
      <w:r w:rsidRPr="007700E7">
        <w:rPr>
          <w:lang w:val="en-US"/>
        </w:rPr>
        <w:t xml:space="preserve"> </w:t>
      </w:r>
      <w:r>
        <w:rPr>
          <w:lang w:val="en-US"/>
        </w:rPr>
        <w:t>regarding</w:t>
      </w:r>
      <w:r w:rsidRPr="007700E7">
        <w:rPr>
          <w:lang w:val="en-US"/>
        </w:rPr>
        <w:t xml:space="preserve"> UV-</w:t>
      </w:r>
      <w:r>
        <w:rPr>
          <w:lang w:val="en-US"/>
        </w:rPr>
        <w:t>index</w:t>
      </w:r>
      <w:r w:rsidRPr="007700E7">
        <w:rPr>
          <w:lang w:val="en-US"/>
        </w:rPr>
        <w:t xml:space="preserve"> were often related to sunburn. </w:t>
      </w:r>
      <w:r w:rsidR="00F23C86">
        <w:rPr>
          <w:lang w:val="en-US"/>
        </w:rPr>
        <w:t>In addition</w:t>
      </w:r>
      <w:r w:rsidRPr="007700E7">
        <w:rPr>
          <w:lang w:val="en-US"/>
        </w:rPr>
        <w:t xml:space="preserve">, unexpected sun exposure or longer exposure duration than initially planned were reported as challenging situations. The majority of parents </w:t>
      </w:r>
      <w:r>
        <w:rPr>
          <w:lang w:val="en-US"/>
        </w:rPr>
        <w:t>had</w:t>
      </w:r>
      <w:r w:rsidRPr="007700E7">
        <w:rPr>
          <w:lang w:val="en-US"/>
        </w:rPr>
        <w:t xml:space="preserve"> positive perceptions regarding tanned skin </w:t>
      </w:r>
      <w:r>
        <w:rPr>
          <w:lang w:val="en-US"/>
        </w:rPr>
        <w:t>for both themselves as for children</w:t>
      </w:r>
      <w:r w:rsidRPr="00E412BC">
        <w:rPr>
          <w:lang w:val="en-US"/>
        </w:rPr>
        <w:t>.</w:t>
      </w:r>
      <w:r>
        <w:rPr>
          <w:lang w:val="en-US"/>
        </w:rPr>
        <w:t xml:space="preserve"> </w:t>
      </w:r>
    </w:p>
    <w:p w14:paraId="47BD88FB" w14:textId="5AEF301A" w:rsidR="00E55D3D" w:rsidRPr="007700E7" w:rsidRDefault="00E55D3D" w:rsidP="007975FE">
      <w:pPr>
        <w:ind w:firstLine="720"/>
        <w:jc w:val="both"/>
        <w:rPr>
          <w:lang w:val="en-US"/>
        </w:rPr>
      </w:pPr>
      <w:r w:rsidRPr="007700E7">
        <w:rPr>
          <w:lang w:val="en-US"/>
        </w:rPr>
        <w:t xml:space="preserve">This study provides directions for skin cancer prevention efforts targeted at both parents and their children. Since </w:t>
      </w:r>
      <w:r>
        <w:rPr>
          <w:lang w:val="en-US"/>
        </w:rPr>
        <w:t>a lack of knowledge</w:t>
      </w:r>
      <w:r w:rsidRPr="007700E7">
        <w:rPr>
          <w:lang w:val="en-US"/>
        </w:rPr>
        <w:t xml:space="preserve"> regarding sufficient sun protection measures and sunburn occurrence in various situations was reported, educational efforts are warranted. </w:t>
      </w:r>
      <w:r>
        <w:rPr>
          <w:lang w:val="en-US"/>
        </w:rPr>
        <w:t>Additionally</w:t>
      </w:r>
      <w:r w:rsidRPr="007700E7">
        <w:rPr>
          <w:lang w:val="en-US"/>
        </w:rPr>
        <w:t>, focusing on clothing, shade-seeking</w:t>
      </w:r>
      <w:r>
        <w:rPr>
          <w:lang w:val="en-US"/>
        </w:rPr>
        <w:t>,</w:t>
      </w:r>
      <w:r w:rsidRPr="007700E7">
        <w:rPr>
          <w:lang w:val="en-US"/>
        </w:rPr>
        <w:t xml:space="preserve"> and adequate sunscreen use is recommended to increase children’s sun safety. By intervening in the physical environment as well (e.g. providing shad</w:t>
      </w:r>
      <w:r>
        <w:rPr>
          <w:lang w:val="en-US"/>
        </w:rPr>
        <w:t>y</w:t>
      </w:r>
      <w:r w:rsidRPr="007700E7">
        <w:rPr>
          <w:lang w:val="en-US"/>
        </w:rPr>
        <w:t xml:space="preserve"> areas), sun protection barriers can be </w:t>
      </w:r>
      <w:r>
        <w:rPr>
          <w:lang w:val="en-US"/>
        </w:rPr>
        <w:t>reduced</w:t>
      </w:r>
      <w:r w:rsidRPr="007700E7">
        <w:rPr>
          <w:lang w:val="en-US"/>
        </w:rPr>
        <w:t xml:space="preserve">. Lastly, the general </w:t>
      </w:r>
      <w:r>
        <w:rPr>
          <w:lang w:val="en-US"/>
        </w:rPr>
        <w:t>positive attitude toward</w:t>
      </w:r>
      <w:r w:rsidR="00F23C86">
        <w:rPr>
          <w:lang w:val="en-US"/>
        </w:rPr>
        <w:t>s</w:t>
      </w:r>
      <w:r>
        <w:rPr>
          <w:lang w:val="en-US"/>
        </w:rPr>
        <w:t xml:space="preserve"> tanned skin</w:t>
      </w:r>
      <w:r w:rsidRPr="007700E7">
        <w:rPr>
          <w:lang w:val="en-US"/>
        </w:rPr>
        <w:t xml:space="preserve"> </w:t>
      </w:r>
      <w:r>
        <w:rPr>
          <w:lang w:val="en-US"/>
        </w:rPr>
        <w:t>evident</w:t>
      </w:r>
      <w:r w:rsidRPr="007700E7">
        <w:rPr>
          <w:lang w:val="en-US"/>
        </w:rPr>
        <w:t xml:space="preserve"> in this study </w:t>
      </w:r>
      <w:r>
        <w:rPr>
          <w:lang w:val="en-US"/>
        </w:rPr>
        <w:t xml:space="preserve">is </w:t>
      </w:r>
      <w:r w:rsidRPr="007700E7">
        <w:rPr>
          <w:lang w:val="en-US"/>
        </w:rPr>
        <w:t xml:space="preserve">certainly </w:t>
      </w:r>
      <w:r>
        <w:rPr>
          <w:lang w:val="en-US"/>
        </w:rPr>
        <w:t xml:space="preserve">worthy of </w:t>
      </w:r>
      <w:r w:rsidRPr="007700E7">
        <w:rPr>
          <w:lang w:val="en-US"/>
        </w:rPr>
        <w:t>attention in future interventions.</w:t>
      </w:r>
    </w:p>
    <w:p w14:paraId="4D3CF0DB" w14:textId="77777777" w:rsidR="00E55D3D" w:rsidRPr="007700E7" w:rsidRDefault="00E55D3D" w:rsidP="007975FE">
      <w:pPr>
        <w:ind w:firstLine="720"/>
        <w:jc w:val="both"/>
        <w:rPr>
          <w:lang w:val="en-US"/>
        </w:rPr>
      </w:pPr>
    </w:p>
    <w:p w14:paraId="35F0DC13" w14:textId="77777777" w:rsidR="00E55D3D" w:rsidRPr="007700E7" w:rsidRDefault="00E55D3D" w:rsidP="007975FE">
      <w:pPr>
        <w:ind w:firstLine="720"/>
        <w:jc w:val="both"/>
        <w:rPr>
          <w:lang w:val="en-US"/>
        </w:rPr>
      </w:pPr>
    </w:p>
    <w:p w14:paraId="7437888F" w14:textId="77777777" w:rsidR="00E55D3D" w:rsidRPr="007700E7" w:rsidRDefault="00E55D3D" w:rsidP="007975FE">
      <w:pPr>
        <w:ind w:firstLine="720"/>
        <w:jc w:val="both"/>
        <w:rPr>
          <w:lang w:val="en-US"/>
        </w:rPr>
      </w:pPr>
    </w:p>
    <w:p w14:paraId="117ED6FB" w14:textId="77777777" w:rsidR="00E55D3D" w:rsidRPr="007700E7" w:rsidRDefault="00E55D3D" w:rsidP="007975FE">
      <w:pPr>
        <w:ind w:firstLine="720"/>
        <w:jc w:val="both"/>
        <w:rPr>
          <w:lang w:val="en-US"/>
        </w:rPr>
      </w:pPr>
    </w:p>
    <w:p w14:paraId="4A0A0691" w14:textId="77777777" w:rsidR="00E55D3D" w:rsidRPr="007700E7" w:rsidRDefault="00E55D3D" w:rsidP="007975FE">
      <w:pPr>
        <w:ind w:firstLine="720"/>
        <w:jc w:val="both"/>
        <w:rPr>
          <w:lang w:val="en-US"/>
        </w:rPr>
      </w:pPr>
    </w:p>
    <w:p w14:paraId="7DAAC908" w14:textId="77777777" w:rsidR="00E55D3D" w:rsidRPr="007700E7" w:rsidRDefault="00E55D3D" w:rsidP="007975FE">
      <w:pPr>
        <w:ind w:firstLine="720"/>
        <w:jc w:val="both"/>
        <w:rPr>
          <w:lang w:val="en-US"/>
        </w:rPr>
      </w:pPr>
    </w:p>
    <w:p w14:paraId="1BEF2860" w14:textId="7FAD7FC0" w:rsidR="00E55D3D" w:rsidRDefault="00E55D3D" w:rsidP="007975FE">
      <w:pPr>
        <w:ind w:firstLine="720"/>
        <w:jc w:val="both"/>
        <w:rPr>
          <w:lang w:val="en-US"/>
        </w:rPr>
      </w:pPr>
    </w:p>
    <w:p w14:paraId="3E0AF1A5" w14:textId="77777777" w:rsidR="00F23C86" w:rsidRPr="007700E7" w:rsidRDefault="00F23C86" w:rsidP="007975FE">
      <w:pPr>
        <w:ind w:firstLine="720"/>
        <w:jc w:val="both"/>
        <w:rPr>
          <w:lang w:val="en-US"/>
        </w:rPr>
      </w:pPr>
    </w:p>
    <w:p w14:paraId="40ECB714" w14:textId="77777777" w:rsidR="00E55D3D" w:rsidRPr="007700E7" w:rsidRDefault="00E55D3D" w:rsidP="007975FE">
      <w:pPr>
        <w:ind w:firstLine="720"/>
        <w:jc w:val="both"/>
        <w:rPr>
          <w:lang w:val="en-US"/>
        </w:rPr>
      </w:pPr>
    </w:p>
    <w:p w14:paraId="543849B0" w14:textId="77777777" w:rsidR="00E55D3D" w:rsidRDefault="00E55D3D" w:rsidP="007975FE">
      <w:pPr>
        <w:ind w:firstLine="720"/>
        <w:jc w:val="both"/>
        <w:rPr>
          <w:lang w:val="en-US"/>
        </w:rPr>
      </w:pPr>
    </w:p>
    <w:p w14:paraId="0E6FD376" w14:textId="77777777" w:rsidR="00E55D3D" w:rsidRPr="007700E7" w:rsidRDefault="00E55D3D" w:rsidP="007975FE">
      <w:pPr>
        <w:ind w:firstLine="720"/>
        <w:jc w:val="both"/>
        <w:rPr>
          <w:lang w:val="en-US"/>
        </w:rPr>
      </w:pPr>
    </w:p>
    <w:p w14:paraId="73100645" w14:textId="77777777" w:rsidR="00E55D3D" w:rsidRPr="007700E7" w:rsidRDefault="00E55D3D" w:rsidP="007975FE">
      <w:pPr>
        <w:ind w:firstLine="720"/>
        <w:jc w:val="both"/>
        <w:rPr>
          <w:lang w:val="en-US"/>
        </w:rPr>
      </w:pPr>
    </w:p>
    <w:p w14:paraId="48CD6BF1" w14:textId="1C4B930E" w:rsidR="00E55D3D" w:rsidRDefault="00E55D3D" w:rsidP="007975FE">
      <w:pPr>
        <w:ind w:firstLine="720"/>
        <w:jc w:val="both"/>
        <w:rPr>
          <w:lang w:val="en-US"/>
        </w:rPr>
      </w:pPr>
    </w:p>
    <w:p w14:paraId="1A553177" w14:textId="77777777" w:rsidR="00F23C86" w:rsidRPr="007700E7" w:rsidRDefault="00F23C86" w:rsidP="007975FE">
      <w:pPr>
        <w:ind w:firstLine="720"/>
        <w:jc w:val="both"/>
        <w:rPr>
          <w:lang w:val="en-US"/>
        </w:rPr>
      </w:pPr>
    </w:p>
    <w:p w14:paraId="0BB2E587" w14:textId="77777777" w:rsidR="00E55D3D" w:rsidRPr="007700E7" w:rsidRDefault="00E55D3D" w:rsidP="007975FE">
      <w:pPr>
        <w:ind w:firstLine="720"/>
        <w:jc w:val="both"/>
        <w:rPr>
          <w:lang w:val="en-US"/>
        </w:rPr>
      </w:pPr>
    </w:p>
    <w:p w14:paraId="691C31E0" w14:textId="77777777" w:rsidR="00E55D3D" w:rsidRPr="007700E7" w:rsidRDefault="00E55D3D" w:rsidP="007975FE">
      <w:pPr>
        <w:ind w:firstLine="720"/>
        <w:jc w:val="both"/>
        <w:rPr>
          <w:lang w:val="en-US"/>
        </w:rPr>
      </w:pPr>
    </w:p>
    <w:p w14:paraId="79B2434D" w14:textId="77777777" w:rsidR="00E55D3D" w:rsidRPr="007700E7" w:rsidRDefault="00E55D3D" w:rsidP="007975FE">
      <w:pPr>
        <w:ind w:firstLine="720"/>
        <w:jc w:val="both"/>
        <w:rPr>
          <w:lang w:val="en-US"/>
        </w:rPr>
      </w:pPr>
    </w:p>
    <w:p w14:paraId="46CCD483" w14:textId="77777777" w:rsidR="00E55D3D" w:rsidRPr="007700E7" w:rsidRDefault="00E55D3D" w:rsidP="007975FE">
      <w:pPr>
        <w:pStyle w:val="NoSpacing"/>
        <w:jc w:val="both"/>
        <w:rPr>
          <w:rFonts w:ascii="Times New Roman" w:hAnsi="Times New Roman" w:cs="Times New Roman"/>
          <w:b/>
          <w:sz w:val="24"/>
          <w:szCs w:val="24"/>
        </w:rPr>
      </w:pPr>
      <w:r w:rsidRPr="007700E7">
        <w:rPr>
          <w:rFonts w:ascii="Times New Roman" w:hAnsi="Times New Roman" w:cs="Times New Roman"/>
          <w:b/>
          <w:sz w:val="24"/>
          <w:szCs w:val="24"/>
        </w:rPr>
        <w:lastRenderedPageBreak/>
        <w:t>Introduction</w:t>
      </w:r>
    </w:p>
    <w:p w14:paraId="3B018307" w14:textId="77777777" w:rsidR="00E55D3D" w:rsidRPr="007700E7" w:rsidRDefault="00E55D3D" w:rsidP="007975FE">
      <w:pPr>
        <w:pStyle w:val="NoSpacing"/>
        <w:jc w:val="both"/>
        <w:rPr>
          <w:rFonts w:ascii="Times New Roman" w:hAnsi="Times New Roman" w:cs="Times New Roman"/>
          <w:bCs/>
          <w:sz w:val="24"/>
          <w:szCs w:val="24"/>
        </w:rPr>
      </w:pPr>
      <w:r w:rsidRPr="007700E7">
        <w:rPr>
          <w:rFonts w:ascii="Times New Roman" w:hAnsi="Times New Roman" w:cs="Times New Roman"/>
          <w:bCs/>
          <w:sz w:val="24"/>
          <w:szCs w:val="24"/>
        </w:rPr>
        <w:t xml:space="preserve">Melanoma and non-melanoma skin cancers currently represent the most common types of cancer among fair-skinned populations, with exceedingly increasing incidence rates </w:t>
      </w:r>
      <w:r>
        <w:rPr>
          <w:rFonts w:ascii="Times New Roman" w:hAnsi="Times New Roman" w:cs="Times New Roman"/>
          <w:bCs/>
          <w:sz w:val="24"/>
          <w:szCs w:val="24"/>
        </w:rPr>
        <w:t xml:space="preserve">worldwide </w:t>
      </w:r>
      <w:r w:rsidRPr="007700E7">
        <w:rPr>
          <w:rFonts w:ascii="Times New Roman" w:hAnsi="Times New Roman" w:cs="Times New Roman"/>
          <w:bCs/>
          <w:sz w:val="24"/>
          <w:szCs w:val="24"/>
        </w:rPr>
        <w:t xml:space="preserve">in </w:t>
      </w:r>
      <w:r>
        <w:rPr>
          <w:rFonts w:ascii="Times New Roman" w:hAnsi="Times New Roman" w:cs="Times New Roman"/>
          <w:bCs/>
          <w:sz w:val="24"/>
          <w:szCs w:val="24"/>
        </w:rPr>
        <w:t>recent</w:t>
      </w:r>
      <w:r w:rsidRPr="007700E7">
        <w:rPr>
          <w:rFonts w:ascii="Times New Roman" w:hAnsi="Times New Roman" w:cs="Times New Roman"/>
          <w:bCs/>
          <w:sz w:val="24"/>
          <w:szCs w:val="24"/>
        </w:rPr>
        <w:t xml:space="preserve"> decades </w:t>
      </w:r>
      <w:r>
        <w:rPr>
          <w:rFonts w:ascii="Times New Roman" w:hAnsi="Times New Roman" w:cs="Times New Roman"/>
          <w:bCs/>
          <w:noProof/>
          <w:sz w:val="24"/>
          <w:szCs w:val="24"/>
        </w:rPr>
        <w:t>(1-3)</w:t>
      </w:r>
      <w:r w:rsidRPr="007700E7">
        <w:rPr>
          <w:rFonts w:ascii="Times New Roman" w:hAnsi="Times New Roman" w:cs="Times New Roman"/>
          <w:bCs/>
          <w:sz w:val="24"/>
          <w:szCs w:val="24"/>
        </w:rPr>
        <w:t xml:space="preserve">. The lifetime risk of developing melanoma, the most fatal form of skin cancers, was estimated </w:t>
      </w:r>
      <w:r>
        <w:rPr>
          <w:rFonts w:ascii="Times New Roman" w:hAnsi="Times New Roman" w:cs="Times New Roman"/>
          <w:bCs/>
          <w:sz w:val="24"/>
          <w:szCs w:val="24"/>
        </w:rPr>
        <w:t xml:space="preserve">at </w:t>
      </w:r>
      <w:r w:rsidRPr="007700E7">
        <w:rPr>
          <w:rFonts w:ascii="Times New Roman" w:hAnsi="Times New Roman" w:cs="Times New Roman"/>
          <w:bCs/>
          <w:sz w:val="24"/>
          <w:szCs w:val="24"/>
        </w:rPr>
        <w:t xml:space="preserve">1 in 39 for men and 1 in 58 for women in the United States </w:t>
      </w:r>
      <w:r>
        <w:rPr>
          <w:rFonts w:ascii="Times New Roman" w:hAnsi="Times New Roman" w:cs="Times New Roman"/>
          <w:bCs/>
          <w:noProof/>
          <w:sz w:val="24"/>
          <w:szCs w:val="24"/>
        </w:rPr>
        <w:t>(4)</w:t>
      </w:r>
      <w:r w:rsidRPr="007700E7">
        <w:rPr>
          <w:rFonts w:ascii="Times New Roman" w:hAnsi="Times New Roman" w:cs="Times New Roman"/>
          <w:bCs/>
          <w:sz w:val="24"/>
          <w:szCs w:val="24"/>
        </w:rPr>
        <w:t xml:space="preserve"> compared to 1 in 16 and 1 in 24 respectively in Australia </w:t>
      </w:r>
      <w:r>
        <w:rPr>
          <w:rFonts w:ascii="Times New Roman" w:hAnsi="Times New Roman" w:cs="Times New Roman"/>
          <w:bCs/>
          <w:noProof/>
          <w:sz w:val="24"/>
          <w:szCs w:val="24"/>
        </w:rPr>
        <w:t>(5)</w:t>
      </w:r>
      <w:r w:rsidRPr="007700E7">
        <w:rPr>
          <w:rFonts w:ascii="Times New Roman" w:hAnsi="Times New Roman" w:cs="Times New Roman"/>
          <w:bCs/>
          <w:sz w:val="24"/>
          <w:szCs w:val="24"/>
        </w:rPr>
        <w:t xml:space="preserve">. In Europe, the highest lifetime risk is </w:t>
      </w:r>
      <w:r>
        <w:rPr>
          <w:rFonts w:ascii="Times New Roman" w:hAnsi="Times New Roman" w:cs="Times New Roman"/>
          <w:bCs/>
          <w:sz w:val="24"/>
          <w:szCs w:val="24"/>
        </w:rPr>
        <w:t>observed</w:t>
      </w:r>
      <w:r w:rsidRPr="007700E7">
        <w:rPr>
          <w:rFonts w:ascii="Times New Roman" w:hAnsi="Times New Roman" w:cs="Times New Roman"/>
          <w:bCs/>
          <w:sz w:val="24"/>
          <w:szCs w:val="24"/>
        </w:rPr>
        <w:t xml:space="preserve"> in Nordic countries, ranging from 1.3</w:t>
      </w:r>
      <w:r>
        <w:rPr>
          <w:rFonts w:ascii="Times New Roman" w:hAnsi="Times New Roman" w:cs="Times New Roman"/>
          <w:bCs/>
          <w:sz w:val="24"/>
          <w:szCs w:val="24"/>
        </w:rPr>
        <w:t>%</w:t>
      </w:r>
      <w:r w:rsidRPr="007700E7">
        <w:rPr>
          <w:rFonts w:ascii="Times New Roman" w:hAnsi="Times New Roman" w:cs="Times New Roman"/>
          <w:bCs/>
          <w:sz w:val="24"/>
          <w:szCs w:val="24"/>
        </w:rPr>
        <w:t xml:space="preserve"> to 1.6% </w:t>
      </w:r>
      <w:r>
        <w:rPr>
          <w:rFonts w:ascii="Times New Roman" w:hAnsi="Times New Roman" w:cs="Times New Roman"/>
          <w:bCs/>
          <w:noProof/>
          <w:sz w:val="24"/>
          <w:szCs w:val="24"/>
        </w:rPr>
        <w:t>(6)</w:t>
      </w:r>
      <w:r w:rsidRPr="007700E7">
        <w:rPr>
          <w:rFonts w:ascii="Times New Roman" w:hAnsi="Times New Roman" w:cs="Times New Roman"/>
          <w:bCs/>
          <w:sz w:val="24"/>
          <w:szCs w:val="24"/>
        </w:rPr>
        <w:t>. Despite the relative stability of melanoma mortality rates across the United States, Australia</w:t>
      </w:r>
      <w:r>
        <w:rPr>
          <w:rFonts w:ascii="Times New Roman" w:hAnsi="Times New Roman" w:cs="Times New Roman"/>
          <w:bCs/>
          <w:sz w:val="24"/>
          <w:szCs w:val="24"/>
        </w:rPr>
        <w:t>,</w:t>
      </w:r>
      <w:r w:rsidRPr="007700E7">
        <w:rPr>
          <w:rFonts w:ascii="Times New Roman" w:hAnsi="Times New Roman" w:cs="Times New Roman"/>
          <w:bCs/>
          <w:sz w:val="24"/>
          <w:szCs w:val="24"/>
        </w:rPr>
        <w:t xml:space="preserve"> and Europe </w:t>
      </w:r>
      <w:r>
        <w:rPr>
          <w:rFonts w:ascii="Times New Roman" w:hAnsi="Times New Roman" w:cs="Times New Roman"/>
          <w:bCs/>
          <w:noProof/>
          <w:sz w:val="24"/>
          <w:szCs w:val="24"/>
        </w:rPr>
        <w:t>(1)</w:t>
      </w:r>
      <w:r w:rsidRPr="007700E7">
        <w:rPr>
          <w:rFonts w:ascii="Times New Roman" w:hAnsi="Times New Roman" w:cs="Times New Roman"/>
          <w:bCs/>
          <w:sz w:val="24"/>
          <w:szCs w:val="24"/>
        </w:rPr>
        <w:t xml:space="preserve">, management of skin cancers places a considerable and expanding burden on healthcare systems, </w:t>
      </w:r>
      <w:r>
        <w:rPr>
          <w:rFonts w:ascii="Times New Roman" w:hAnsi="Times New Roman" w:cs="Times New Roman"/>
          <w:bCs/>
          <w:sz w:val="24"/>
          <w:szCs w:val="24"/>
        </w:rPr>
        <w:t xml:space="preserve">and this </w:t>
      </w:r>
      <w:r w:rsidRPr="007700E7">
        <w:rPr>
          <w:rFonts w:ascii="Times New Roman" w:hAnsi="Times New Roman" w:cs="Times New Roman"/>
          <w:bCs/>
          <w:sz w:val="24"/>
          <w:szCs w:val="24"/>
        </w:rPr>
        <w:t xml:space="preserve">is expected to worsen as skin cancer incidence increases </w:t>
      </w:r>
      <w:r>
        <w:rPr>
          <w:rFonts w:ascii="Times New Roman" w:hAnsi="Times New Roman" w:cs="Times New Roman"/>
          <w:bCs/>
          <w:noProof/>
          <w:sz w:val="24"/>
          <w:szCs w:val="24"/>
        </w:rPr>
        <w:t>(7)</w:t>
      </w:r>
      <w:r w:rsidRPr="007700E7">
        <w:rPr>
          <w:rFonts w:ascii="Times New Roman" w:hAnsi="Times New Roman" w:cs="Times New Roman"/>
          <w:bCs/>
          <w:sz w:val="24"/>
          <w:szCs w:val="24"/>
        </w:rPr>
        <w:t xml:space="preserve">. In the United States for example, the average yearly costs for the treatment of skin cancers rose by 126.2% between 2002 and 2011 </w:t>
      </w:r>
      <w:r>
        <w:rPr>
          <w:rFonts w:ascii="Times New Roman" w:hAnsi="Times New Roman" w:cs="Times New Roman"/>
          <w:bCs/>
          <w:noProof/>
          <w:sz w:val="24"/>
          <w:szCs w:val="24"/>
        </w:rPr>
        <w:t>(8)</w:t>
      </w:r>
      <w:r w:rsidRPr="007700E7">
        <w:rPr>
          <w:rFonts w:ascii="Times New Roman" w:hAnsi="Times New Roman" w:cs="Times New Roman"/>
          <w:bCs/>
          <w:sz w:val="24"/>
          <w:szCs w:val="24"/>
        </w:rPr>
        <w:t xml:space="preserve">. In Belgium, the economic burden of skin cancer was recently </w:t>
      </w:r>
      <w:r>
        <w:rPr>
          <w:rFonts w:ascii="Times New Roman" w:hAnsi="Times New Roman" w:cs="Times New Roman"/>
          <w:bCs/>
          <w:sz w:val="24"/>
          <w:szCs w:val="24"/>
        </w:rPr>
        <w:t>forecast</w:t>
      </w:r>
      <w:r w:rsidRPr="007700E7">
        <w:rPr>
          <w:rFonts w:ascii="Times New Roman" w:hAnsi="Times New Roman" w:cs="Times New Roman"/>
          <w:bCs/>
          <w:sz w:val="24"/>
          <w:szCs w:val="24"/>
        </w:rPr>
        <w:t xml:space="preserve"> to triple in the </w:t>
      </w:r>
      <w:r>
        <w:rPr>
          <w:rFonts w:ascii="Times New Roman" w:hAnsi="Times New Roman" w:cs="Times New Roman"/>
          <w:bCs/>
          <w:sz w:val="24"/>
          <w:szCs w:val="24"/>
        </w:rPr>
        <w:t>next</w:t>
      </w:r>
      <w:r w:rsidRPr="007700E7">
        <w:rPr>
          <w:rFonts w:ascii="Times New Roman" w:hAnsi="Times New Roman" w:cs="Times New Roman"/>
          <w:bCs/>
          <w:sz w:val="24"/>
          <w:szCs w:val="24"/>
        </w:rPr>
        <w:t xml:space="preserve"> two decades </w:t>
      </w:r>
      <w:r>
        <w:rPr>
          <w:rFonts w:ascii="Times New Roman" w:hAnsi="Times New Roman" w:cs="Times New Roman"/>
          <w:bCs/>
          <w:noProof/>
          <w:sz w:val="24"/>
          <w:szCs w:val="24"/>
        </w:rPr>
        <w:t>(9)</w:t>
      </w:r>
      <w:r w:rsidRPr="007700E7">
        <w:rPr>
          <w:rFonts w:ascii="Times New Roman" w:hAnsi="Times New Roman" w:cs="Times New Roman"/>
          <w:bCs/>
          <w:sz w:val="24"/>
          <w:szCs w:val="24"/>
        </w:rPr>
        <w:t xml:space="preserve">. Exposure to UVR (Ultraviolet radiation) and sunburn are considered major risk factors associated with melanoma development </w:t>
      </w:r>
      <w:r>
        <w:rPr>
          <w:rFonts w:ascii="Times New Roman" w:hAnsi="Times New Roman" w:cs="Times New Roman"/>
          <w:bCs/>
          <w:noProof/>
          <w:sz w:val="24"/>
          <w:szCs w:val="24"/>
        </w:rPr>
        <w:t>(3)</w:t>
      </w:r>
      <w:r w:rsidRPr="007700E7">
        <w:rPr>
          <w:rFonts w:ascii="Times New Roman" w:hAnsi="Times New Roman" w:cs="Times New Roman"/>
          <w:bCs/>
          <w:sz w:val="24"/>
          <w:szCs w:val="24"/>
        </w:rPr>
        <w:t xml:space="preserve">, where UVR-exposure and a history of one or more </w:t>
      </w:r>
      <w:r>
        <w:rPr>
          <w:rFonts w:ascii="Times New Roman" w:hAnsi="Times New Roman" w:cs="Times New Roman"/>
          <w:bCs/>
          <w:sz w:val="24"/>
          <w:szCs w:val="24"/>
        </w:rPr>
        <w:t xml:space="preserve">cases of </w:t>
      </w:r>
      <w:r w:rsidRPr="007700E7">
        <w:rPr>
          <w:rFonts w:ascii="Times New Roman" w:hAnsi="Times New Roman" w:cs="Times New Roman"/>
          <w:bCs/>
          <w:sz w:val="24"/>
          <w:szCs w:val="24"/>
        </w:rPr>
        <w:t xml:space="preserve">sunburn during childhood are particularly harmful </w:t>
      </w:r>
      <w:r>
        <w:rPr>
          <w:rFonts w:ascii="Times New Roman" w:hAnsi="Times New Roman" w:cs="Times New Roman"/>
          <w:bCs/>
          <w:noProof/>
          <w:sz w:val="24"/>
          <w:szCs w:val="24"/>
        </w:rPr>
        <w:t>(10-12)</w:t>
      </w:r>
      <w:r w:rsidRPr="007700E7">
        <w:rPr>
          <w:rFonts w:ascii="Times New Roman" w:hAnsi="Times New Roman" w:cs="Times New Roman"/>
          <w:bCs/>
          <w:sz w:val="24"/>
          <w:szCs w:val="24"/>
        </w:rPr>
        <w:t xml:space="preserve">. </w:t>
      </w:r>
    </w:p>
    <w:p w14:paraId="440C6A6D" w14:textId="77777777" w:rsidR="00E55D3D" w:rsidRPr="007700E7" w:rsidRDefault="00E55D3D" w:rsidP="007975FE">
      <w:pPr>
        <w:pStyle w:val="NoSpacing"/>
        <w:ind w:firstLine="720"/>
        <w:jc w:val="both"/>
        <w:rPr>
          <w:rFonts w:ascii="Times New Roman" w:hAnsi="Times New Roman" w:cs="Times New Roman"/>
          <w:bCs/>
          <w:sz w:val="24"/>
          <w:szCs w:val="24"/>
        </w:rPr>
      </w:pPr>
      <w:r w:rsidRPr="007700E7">
        <w:rPr>
          <w:rFonts w:ascii="Times New Roman" w:hAnsi="Times New Roman" w:cs="Times New Roman"/>
          <w:bCs/>
          <w:sz w:val="24"/>
          <w:szCs w:val="24"/>
        </w:rPr>
        <w:t xml:space="preserve">Although incidence rates have risen excessively in the past </w:t>
      </w:r>
      <w:r>
        <w:rPr>
          <w:rFonts w:ascii="Times New Roman" w:hAnsi="Times New Roman" w:cs="Times New Roman"/>
          <w:bCs/>
          <w:sz w:val="24"/>
          <w:szCs w:val="24"/>
        </w:rPr>
        <w:t>decades</w:t>
      </w:r>
      <w:r w:rsidRPr="007700E7">
        <w:rPr>
          <w:rFonts w:ascii="Times New Roman" w:hAnsi="Times New Roman" w:cs="Times New Roman"/>
          <w:bCs/>
          <w:sz w:val="24"/>
          <w:szCs w:val="24"/>
        </w:rPr>
        <w:t xml:space="preserve">, skin cancers are considered </w:t>
      </w:r>
      <w:r>
        <w:rPr>
          <w:rFonts w:ascii="Times New Roman" w:hAnsi="Times New Roman" w:cs="Times New Roman"/>
          <w:bCs/>
          <w:sz w:val="24"/>
          <w:szCs w:val="24"/>
        </w:rPr>
        <w:t>to be</w:t>
      </w:r>
      <w:r w:rsidRPr="007700E7">
        <w:rPr>
          <w:rFonts w:ascii="Times New Roman" w:hAnsi="Times New Roman" w:cs="Times New Roman"/>
          <w:bCs/>
          <w:sz w:val="24"/>
          <w:szCs w:val="24"/>
        </w:rPr>
        <w:t xml:space="preserve"> one of the most preventable malignancies </w:t>
      </w:r>
      <w:r>
        <w:rPr>
          <w:rFonts w:ascii="Times New Roman" w:hAnsi="Times New Roman" w:cs="Times New Roman"/>
          <w:bCs/>
          <w:noProof/>
          <w:sz w:val="24"/>
          <w:szCs w:val="24"/>
        </w:rPr>
        <w:t>(13, 14)</w:t>
      </w:r>
      <w:r w:rsidRPr="007700E7">
        <w:rPr>
          <w:rFonts w:ascii="Times New Roman" w:hAnsi="Times New Roman" w:cs="Times New Roman"/>
          <w:bCs/>
          <w:sz w:val="24"/>
          <w:szCs w:val="24"/>
        </w:rPr>
        <w:t>. By protecting the skin and limiting the amount of unprotected exposure to UVR, skin cancer risk can be decreased. Various sun protection behaviors, such as avoiding the sun during peak UV-hours, wearing protective clothing</w:t>
      </w:r>
      <w:r>
        <w:rPr>
          <w:rFonts w:ascii="Times New Roman" w:hAnsi="Times New Roman" w:cs="Times New Roman"/>
          <w:bCs/>
          <w:sz w:val="24"/>
          <w:szCs w:val="24"/>
        </w:rPr>
        <w:t>,</w:t>
      </w:r>
      <w:r w:rsidRPr="007700E7">
        <w:rPr>
          <w:rFonts w:ascii="Times New Roman" w:hAnsi="Times New Roman" w:cs="Times New Roman"/>
          <w:bCs/>
          <w:sz w:val="24"/>
          <w:szCs w:val="24"/>
        </w:rPr>
        <w:t xml:space="preserve"> and applying a broad-spectrum sunscreen with SPF 15 or higher, are recommended strategies. </w:t>
      </w:r>
      <w:r>
        <w:rPr>
          <w:rFonts w:ascii="Times New Roman" w:hAnsi="Times New Roman" w:cs="Times New Roman"/>
          <w:bCs/>
          <w:sz w:val="24"/>
          <w:szCs w:val="24"/>
        </w:rPr>
        <w:t>Additionally</w:t>
      </w:r>
      <w:r w:rsidRPr="007700E7">
        <w:rPr>
          <w:rFonts w:ascii="Times New Roman" w:hAnsi="Times New Roman" w:cs="Times New Roman"/>
          <w:bCs/>
          <w:sz w:val="24"/>
          <w:szCs w:val="24"/>
        </w:rPr>
        <w:t xml:space="preserve">, simultaneously practicing multiple sun protection methods is considered essential for adequate UVR-exposure protection, which accentuates the importance of primary prevention efforts </w:t>
      </w:r>
      <w:r>
        <w:rPr>
          <w:rFonts w:ascii="Times New Roman" w:hAnsi="Times New Roman" w:cs="Times New Roman"/>
          <w:bCs/>
          <w:noProof/>
          <w:sz w:val="24"/>
          <w:szCs w:val="24"/>
        </w:rPr>
        <w:t>(13, 15)</w:t>
      </w:r>
      <w:r w:rsidRPr="007700E7">
        <w:rPr>
          <w:rFonts w:ascii="Times New Roman" w:hAnsi="Times New Roman" w:cs="Times New Roman"/>
          <w:bCs/>
          <w:sz w:val="24"/>
          <w:szCs w:val="24"/>
        </w:rPr>
        <w:t>.</w:t>
      </w:r>
    </w:p>
    <w:p w14:paraId="2B5BAAFF" w14:textId="77777777" w:rsidR="00E55D3D" w:rsidRPr="007700E7" w:rsidRDefault="00E55D3D" w:rsidP="007975FE">
      <w:pPr>
        <w:pStyle w:val="NoSpacing"/>
        <w:ind w:firstLine="720"/>
        <w:jc w:val="both"/>
        <w:rPr>
          <w:rFonts w:ascii="Times New Roman" w:hAnsi="Times New Roman" w:cs="Times New Roman"/>
          <w:bCs/>
          <w:sz w:val="24"/>
          <w:szCs w:val="24"/>
        </w:rPr>
      </w:pPr>
      <w:r w:rsidRPr="007700E7">
        <w:rPr>
          <w:rFonts w:ascii="Times New Roman" w:hAnsi="Times New Roman" w:cs="Times New Roman"/>
          <w:bCs/>
          <w:sz w:val="24"/>
          <w:szCs w:val="24"/>
        </w:rPr>
        <w:t xml:space="preserve">Despite the finding that sunburn incidence during early life profoundly increases the risk of melanoma </w:t>
      </w:r>
      <w:r>
        <w:rPr>
          <w:rFonts w:ascii="Times New Roman" w:hAnsi="Times New Roman" w:cs="Times New Roman"/>
          <w:bCs/>
          <w:noProof/>
          <w:sz w:val="24"/>
          <w:szCs w:val="24"/>
        </w:rPr>
        <w:t>(16)</w:t>
      </w:r>
      <w:r w:rsidRPr="007700E7">
        <w:rPr>
          <w:rFonts w:ascii="Times New Roman" w:hAnsi="Times New Roman" w:cs="Times New Roman"/>
          <w:bCs/>
          <w:sz w:val="24"/>
          <w:szCs w:val="24"/>
        </w:rPr>
        <w:t xml:space="preserve">, sunburn occurrence among children is highly prevalent, with recent percentages of children having experienced sunburn </w:t>
      </w:r>
      <w:r>
        <w:rPr>
          <w:rFonts w:ascii="Times New Roman" w:hAnsi="Times New Roman" w:cs="Times New Roman"/>
          <w:bCs/>
          <w:sz w:val="24"/>
          <w:szCs w:val="24"/>
        </w:rPr>
        <w:t xml:space="preserve">at least once </w:t>
      </w:r>
      <w:r w:rsidRPr="007700E7">
        <w:rPr>
          <w:rFonts w:ascii="Times New Roman" w:hAnsi="Times New Roman" w:cs="Times New Roman"/>
          <w:bCs/>
          <w:sz w:val="24"/>
          <w:szCs w:val="24"/>
        </w:rPr>
        <w:t>in the previous year ranging from 28</w:t>
      </w:r>
      <w:r>
        <w:rPr>
          <w:rFonts w:ascii="Times New Roman" w:hAnsi="Times New Roman" w:cs="Times New Roman"/>
          <w:bCs/>
          <w:sz w:val="24"/>
          <w:szCs w:val="24"/>
        </w:rPr>
        <w:t>%</w:t>
      </w:r>
      <w:r w:rsidRPr="007700E7">
        <w:rPr>
          <w:rFonts w:ascii="Times New Roman" w:hAnsi="Times New Roman" w:cs="Times New Roman"/>
          <w:bCs/>
          <w:sz w:val="24"/>
          <w:szCs w:val="24"/>
        </w:rPr>
        <w:t xml:space="preserve"> to 60% </w:t>
      </w:r>
      <w:r>
        <w:rPr>
          <w:rFonts w:ascii="Times New Roman" w:hAnsi="Times New Roman" w:cs="Times New Roman"/>
          <w:bCs/>
          <w:noProof/>
          <w:sz w:val="24"/>
          <w:szCs w:val="24"/>
        </w:rPr>
        <w:t>(17-19)</w:t>
      </w:r>
      <w:r w:rsidRPr="007700E7">
        <w:rPr>
          <w:rFonts w:ascii="Times New Roman" w:hAnsi="Times New Roman" w:cs="Times New Roman"/>
          <w:bCs/>
          <w:sz w:val="24"/>
          <w:szCs w:val="24"/>
        </w:rPr>
        <w:t xml:space="preserve">. Besides the urgency to prevent sunburn during early childhood, establishing sun protection behaviors among children is especially advantageous since formation of health behavior patterns takes place in this critical period and such behavioral patterns are likely to persist into adulthood </w:t>
      </w:r>
      <w:r>
        <w:rPr>
          <w:rFonts w:ascii="Times New Roman" w:hAnsi="Times New Roman" w:cs="Times New Roman"/>
          <w:bCs/>
          <w:noProof/>
          <w:sz w:val="24"/>
          <w:szCs w:val="24"/>
        </w:rPr>
        <w:t>(20, 21)</w:t>
      </w:r>
      <w:r w:rsidRPr="007700E7">
        <w:rPr>
          <w:rFonts w:ascii="Times New Roman" w:hAnsi="Times New Roman" w:cs="Times New Roman"/>
          <w:bCs/>
          <w:sz w:val="24"/>
          <w:szCs w:val="24"/>
        </w:rPr>
        <w:t xml:space="preserve">. Parents and caregivers function as influential role models in the acquirement of children’s own sun safety behaviors </w:t>
      </w:r>
      <w:r>
        <w:rPr>
          <w:rFonts w:ascii="Times New Roman" w:hAnsi="Times New Roman" w:cs="Times New Roman"/>
          <w:bCs/>
          <w:noProof/>
          <w:sz w:val="24"/>
          <w:szCs w:val="24"/>
        </w:rPr>
        <w:t>(22-24)</w:t>
      </w:r>
      <w:r w:rsidRPr="007700E7">
        <w:rPr>
          <w:rFonts w:ascii="Times New Roman" w:hAnsi="Times New Roman" w:cs="Times New Roman"/>
          <w:bCs/>
          <w:sz w:val="24"/>
          <w:szCs w:val="24"/>
        </w:rPr>
        <w:t xml:space="preserve">, which is notable throughout childhood. Young children generally depend on </w:t>
      </w:r>
      <w:r>
        <w:rPr>
          <w:rFonts w:ascii="Times New Roman" w:hAnsi="Times New Roman" w:cs="Times New Roman"/>
          <w:bCs/>
          <w:sz w:val="24"/>
          <w:szCs w:val="24"/>
        </w:rPr>
        <w:t xml:space="preserve">the </w:t>
      </w:r>
      <w:r w:rsidRPr="007700E7">
        <w:rPr>
          <w:rFonts w:ascii="Times New Roman" w:hAnsi="Times New Roman" w:cs="Times New Roman"/>
          <w:bCs/>
          <w:sz w:val="24"/>
          <w:szCs w:val="24"/>
        </w:rPr>
        <w:t xml:space="preserve">direct protection behaviors </w:t>
      </w:r>
      <w:r>
        <w:rPr>
          <w:rFonts w:ascii="Times New Roman" w:hAnsi="Times New Roman" w:cs="Times New Roman"/>
          <w:bCs/>
          <w:sz w:val="24"/>
          <w:szCs w:val="24"/>
        </w:rPr>
        <w:t xml:space="preserve">that </w:t>
      </w:r>
      <w:r w:rsidRPr="007700E7">
        <w:rPr>
          <w:rFonts w:ascii="Times New Roman" w:hAnsi="Times New Roman" w:cs="Times New Roman"/>
          <w:bCs/>
          <w:sz w:val="24"/>
          <w:szCs w:val="24"/>
        </w:rPr>
        <w:t xml:space="preserve">their parents apply </w:t>
      </w:r>
      <w:r>
        <w:rPr>
          <w:rFonts w:ascii="Times New Roman" w:hAnsi="Times New Roman" w:cs="Times New Roman"/>
          <w:bCs/>
          <w:noProof/>
          <w:sz w:val="24"/>
          <w:szCs w:val="24"/>
        </w:rPr>
        <w:t>(23, 25)</w:t>
      </w:r>
      <w:r w:rsidRPr="007700E7">
        <w:rPr>
          <w:rFonts w:ascii="Times New Roman" w:hAnsi="Times New Roman" w:cs="Times New Roman"/>
          <w:bCs/>
          <w:sz w:val="24"/>
          <w:szCs w:val="24"/>
        </w:rPr>
        <w:t xml:space="preserve">, whereas older children can indirectly learn to perform sun protection behaviors themselves </w:t>
      </w:r>
      <w:r>
        <w:rPr>
          <w:rFonts w:ascii="Times New Roman" w:hAnsi="Times New Roman" w:cs="Times New Roman"/>
          <w:bCs/>
          <w:sz w:val="24"/>
          <w:szCs w:val="24"/>
        </w:rPr>
        <w:t>through</w:t>
      </w:r>
      <w:r w:rsidRPr="007700E7">
        <w:rPr>
          <w:rFonts w:ascii="Times New Roman" w:hAnsi="Times New Roman" w:cs="Times New Roman"/>
          <w:bCs/>
          <w:sz w:val="24"/>
          <w:szCs w:val="24"/>
        </w:rPr>
        <w:t xml:space="preserve"> facilitation from their parents </w:t>
      </w:r>
      <w:r>
        <w:rPr>
          <w:rFonts w:ascii="Times New Roman" w:hAnsi="Times New Roman" w:cs="Times New Roman"/>
          <w:bCs/>
          <w:noProof/>
          <w:sz w:val="24"/>
          <w:szCs w:val="24"/>
        </w:rPr>
        <w:t>(26, 27)</w:t>
      </w:r>
      <w:r w:rsidRPr="007700E7">
        <w:rPr>
          <w:rFonts w:ascii="Times New Roman" w:hAnsi="Times New Roman" w:cs="Times New Roman"/>
          <w:bCs/>
          <w:sz w:val="24"/>
          <w:szCs w:val="24"/>
        </w:rPr>
        <w:t xml:space="preserve">. Although parents are recognized as crucial agents in teaching children health behaviors, a minority of sun safety interventions </w:t>
      </w:r>
      <w:r>
        <w:rPr>
          <w:rFonts w:ascii="Times New Roman" w:hAnsi="Times New Roman" w:cs="Times New Roman"/>
          <w:bCs/>
          <w:sz w:val="24"/>
          <w:szCs w:val="24"/>
        </w:rPr>
        <w:t>are</w:t>
      </w:r>
      <w:r w:rsidRPr="007700E7">
        <w:rPr>
          <w:rFonts w:ascii="Times New Roman" w:hAnsi="Times New Roman" w:cs="Times New Roman"/>
          <w:bCs/>
          <w:sz w:val="24"/>
          <w:szCs w:val="24"/>
        </w:rPr>
        <w:t xml:space="preserve"> directed at parents and those that are </w:t>
      </w:r>
      <w:r>
        <w:rPr>
          <w:rFonts w:ascii="Times New Roman" w:hAnsi="Times New Roman" w:cs="Times New Roman"/>
          <w:bCs/>
          <w:sz w:val="24"/>
          <w:szCs w:val="24"/>
        </w:rPr>
        <w:t>have</w:t>
      </w:r>
      <w:r w:rsidRPr="007700E7">
        <w:rPr>
          <w:rFonts w:ascii="Times New Roman" w:hAnsi="Times New Roman" w:cs="Times New Roman"/>
          <w:bCs/>
          <w:sz w:val="24"/>
          <w:szCs w:val="24"/>
        </w:rPr>
        <w:t xml:space="preserve"> limited effects on parental sun protection practices </w:t>
      </w:r>
      <w:r>
        <w:rPr>
          <w:rFonts w:ascii="Times New Roman" w:hAnsi="Times New Roman" w:cs="Times New Roman"/>
          <w:bCs/>
          <w:noProof/>
          <w:sz w:val="24"/>
          <w:szCs w:val="24"/>
        </w:rPr>
        <w:t>(25, 28, 29)</w:t>
      </w:r>
      <w:r w:rsidRPr="007700E7">
        <w:rPr>
          <w:rFonts w:ascii="Times New Roman" w:hAnsi="Times New Roman" w:cs="Times New Roman"/>
          <w:bCs/>
          <w:sz w:val="24"/>
          <w:szCs w:val="24"/>
        </w:rPr>
        <w:t xml:space="preserve">. Acquiring adequate sun safety practices among both children and their parents is therefore considered essential </w:t>
      </w:r>
      <w:r>
        <w:rPr>
          <w:rFonts w:ascii="Times New Roman" w:hAnsi="Times New Roman" w:cs="Times New Roman"/>
          <w:bCs/>
          <w:sz w:val="24"/>
          <w:szCs w:val="24"/>
        </w:rPr>
        <w:t>if</w:t>
      </w:r>
      <w:r w:rsidRPr="007700E7">
        <w:rPr>
          <w:rFonts w:ascii="Times New Roman" w:hAnsi="Times New Roman" w:cs="Times New Roman"/>
          <w:bCs/>
          <w:sz w:val="24"/>
          <w:szCs w:val="24"/>
        </w:rPr>
        <w:t xml:space="preserve"> future skin cancer rates</w:t>
      </w:r>
      <w:r>
        <w:rPr>
          <w:rFonts w:ascii="Times New Roman" w:hAnsi="Times New Roman" w:cs="Times New Roman"/>
          <w:bCs/>
          <w:sz w:val="24"/>
          <w:szCs w:val="24"/>
        </w:rPr>
        <w:t xml:space="preserve"> are to decrease</w:t>
      </w:r>
      <w:r w:rsidRPr="007700E7">
        <w:rPr>
          <w:rFonts w:ascii="Times New Roman" w:hAnsi="Times New Roman" w:cs="Times New Roman"/>
          <w:bCs/>
          <w:sz w:val="24"/>
          <w:szCs w:val="24"/>
        </w:rPr>
        <w:t>.</w:t>
      </w:r>
    </w:p>
    <w:p w14:paraId="76BBB27A" w14:textId="77777777" w:rsidR="00E55D3D" w:rsidRPr="007700E7" w:rsidRDefault="00E55D3D" w:rsidP="007975FE">
      <w:pPr>
        <w:pStyle w:val="NoSpacing"/>
        <w:ind w:firstLine="720"/>
        <w:jc w:val="both"/>
        <w:rPr>
          <w:rFonts w:ascii="Times New Roman" w:hAnsi="Times New Roman" w:cs="Times New Roman"/>
          <w:bCs/>
          <w:sz w:val="24"/>
          <w:szCs w:val="24"/>
        </w:rPr>
      </w:pPr>
      <w:r w:rsidRPr="007700E7">
        <w:rPr>
          <w:rFonts w:ascii="Times New Roman" w:hAnsi="Times New Roman" w:cs="Times New Roman"/>
          <w:bCs/>
          <w:sz w:val="24"/>
          <w:szCs w:val="24"/>
        </w:rPr>
        <w:t xml:space="preserve">Although recommended strategies to increase sun safety are clear, inadequate sun protection during childhood is common </w:t>
      </w:r>
      <w:r>
        <w:rPr>
          <w:rFonts w:ascii="Times New Roman" w:hAnsi="Times New Roman" w:cs="Times New Roman"/>
          <w:bCs/>
          <w:noProof/>
          <w:sz w:val="24"/>
          <w:szCs w:val="24"/>
        </w:rPr>
        <w:t>(17, 30, 31)</w:t>
      </w:r>
      <w:r w:rsidRPr="007700E7">
        <w:rPr>
          <w:rFonts w:ascii="Times New Roman" w:hAnsi="Times New Roman" w:cs="Times New Roman"/>
          <w:bCs/>
          <w:sz w:val="24"/>
          <w:szCs w:val="24"/>
        </w:rPr>
        <w:t xml:space="preserve">. Suboptimal sun protection among children could be explained by weak intentions to execute sun protection behaviors. For example, poor intentions can be caused by low levels of knowledge (e.g. not knowing what sun protection measure is needed), attitude (e.g. not believing in the importance of sun protection), or self-efficacy (e.g. not feeling able to perform sun protection behaviors) </w:t>
      </w:r>
      <w:r>
        <w:rPr>
          <w:rFonts w:ascii="Times New Roman" w:hAnsi="Times New Roman" w:cs="Times New Roman"/>
          <w:bCs/>
          <w:noProof/>
          <w:sz w:val="24"/>
          <w:szCs w:val="24"/>
        </w:rPr>
        <w:t>(32, 33)</w:t>
      </w:r>
      <w:r w:rsidRPr="007700E7">
        <w:rPr>
          <w:rFonts w:ascii="Times New Roman" w:hAnsi="Times New Roman" w:cs="Times New Roman"/>
          <w:bCs/>
          <w:sz w:val="24"/>
          <w:szCs w:val="24"/>
        </w:rPr>
        <w:t xml:space="preserve">. Inadequate knowledge concerning </w:t>
      </w:r>
      <w:proofErr w:type="gramStart"/>
      <w:r w:rsidRPr="007700E7">
        <w:rPr>
          <w:rFonts w:ascii="Times New Roman" w:hAnsi="Times New Roman" w:cs="Times New Roman"/>
          <w:bCs/>
          <w:sz w:val="24"/>
          <w:szCs w:val="24"/>
        </w:rPr>
        <w:t xml:space="preserve">the </w:t>
      </w:r>
      <w:r>
        <w:rPr>
          <w:rFonts w:ascii="Times New Roman" w:hAnsi="Times New Roman" w:cs="Times New Roman"/>
          <w:bCs/>
          <w:sz w:val="24"/>
          <w:szCs w:val="24"/>
        </w:rPr>
        <w:t xml:space="preserve"> UV</w:t>
      </w:r>
      <w:proofErr w:type="gramEnd"/>
      <w:r>
        <w:rPr>
          <w:rFonts w:ascii="Times New Roman" w:hAnsi="Times New Roman" w:cs="Times New Roman"/>
          <w:bCs/>
          <w:sz w:val="24"/>
          <w:szCs w:val="24"/>
        </w:rPr>
        <w:t xml:space="preserve"> index</w:t>
      </w:r>
      <w:r w:rsidRPr="007700E7">
        <w:rPr>
          <w:rFonts w:ascii="Times New Roman" w:hAnsi="Times New Roman" w:cs="Times New Roman"/>
          <w:bCs/>
          <w:sz w:val="24"/>
          <w:szCs w:val="24"/>
        </w:rPr>
        <w:t xml:space="preserve"> and </w:t>
      </w:r>
      <w:r>
        <w:rPr>
          <w:rFonts w:ascii="Times New Roman" w:hAnsi="Times New Roman" w:cs="Times New Roman"/>
          <w:bCs/>
          <w:sz w:val="24"/>
          <w:szCs w:val="24"/>
        </w:rPr>
        <w:t xml:space="preserve">the </w:t>
      </w:r>
      <w:r w:rsidRPr="007700E7">
        <w:rPr>
          <w:rFonts w:ascii="Times New Roman" w:hAnsi="Times New Roman" w:cs="Times New Roman"/>
          <w:bCs/>
          <w:sz w:val="24"/>
          <w:szCs w:val="24"/>
        </w:rPr>
        <w:t xml:space="preserve">necessity of sun protection measures </w:t>
      </w:r>
      <w:r>
        <w:rPr>
          <w:rFonts w:ascii="Times New Roman" w:hAnsi="Times New Roman" w:cs="Times New Roman"/>
          <w:bCs/>
          <w:noProof/>
          <w:sz w:val="24"/>
          <w:szCs w:val="24"/>
        </w:rPr>
        <w:t>(34-37)</w:t>
      </w:r>
      <w:r w:rsidRPr="007700E7">
        <w:rPr>
          <w:rFonts w:ascii="Times New Roman" w:hAnsi="Times New Roman" w:cs="Times New Roman"/>
          <w:bCs/>
          <w:sz w:val="24"/>
          <w:szCs w:val="24"/>
        </w:rPr>
        <w:t>, or experienced difficulty with performing sun protection behaviors</w:t>
      </w:r>
      <w:r>
        <w:rPr>
          <w:rFonts w:ascii="Times New Roman" w:hAnsi="Times New Roman" w:cs="Times New Roman"/>
          <w:bCs/>
          <w:sz w:val="24"/>
          <w:szCs w:val="24"/>
        </w:rPr>
        <w:t xml:space="preserve"> </w:t>
      </w:r>
      <w:r>
        <w:rPr>
          <w:rFonts w:ascii="Times New Roman" w:hAnsi="Times New Roman" w:cs="Times New Roman"/>
          <w:bCs/>
          <w:noProof/>
          <w:sz w:val="24"/>
          <w:szCs w:val="24"/>
        </w:rPr>
        <w:t>(38, 39)</w:t>
      </w:r>
      <w:r>
        <w:rPr>
          <w:rFonts w:ascii="Times New Roman" w:hAnsi="Times New Roman" w:cs="Times New Roman"/>
          <w:bCs/>
          <w:sz w:val="24"/>
          <w:szCs w:val="24"/>
        </w:rPr>
        <w:t>,</w:t>
      </w:r>
      <w:r w:rsidRPr="007700E7">
        <w:rPr>
          <w:rFonts w:ascii="Times New Roman" w:hAnsi="Times New Roman" w:cs="Times New Roman"/>
          <w:bCs/>
          <w:sz w:val="24"/>
          <w:szCs w:val="24"/>
        </w:rPr>
        <w:t xml:space="preserve"> can negatively affect behavioral </w:t>
      </w:r>
      <w:r w:rsidRPr="007700E7">
        <w:rPr>
          <w:rFonts w:ascii="Times New Roman" w:hAnsi="Times New Roman" w:cs="Times New Roman"/>
          <w:bCs/>
          <w:sz w:val="24"/>
          <w:szCs w:val="24"/>
        </w:rPr>
        <w:lastRenderedPageBreak/>
        <w:t>outcomes. Moreover, studies have shown that parent</w:t>
      </w:r>
      <w:r>
        <w:rPr>
          <w:rFonts w:ascii="Times New Roman" w:hAnsi="Times New Roman" w:cs="Times New Roman"/>
          <w:bCs/>
          <w:sz w:val="24"/>
          <w:szCs w:val="24"/>
        </w:rPr>
        <w:t>s’</w:t>
      </w:r>
      <w:r w:rsidRPr="007700E7">
        <w:rPr>
          <w:rFonts w:ascii="Times New Roman" w:hAnsi="Times New Roman" w:cs="Times New Roman"/>
          <w:bCs/>
          <w:sz w:val="24"/>
          <w:szCs w:val="24"/>
        </w:rPr>
        <w:t xml:space="preserve"> </w:t>
      </w:r>
      <w:r>
        <w:rPr>
          <w:rFonts w:ascii="Times New Roman" w:hAnsi="Times New Roman" w:cs="Times New Roman"/>
          <w:bCs/>
          <w:sz w:val="24"/>
          <w:szCs w:val="24"/>
        </w:rPr>
        <w:t xml:space="preserve">positive attitudes toward </w:t>
      </w:r>
      <w:r w:rsidRPr="007700E7">
        <w:rPr>
          <w:rFonts w:ascii="Times New Roman" w:hAnsi="Times New Roman" w:cs="Times New Roman"/>
          <w:bCs/>
          <w:sz w:val="24"/>
          <w:szCs w:val="24"/>
        </w:rPr>
        <w:t xml:space="preserve">tanning can result in inadequate sun protection behaviors as well </w:t>
      </w:r>
      <w:r>
        <w:rPr>
          <w:rFonts w:ascii="Times New Roman" w:hAnsi="Times New Roman" w:cs="Times New Roman"/>
          <w:bCs/>
          <w:noProof/>
          <w:sz w:val="24"/>
          <w:szCs w:val="24"/>
        </w:rPr>
        <w:t>(30, 35)</w:t>
      </w:r>
      <w:r w:rsidRPr="007700E7">
        <w:rPr>
          <w:rFonts w:ascii="Times New Roman" w:hAnsi="Times New Roman" w:cs="Times New Roman"/>
          <w:bCs/>
          <w:sz w:val="24"/>
          <w:szCs w:val="24"/>
        </w:rPr>
        <w:t xml:space="preserve">. </w:t>
      </w:r>
      <w:r>
        <w:rPr>
          <w:rFonts w:ascii="Times New Roman" w:hAnsi="Times New Roman" w:cs="Times New Roman"/>
          <w:bCs/>
          <w:sz w:val="24"/>
          <w:szCs w:val="24"/>
        </w:rPr>
        <w:t>However</w:t>
      </w:r>
      <w:r w:rsidRPr="007700E7">
        <w:rPr>
          <w:rFonts w:ascii="Times New Roman" w:hAnsi="Times New Roman" w:cs="Times New Roman"/>
          <w:bCs/>
          <w:sz w:val="24"/>
          <w:szCs w:val="24"/>
        </w:rPr>
        <w:t xml:space="preserve">, insufficient sun protection could also be explained by intentions not being translated into actual behavioral performance </w:t>
      </w:r>
      <w:r>
        <w:rPr>
          <w:rFonts w:ascii="Times New Roman" w:hAnsi="Times New Roman" w:cs="Times New Roman"/>
          <w:bCs/>
          <w:noProof/>
          <w:sz w:val="24"/>
          <w:szCs w:val="24"/>
        </w:rPr>
        <w:t>(40)</w:t>
      </w:r>
      <w:r w:rsidRPr="007700E7">
        <w:rPr>
          <w:rFonts w:ascii="Times New Roman" w:hAnsi="Times New Roman" w:cs="Times New Roman"/>
          <w:bCs/>
          <w:sz w:val="24"/>
          <w:szCs w:val="24"/>
        </w:rPr>
        <w:t>. For instance, perceived barriers or a lack of skills or action plans to perform sun protection can hinder sun protection intentions result</w:t>
      </w:r>
      <w:r>
        <w:rPr>
          <w:rFonts w:ascii="Times New Roman" w:hAnsi="Times New Roman" w:cs="Times New Roman"/>
          <w:bCs/>
          <w:sz w:val="24"/>
          <w:szCs w:val="24"/>
        </w:rPr>
        <w:t>ing</w:t>
      </w:r>
      <w:r w:rsidRPr="007700E7">
        <w:rPr>
          <w:rFonts w:ascii="Times New Roman" w:hAnsi="Times New Roman" w:cs="Times New Roman"/>
          <w:bCs/>
          <w:sz w:val="24"/>
          <w:szCs w:val="24"/>
        </w:rPr>
        <w:t xml:space="preserve"> in behavior </w:t>
      </w:r>
      <w:r>
        <w:rPr>
          <w:rFonts w:ascii="Times New Roman" w:hAnsi="Times New Roman" w:cs="Times New Roman"/>
          <w:bCs/>
          <w:noProof/>
          <w:sz w:val="24"/>
          <w:szCs w:val="24"/>
        </w:rPr>
        <w:t>(41)</w:t>
      </w:r>
      <w:r w:rsidRPr="007700E7">
        <w:rPr>
          <w:rFonts w:ascii="Times New Roman" w:hAnsi="Times New Roman" w:cs="Times New Roman"/>
          <w:bCs/>
          <w:sz w:val="24"/>
          <w:szCs w:val="24"/>
        </w:rPr>
        <w:t xml:space="preserve">. Barriers such as children’s refusal of sun protection </w:t>
      </w:r>
      <w:r>
        <w:rPr>
          <w:rFonts w:ascii="Times New Roman" w:hAnsi="Times New Roman" w:cs="Times New Roman"/>
          <w:bCs/>
          <w:noProof/>
          <w:sz w:val="24"/>
          <w:szCs w:val="24"/>
        </w:rPr>
        <w:t>(42)</w:t>
      </w:r>
      <w:r w:rsidRPr="007700E7">
        <w:rPr>
          <w:rFonts w:ascii="Times New Roman" w:hAnsi="Times New Roman" w:cs="Times New Roman"/>
          <w:bCs/>
          <w:sz w:val="24"/>
          <w:szCs w:val="24"/>
        </w:rPr>
        <w:t xml:space="preserve"> or sun protection methods being perceived as impractical or unpleasant </w:t>
      </w:r>
      <w:r>
        <w:rPr>
          <w:rFonts w:ascii="Times New Roman" w:hAnsi="Times New Roman" w:cs="Times New Roman"/>
          <w:bCs/>
          <w:noProof/>
          <w:sz w:val="24"/>
          <w:szCs w:val="24"/>
        </w:rPr>
        <w:t>(43, 44)</w:t>
      </w:r>
      <w:r w:rsidRPr="007700E7">
        <w:rPr>
          <w:rFonts w:ascii="Times New Roman" w:hAnsi="Times New Roman" w:cs="Times New Roman"/>
          <w:bCs/>
          <w:sz w:val="24"/>
          <w:szCs w:val="24"/>
        </w:rPr>
        <w:t xml:space="preserve"> negatively affect sun protection behaviors. This intention-behavior gap has been previously demonstrated in studies in which parental intentions to apply sun safety measures did not result in actual sun protection behaviors </w:t>
      </w:r>
      <w:r>
        <w:rPr>
          <w:rFonts w:ascii="Times New Roman" w:hAnsi="Times New Roman" w:cs="Times New Roman"/>
          <w:bCs/>
          <w:noProof/>
          <w:sz w:val="24"/>
          <w:szCs w:val="24"/>
        </w:rPr>
        <w:t>(33, 45)</w:t>
      </w:r>
      <w:r w:rsidRPr="007700E7">
        <w:rPr>
          <w:rFonts w:ascii="Times New Roman" w:hAnsi="Times New Roman" w:cs="Times New Roman"/>
          <w:bCs/>
          <w:sz w:val="24"/>
          <w:szCs w:val="24"/>
        </w:rPr>
        <w:t xml:space="preserve">. Although intentions play a decisive role in establishing behavior change, it is important to recognize that not all behavior originates </w:t>
      </w:r>
      <w:r>
        <w:rPr>
          <w:rFonts w:ascii="Times New Roman" w:hAnsi="Times New Roman" w:cs="Times New Roman"/>
          <w:bCs/>
          <w:sz w:val="24"/>
          <w:szCs w:val="24"/>
        </w:rPr>
        <w:t>as a result of</w:t>
      </w:r>
      <w:r w:rsidRPr="007700E7">
        <w:rPr>
          <w:rFonts w:ascii="Times New Roman" w:hAnsi="Times New Roman" w:cs="Times New Roman"/>
          <w:bCs/>
          <w:sz w:val="24"/>
          <w:szCs w:val="24"/>
        </w:rPr>
        <w:t xml:space="preserve"> a reasoned approach but can also be non-deliberate and automatically generated by environmental cues </w:t>
      </w:r>
      <w:r>
        <w:rPr>
          <w:rFonts w:ascii="Times New Roman" w:hAnsi="Times New Roman" w:cs="Times New Roman"/>
          <w:bCs/>
          <w:noProof/>
          <w:sz w:val="24"/>
          <w:szCs w:val="24"/>
        </w:rPr>
        <w:t>(46)</w:t>
      </w:r>
      <w:r w:rsidRPr="007700E7">
        <w:rPr>
          <w:rFonts w:ascii="Times New Roman" w:hAnsi="Times New Roman" w:cs="Times New Roman"/>
          <w:bCs/>
          <w:sz w:val="24"/>
          <w:szCs w:val="24"/>
        </w:rPr>
        <w:t>. Several characteristics in the physical environment can influence whether or not behavior is performed (i.e. physical, economic, sociocultural</w:t>
      </w:r>
      <w:r>
        <w:rPr>
          <w:rFonts w:ascii="Times New Roman" w:hAnsi="Times New Roman" w:cs="Times New Roman"/>
          <w:bCs/>
          <w:sz w:val="24"/>
          <w:szCs w:val="24"/>
        </w:rPr>
        <w:t>,</w:t>
      </w:r>
      <w:r w:rsidRPr="007700E7">
        <w:rPr>
          <w:rFonts w:ascii="Times New Roman" w:hAnsi="Times New Roman" w:cs="Times New Roman"/>
          <w:bCs/>
          <w:sz w:val="24"/>
          <w:szCs w:val="24"/>
        </w:rPr>
        <w:t xml:space="preserve"> and economic </w:t>
      </w:r>
      <w:r>
        <w:rPr>
          <w:rFonts w:ascii="Times New Roman" w:hAnsi="Times New Roman" w:cs="Times New Roman"/>
          <w:bCs/>
          <w:noProof/>
          <w:sz w:val="24"/>
          <w:szCs w:val="24"/>
        </w:rPr>
        <w:t>(47, 48)</w:t>
      </w:r>
      <w:r w:rsidRPr="007700E7">
        <w:rPr>
          <w:rFonts w:ascii="Times New Roman" w:hAnsi="Times New Roman" w:cs="Times New Roman"/>
          <w:bCs/>
          <w:sz w:val="24"/>
          <w:szCs w:val="24"/>
        </w:rPr>
        <w:t>). Moreover, as the EnRG framework states, different environmental levels of influence are distinguished as well, such as micro</w:t>
      </w:r>
      <w:r>
        <w:rPr>
          <w:rFonts w:ascii="Times New Roman" w:hAnsi="Times New Roman" w:cs="Times New Roman"/>
          <w:bCs/>
          <w:sz w:val="24"/>
          <w:szCs w:val="24"/>
        </w:rPr>
        <w:t>-</w:t>
      </w:r>
      <w:r w:rsidRPr="007700E7">
        <w:rPr>
          <w:rFonts w:ascii="Times New Roman" w:hAnsi="Times New Roman" w:cs="Times New Roman"/>
          <w:bCs/>
          <w:sz w:val="24"/>
          <w:szCs w:val="24"/>
        </w:rPr>
        <w:t xml:space="preserve"> (i.e. family, school) and macro</w:t>
      </w:r>
      <w:r>
        <w:rPr>
          <w:rFonts w:ascii="Times New Roman" w:hAnsi="Times New Roman" w:cs="Times New Roman"/>
          <w:bCs/>
          <w:sz w:val="24"/>
          <w:szCs w:val="24"/>
        </w:rPr>
        <w:t>-</w:t>
      </w:r>
      <w:r w:rsidRPr="007700E7">
        <w:rPr>
          <w:rFonts w:ascii="Times New Roman" w:hAnsi="Times New Roman" w:cs="Times New Roman"/>
          <w:bCs/>
          <w:sz w:val="24"/>
          <w:szCs w:val="24"/>
        </w:rPr>
        <w:t xml:space="preserve"> (government) settings </w:t>
      </w:r>
      <w:r>
        <w:rPr>
          <w:rFonts w:ascii="Times New Roman" w:hAnsi="Times New Roman" w:cs="Times New Roman"/>
          <w:bCs/>
          <w:noProof/>
          <w:sz w:val="24"/>
          <w:szCs w:val="24"/>
        </w:rPr>
        <w:t>(48)</w:t>
      </w:r>
      <w:r w:rsidRPr="007700E7">
        <w:rPr>
          <w:rFonts w:ascii="Times New Roman" w:hAnsi="Times New Roman" w:cs="Times New Roman"/>
          <w:bCs/>
          <w:sz w:val="24"/>
          <w:szCs w:val="24"/>
        </w:rPr>
        <w:t>. With regard to sun safety interventions, adaptations in the physical environment (e.g. provision of shad</w:t>
      </w:r>
      <w:r>
        <w:rPr>
          <w:rFonts w:ascii="Times New Roman" w:hAnsi="Times New Roman" w:cs="Times New Roman"/>
          <w:bCs/>
          <w:sz w:val="24"/>
          <w:szCs w:val="24"/>
        </w:rPr>
        <w:t>y</w:t>
      </w:r>
      <w:r w:rsidRPr="007700E7">
        <w:rPr>
          <w:rFonts w:ascii="Times New Roman" w:hAnsi="Times New Roman" w:cs="Times New Roman"/>
          <w:bCs/>
          <w:sz w:val="24"/>
          <w:szCs w:val="24"/>
        </w:rPr>
        <w:t xml:space="preserve"> areas) can trigger sun protection behavior </w:t>
      </w:r>
      <w:r>
        <w:rPr>
          <w:rFonts w:ascii="Times New Roman" w:hAnsi="Times New Roman" w:cs="Times New Roman"/>
          <w:bCs/>
          <w:noProof/>
          <w:sz w:val="24"/>
          <w:szCs w:val="24"/>
        </w:rPr>
        <w:t>(49, 50)</w:t>
      </w:r>
      <w:r w:rsidRPr="007700E7">
        <w:rPr>
          <w:rFonts w:ascii="Times New Roman" w:hAnsi="Times New Roman" w:cs="Times New Roman"/>
          <w:bCs/>
          <w:sz w:val="24"/>
          <w:szCs w:val="24"/>
        </w:rPr>
        <w:t xml:space="preserve">. Especially since the dosage of received UVR by children is highly dependent on characteristics in the physical environment </w:t>
      </w:r>
      <w:r>
        <w:rPr>
          <w:rFonts w:ascii="Times New Roman" w:hAnsi="Times New Roman" w:cs="Times New Roman"/>
          <w:bCs/>
          <w:noProof/>
          <w:sz w:val="24"/>
          <w:szCs w:val="24"/>
        </w:rPr>
        <w:t>(51-53)</w:t>
      </w:r>
      <w:r w:rsidRPr="007700E7">
        <w:rPr>
          <w:rFonts w:ascii="Times New Roman" w:hAnsi="Times New Roman" w:cs="Times New Roman"/>
          <w:bCs/>
          <w:sz w:val="24"/>
          <w:szCs w:val="24"/>
        </w:rPr>
        <w:t>, insight in</w:t>
      </w:r>
      <w:r>
        <w:rPr>
          <w:rFonts w:ascii="Times New Roman" w:hAnsi="Times New Roman" w:cs="Times New Roman"/>
          <w:bCs/>
          <w:sz w:val="24"/>
          <w:szCs w:val="24"/>
        </w:rPr>
        <w:t>to</w:t>
      </w:r>
      <w:r w:rsidRPr="007700E7">
        <w:rPr>
          <w:rFonts w:ascii="Times New Roman" w:hAnsi="Times New Roman" w:cs="Times New Roman"/>
          <w:bCs/>
          <w:sz w:val="24"/>
          <w:szCs w:val="24"/>
        </w:rPr>
        <w:t xml:space="preserve"> the environmental context affecting parental sun protection behaviors is needed.</w:t>
      </w:r>
    </w:p>
    <w:p w14:paraId="19BAFB38" w14:textId="77777777" w:rsidR="00E55D3D" w:rsidRPr="00BD5F5E" w:rsidRDefault="00E55D3D" w:rsidP="007975FE">
      <w:pPr>
        <w:pStyle w:val="NoSpacing"/>
        <w:ind w:firstLine="720"/>
        <w:jc w:val="both"/>
        <w:rPr>
          <w:rFonts w:ascii="Times New Roman" w:hAnsi="Times New Roman" w:cs="Times New Roman"/>
          <w:bCs/>
          <w:sz w:val="24"/>
          <w:szCs w:val="24"/>
        </w:rPr>
      </w:pPr>
      <w:r w:rsidRPr="007700E7">
        <w:rPr>
          <w:rFonts w:ascii="Times New Roman" w:hAnsi="Times New Roman" w:cs="Times New Roman"/>
          <w:bCs/>
          <w:sz w:val="24"/>
          <w:szCs w:val="24"/>
        </w:rPr>
        <w:t>Specific insight in</w:t>
      </w:r>
      <w:r>
        <w:rPr>
          <w:rFonts w:ascii="Times New Roman" w:hAnsi="Times New Roman" w:cs="Times New Roman"/>
          <w:bCs/>
          <w:sz w:val="24"/>
          <w:szCs w:val="24"/>
        </w:rPr>
        <w:t>to</w:t>
      </w:r>
      <w:r w:rsidRPr="007700E7">
        <w:rPr>
          <w:rFonts w:ascii="Times New Roman" w:hAnsi="Times New Roman" w:cs="Times New Roman"/>
          <w:bCs/>
          <w:sz w:val="24"/>
          <w:szCs w:val="24"/>
        </w:rPr>
        <w:t xml:space="preserve"> situations in which children’s sun safety is challenging and the risk of sunburn is elevated is </w:t>
      </w:r>
      <w:r>
        <w:rPr>
          <w:rFonts w:ascii="Times New Roman" w:hAnsi="Times New Roman" w:cs="Times New Roman"/>
          <w:bCs/>
          <w:sz w:val="24"/>
          <w:szCs w:val="24"/>
        </w:rPr>
        <w:t>lacking</w:t>
      </w:r>
      <w:r w:rsidRPr="007700E7">
        <w:rPr>
          <w:rFonts w:ascii="Times New Roman" w:hAnsi="Times New Roman" w:cs="Times New Roman"/>
          <w:bCs/>
          <w:sz w:val="24"/>
          <w:szCs w:val="24"/>
        </w:rPr>
        <w:t xml:space="preserve">. </w:t>
      </w:r>
      <w:r>
        <w:rPr>
          <w:rFonts w:ascii="Times New Roman" w:hAnsi="Times New Roman" w:cs="Times New Roman"/>
          <w:bCs/>
          <w:sz w:val="24"/>
          <w:szCs w:val="24"/>
        </w:rPr>
        <w:t>Additionally</w:t>
      </w:r>
      <w:r w:rsidRPr="007700E7">
        <w:rPr>
          <w:rFonts w:ascii="Times New Roman" w:hAnsi="Times New Roman" w:cs="Times New Roman"/>
          <w:bCs/>
          <w:sz w:val="24"/>
          <w:szCs w:val="24"/>
        </w:rPr>
        <w:t>, insight in</w:t>
      </w:r>
      <w:r>
        <w:rPr>
          <w:rFonts w:ascii="Times New Roman" w:hAnsi="Times New Roman" w:cs="Times New Roman"/>
          <w:bCs/>
          <w:sz w:val="24"/>
          <w:szCs w:val="24"/>
        </w:rPr>
        <w:t>to</w:t>
      </w:r>
      <w:r w:rsidRPr="007700E7">
        <w:rPr>
          <w:rFonts w:ascii="Times New Roman" w:hAnsi="Times New Roman" w:cs="Times New Roman"/>
          <w:bCs/>
          <w:sz w:val="24"/>
          <w:szCs w:val="24"/>
        </w:rPr>
        <w:t xml:space="preserve"> contextual and situational factors besides motivational factors burdening children’s sun safety is warranted to understand sunburn occurrence more clearly </w:t>
      </w:r>
      <w:r>
        <w:rPr>
          <w:rFonts w:ascii="Times New Roman" w:hAnsi="Times New Roman" w:cs="Times New Roman"/>
          <w:bCs/>
          <w:noProof/>
          <w:sz w:val="24"/>
          <w:szCs w:val="24"/>
        </w:rPr>
        <w:t>(54)</w:t>
      </w:r>
      <w:r>
        <w:rPr>
          <w:rFonts w:ascii="Times New Roman" w:hAnsi="Times New Roman" w:cs="Times New Roman"/>
          <w:bCs/>
          <w:sz w:val="24"/>
          <w:szCs w:val="24"/>
        </w:rPr>
        <w:t>. Therefore,</w:t>
      </w:r>
      <w:r w:rsidRPr="007700E7">
        <w:rPr>
          <w:rFonts w:ascii="Times New Roman" w:hAnsi="Times New Roman" w:cs="Times New Roman"/>
          <w:bCs/>
          <w:sz w:val="24"/>
          <w:szCs w:val="24"/>
        </w:rPr>
        <w:t xml:space="preserve"> comprehending facilitating factors and barriers causing insufficient sun protection practices among parents in detail is needed. </w:t>
      </w:r>
    </w:p>
    <w:p w14:paraId="3544416D" w14:textId="77777777" w:rsidR="00E55D3D" w:rsidRPr="007700E7" w:rsidRDefault="00E55D3D" w:rsidP="007975FE">
      <w:pPr>
        <w:ind w:firstLine="720"/>
        <w:jc w:val="both"/>
        <w:rPr>
          <w:lang w:val="en-US"/>
        </w:rPr>
      </w:pPr>
      <w:r w:rsidRPr="007700E7">
        <w:rPr>
          <w:lang w:val="en-US"/>
        </w:rPr>
        <w:t>In conclusion, insight in</w:t>
      </w:r>
      <w:r>
        <w:rPr>
          <w:lang w:val="en-US"/>
        </w:rPr>
        <w:t>to</w:t>
      </w:r>
      <w:r w:rsidRPr="007700E7">
        <w:rPr>
          <w:lang w:val="en-US"/>
        </w:rPr>
        <w:t xml:space="preserve"> situational </w:t>
      </w:r>
      <w:r>
        <w:rPr>
          <w:lang w:val="en-US"/>
        </w:rPr>
        <w:t>as well as</w:t>
      </w:r>
      <w:r w:rsidRPr="007700E7">
        <w:rPr>
          <w:lang w:val="en-US"/>
        </w:rPr>
        <w:t xml:space="preserve"> environmental barriers hindering parental sun protection behavior needs elaboration. Moreover, in order to understand the challenges related to children’s sun safety </w:t>
      </w:r>
      <w:r>
        <w:rPr>
          <w:lang w:val="en-US"/>
        </w:rPr>
        <w:t xml:space="preserve">in view of those factors </w:t>
      </w:r>
      <w:r w:rsidRPr="007700E7">
        <w:rPr>
          <w:lang w:val="en-US"/>
        </w:rPr>
        <w:t>more clearly, exploration of parental perceptions regarding sun exposure and protection behaviors is necessary. This study therefore aims to unravel parental perceptions regarding their children’s sun exposure, sun protection</w:t>
      </w:r>
      <w:r>
        <w:rPr>
          <w:lang w:val="en-US"/>
        </w:rPr>
        <w:t>,</w:t>
      </w:r>
      <w:r w:rsidRPr="007700E7">
        <w:rPr>
          <w:lang w:val="en-US"/>
        </w:rPr>
        <w:t xml:space="preserve"> and sunburn, in order to </w:t>
      </w:r>
      <w:r>
        <w:rPr>
          <w:lang w:val="en-US"/>
        </w:rPr>
        <w:t>assist</w:t>
      </w:r>
      <w:r w:rsidRPr="007700E7">
        <w:rPr>
          <w:lang w:val="en-US"/>
        </w:rPr>
        <w:t xml:space="preserve"> the development, optimization</w:t>
      </w:r>
      <w:r>
        <w:rPr>
          <w:lang w:val="en-US"/>
        </w:rPr>
        <w:t>,</w:t>
      </w:r>
      <w:r w:rsidRPr="007700E7">
        <w:rPr>
          <w:lang w:val="en-US"/>
        </w:rPr>
        <w:t xml:space="preserve"> and targeting of children’s sun safety interventions directed at parents. </w:t>
      </w:r>
    </w:p>
    <w:p w14:paraId="168EC146" w14:textId="77777777" w:rsidR="00E55D3D" w:rsidRPr="007700E7" w:rsidRDefault="00E55D3D" w:rsidP="007975FE">
      <w:pPr>
        <w:ind w:firstLine="720"/>
        <w:jc w:val="both"/>
        <w:rPr>
          <w:lang w:val="en-US"/>
        </w:rPr>
      </w:pPr>
    </w:p>
    <w:p w14:paraId="7D9969A0" w14:textId="77777777" w:rsidR="00E55D3D" w:rsidRPr="007700E7" w:rsidRDefault="00E55D3D" w:rsidP="007975FE">
      <w:pPr>
        <w:pStyle w:val="NoSpacing"/>
        <w:jc w:val="both"/>
        <w:rPr>
          <w:rFonts w:ascii="Times New Roman" w:hAnsi="Times New Roman" w:cs="Times New Roman"/>
          <w:b/>
          <w:sz w:val="24"/>
          <w:szCs w:val="24"/>
        </w:rPr>
      </w:pPr>
      <w:r>
        <w:rPr>
          <w:rFonts w:ascii="Times New Roman" w:hAnsi="Times New Roman" w:cs="Times New Roman"/>
          <w:b/>
          <w:sz w:val="24"/>
          <w:szCs w:val="24"/>
        </w:rPr>
        <w:t>Materials and m</w:t>
      </w:r>
      <w:r w:rsidRPr="007700E7">
        <w:rPr>
          <w:rFonts w:ascii="Times New Roman" w:hAnsi="Times New Roman" w:cs="Times New Roman"/>
          <w:b/>
          <w:sz w:val="24"/>
          <w:szCs w:val="24"/>
        </w:rPr>
        <w:t>ethods</w:t>
      </w:r>
    </w:p>
    <w:p w14:paraId="01761F1B" w14:textId="77777777" w:rsidR="00E55D3D" w:rsidRDefault="00E55D3D" w:rsidP="007975FE">
      <w:pPr>
        <w:pStyle w:val="NoSpacing"/>
        <w:jc w:val="both"/>
        <w:rPr>
          <w:rFonts w:ascii="Times New Roman" w:eastAsia="Times New Roman" w:hAnsi="Times New Roman" w:cs="Times New Roman"/>
          <w:sz w:val="24"/>
          <w:szCs w:val="24"/>
        </w:rPr>
      </w:pPr>
      <w:r w:rsidRPr="007700E7">
        <w:rPr>
          <w:rFonts w:ascii="Times New Roman" w:eastAsia="Times New Roman" w:hAnsi="Times New Roman" w:cs="Times New Roman"/>
          <w:sz w:val="24"/>
          <w:szCs w:val="24"/>
        </w:rPr>
        <w:t>A qualitative study design with semi</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structured individual interviews was used, which enabled various themes </w:t>
      </w:r>
      <w:r>
        <w:rPr>
          <w:rFonts w:ascii="Times New Roman" w:eastAsia="Times New Roman" w:hAnsi="Times New Roman" w:cs="Times New Roman"/>
          <w:sz w:val="24"/>
          <w:szCs w:val="24"/>
        </w:rPr>
        <w:t xml:space="preserve">to be addressed </w:t>
      </w:r>
      <w:r w:rsidRPr="007700E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a </w:t>
      </w:r>
      <w:r w:rsidRPr="007700E7">
        <w:rPr>
          <w:rFonts w:ascii="Times New Roman" w:eastAsia="Times New Roman" w:hAnsi="Times New Roman" w:cs="Times New Roman"/>
          <w:sz w:val="24"/>
          <w:szCs w:val="24"/>
        </w:rPr>
        <w:t xml:space="preserve">broad input </w:t>
      </w:r>
      <w:r>
        <w:rPr>
          <w:rFonts w:ascii="Times New Roman" w:eastAsia="Times New Roman" w:hAnsi="Times New Roman" w:cs="Times New Roman"/>
          <w:sz w:val="24"/>
          <w:szCs w:val="24"/>
        </w:rPr>
        <w:t>from</w:t>
      </w:r>
      <w:r w:rsidRPr="007700E7">
        <w:rPr>
          <w:rFonts w:ascii="Times New Roman" w:eastAsia="Times New Roman" w:hAnsi="Times New Roman" w:cs="Times New Roman"/>
          <w:sz w:val="24"/>
          <w:szCs w:val="24"/>
        </w:rPr>
        <w:t xml:space="preserve"> participants </w:t>
      </w:r>
      <w:r>
        <w:rPr>
          <w:rFonts w:ascii="Times New Roman" w:eastAsia="Times New Roman" w:hAnsi="Times New Roman" w:cs="Times New Roman"/>
          <w:noProof/>
          <w:sz w:val="24"/>
          <w:szCs w:val="24"/>
        </w:rPr>
        <w:t>(55)</w:t>
      </w:r>
      <w:r w:rsidRPr="007700E7">
        <w:rPr>
          <w:rFonts w:ascii="Times New Roman" w:eastAsia="Times New Roman" w:hAnsi="Times New Roman" w:cs="Times New Roman"/>
          <w:sz w:val="24"/>
          <w:szCs w:val="24"/>
        </w:rPr>
        <w:t xml:space="preserve">. Data collection took place between September and November 2019. The interviews were conducted individually and by telephone, since anonymity was considered highly important </w:t>
      </w:r>
      <w:r>
        <w:rPr>
          <w:rFonts w:ascii="Times New Roman" w:eastAsia="Times New Roman" w:hAnsi="Times New Roman" w:cs="Times New Roman"/>
          <w:noProof/>
          <w:sz w:val="24"/>
          <w:szCs w:val="24"/>
        </w:rPr>
        <w:t>(56)</w:t>
      </w:r>
      <w:r w:rsidRPr="007700E7">
        <w:rPr>
          <w:rFonts w:ascii="Times New Roman" w:eastAsia="Times New Roman" w:hAnsi="Times New Roman" w:cs="Times New Roman"/>
          <w:sz w:val="24"/>
          <w:szCs w:val="24"/>
        </w:rPr>
        <w:t xml:space="preserve">. Moreover, this approach enabled participants to remain in their private home setting, which was regarded most suitable given the possible sensitivity of some questions. Participants, and in particular parents, </w:t>
      </w:r>
      <w:r>
        <w:rPr>
          <w:rFonts w:ascii="Times New Roman" w:eastAsia="Times New Roman" w:hAnsi="Times New Roman" w:cs="Times New Roman"/>
          <w:sz w:val="24"/>
          <w:szCs w:val="24"/>
        </w:rPr>
        <w:t>may</w:t>
      </w:r>
      <w:r w:rsidRPr="007700E7">
        <w:rPr>
          <w:rFonts w:ascii="Times New Roman" w:eastAsia="Times New Roman" w:hAnsi="Times New Roman" w:cs="Times New Roman"/>
          <w:sz w:val="24"/>
          <w:szCs w:val="24"/>
        </w:rPr>
        <w:t xml:space="preserve"> be </w:t>
      </w:r>
      <w:r>
        <w:rPr>
          <w:rFonts w:ascii="Times New Roman" w:eastAsia="Times New Roman" w:hAnsi="Times New Roman" w:cs="Times New Roman"/>
          <w:sz w:val="24"/>
          <w:szCs w:val="24"/>
        </w:rPr>
        <w:t>unwilling</w:t>
      </w:r>
      <w:r w:rsidRPr="007700E7">
        <w:rPr>
          <w:rFonts w:ascii="Times New Roman" w:eastAsia="Times New Roman" w:hAnsi="Times New Roman" w:cs="Times New Roman"/>
          <w:sz w:val="24"/>
          <w:szCs w:val="24"/>
        </w:rPr>
        <w:t xml:space="preserve"> to acknowledge behaviors or circumstances </w:t>
      </w:r>
      <w:r>
        <w:rPr>
          <w:rFonts w:ascii="Times New Roman" w:eastAsia="Times New Roman" w:hAnsi="Times New Roman" w:cs="Times New Roman"/>
          <w:sz w:val="24"/>
          <w:szCs w:val="24"/>
        </w:rPr>
        <w:t xml:space="preserve">that </w:t>
      </w:r>
      <w:r w:rsidRPr="007700E7">
        <w:rPr>
          <w:rFonts w:ascii="Times New Roman" w:eastAsia="Times New Roman" w:hAnsi="Times New Roman" w:cs="Times New Roman"/>
          <w:sz w:val="24"/>
          <w:szCs w:val="24"/>
        </w:rPr>
        <w:t>devia</w:t>
      </w:r>
      <w:r>
        <w:rPr>
          <w:rFonts w:ascii="Times New Roman" w:eastAsia="Times New Roman" w:hAnsi="Times New Roman" w:cs="Times New Roman"/>
          <w:sz w:val="24"/>
          <w:szCs w:val="24"/>
        </w:rPr>
        <w:t>te</w:t>
      </w:r>
      <w:r w:rsidRPr="007700E7">
        <w:rPr>
          <w:rFonts w:ascii="Times New Roman" w:eastAsia="Times New Roman" w:hAnsi="Times New Roman" w:cs="Times New Roman"/>
          <w:sz w:val="24"/>
          <w:szCs w:val="24"/>
        </w:rPr>
        <w:t xml:space="preserve"> from societal norms </w:t>
      </w:r>
      <w:r>
        <w:rPr>
          <w:rFonts w:ascii="Times New Roman" w:eastAsia="Times New Roman" w:hAnsi="Times New Roman" w:cs="Times New Roman"/>
          <w:noProof/>
          <w:sz w:val="24"/>
          <w:szCs w:val="24"/>
        </w:rPr>
        <w:t>(57)</w:t>
      </w:r>
      <w:r w:rsidRPr="007700E7">
        <w:rPr>
          <w:rFonts w:ascii="Times New Roman" w:eastAsia="Times New Roman" w:hAnsi="Times New Roman" w:cs="Times New Roman"/>
          <w:sz w:val="24"/>
          <w:szCs w:val="24"/>
        </w:rPr>
        <w:t xml:space="preserve">, especially when a child’s well-being is </w:t>
      </w:r>
      <w:r>
        <w:rPr>
          <w:rFonts w:ascii="Times New Roman" w:eastAsia="Times New Roman" w:hAnsi="Times New Roman" w:cs="Times New Roman"/>
          <w:sz w:val="24"/>
          <w:szCs w:val="24"/>
        </w:rPr>
        <w:t xml:space="preserve">under </w:t>
      </w:r>
      <w:r w:rsidRPr="007700E7">
        <w:rPr>
          <w:rFonts w:ascii="Times New Roman" w:eastAsia="Times New Roman" w:hAnsi="Times New Roman" w:cs="Times New Roman"/>
          <w:sz w:val="24"/>
          <w:szCs w:val="24"/>
        </w:rPr>
        <w:t>discuss</w:t>
      </w:r>
      <w:r>
        <w:rPr>
          <w:rFonts w:ascii="Times New Roman" w:eastAsia="Times New Roman" w:hAnsi="Times New Roman" w:cs="Times New Roman"/>
          <w:sz w:val="24"/>
          <w:szCs w:val="24"/>
        </w:rPr>
        <w:t>ion,</w:t>
      </w:r>
      <w:r w:rsidRPr="007700E7">
        <w:rPr>
          <w:rFonts w:ascii="Times New Roman" w:eastAsia="Times New Roman" w:hAnsi="Times New Roman" w:cs="Times New Roman"/>
          <w:sz w:val="24"/>
          <w:szCs w:val="24"/>
        </w:rPr>
        <w:t xml:space="preserve"> and parents can experience guilt or feel </w:t>
      </w:r>
      <w:r>
        <w:rPr>
          <w:rFonts w:ascii="Times New Roman" w:eastAsia="Times New Roman" w:hAnsi="Times New Roman" w:cs="Times New Roman"/>
          <w:sz w:val="24"/>
          <w:szCs w:val="24"/>
        </w:rPr>
        <w:t>they are being blamed</w:t>
      </w:r>
      <w:r w:rsidRPr="007700E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(58)</w:t>
      </w:r>
      <w:r w:rsidRPr="007700E7">
        <w:rPr>
          <w:rFonts w:ascii="Times New Roman" w:eastAsia="Times New Roman" w:hAnsi="Times New Roman" w:cs="Times New Roman"/>
          <w:sz w:val="24"/>
          <w:szCs w:val="24"/>
        </w:rPr>
        <w:t xml:space="preserve">. </w:t>
      </w:r>
      <w:r w:rsidRPr="00E46030">
        <w:rPr>
          <w:rFonts w:ascii="Times New Roman" w:eastAsia="Times New Roman" w:hAnsi="Times New Roman" w:cs="Times New Roman"/>
          <w:sz w:val="24"/>
          <w:szCs w:val="24"/>
        </w:rPr>
        <w:t>Ethical approval for this study was granted</w:t>
      </w:r>
      <w:r w:rsidRPr="007700E7">
        <w:rPr>
          <w:rFonts w:ascii="Times New Roman" w:eastAsia="Times New Roman" w:hAnsi="Times New Roman" w:cs="Times New Roman"/>
          <w:sz w:val="24"/>
          <w:szCs w:val="24"/>
        </w:rPr>
        <w:t xml:space="preserve"> by the Research and Ethics committee of the Faculty of Health, Medicine and Life Sciences of Maastricht University, under the general license of the Master Health Education and Promotion. </w:t>
      </w:r>
      <w:r>
        <w:rPr>
          <w:rFonts w:ascii="Times New Roman" w:eastAsia="Times New Roman" w:hAnsi="Times New Roman" w:cs="Times New Roman"/>
          <w:sz w:val="24"/>
          <w:szCs w:val="24"/>
        </w:rPr>
        <w:t xml:space="preserve">Verbal informed consent of all parents was obtained and recorded. </w:t>
      </w:r>
      <w:r w:rsidRPr="007700E7">
        <w:rPr>
          <w:rFonts w:ascii="Times New Roman" w:eastAsia="Times New Roman" w:hAnsi="Times New Roman" w:cs="Times New Roman"/>
          <w:sz w:val="24"/>
          <w:szCs w:val="24"/>
        </w:rPr>
        <w:t xml:space="preserve">This study is reported in accordance with the COREQ checklist for qualitative research </w:t>
      </w:r>
      <w:r>
        <w:rPr>
          <w:rFonts w:ascii="Times New Roman" w:eastAsia="Times New Roman" w:hAnsi="Times New Roman" w:cs="Times New Roman"/>
          <w:noProof/>
          <w:sz w:val="24"/>
          <w:szCs w:val="24"/>
        </w:rPr>
        <w:t>(59)</w:t>
      </w:r>
      <w:r w:rsidRPr="007700E7">
        <w:rPr>
          <w:rFonts w:ascii="Times New Roman" w:eastAsia="Times New Roman" w:hAnsi="Times New Roman" w:cs="Times New Roman"/>
          <w:sz w:val="24"/>
          <w:szCs w:val="24"/>
        </w:rPr>
        <w:t xml:space="preserve">. </w:t>
      </w:r>
    </w:p>
    <w:p w14:paraId="2B940B94" w14:textId="77777777" w:rsidR="00E55D3D" w:rsidRPr="00944B48" w:rsidRDefault="00E55D3D" w:rsidP="007975FE">
      <w:pPr>
        <w:pStyle w:val="NoSpacing"/>
        <w:jc w:val="both"/>
        <w:rPr>
          <w:rFonts w:ascii="Times New Roman" w:eastAsia="Times New Roman" w:hAnsi="Times New Roman" w:cs="Times New Roman"/>
          <w:bCs/>
          <w:iCs/>
          <w:sz w:val="24"/>
          <w:szCs w:val="24"/>
          <w:u w:val="single"/>
        </w:rPr>
      </w:pPr>
      <w:r w:rsidRPr="00944B48">
        <w:rPr>
          <w:rFonts w:ascii="Times New Roman" w:eastAsia="Times New Roman" w:hAnsi="Times New Roman" w:cs="Times New Roman"/>
          <w:bCs/>
          <w:iCs/>
          <w:sz w:val="24"/>
          <w:szCs w:val="24"/>
          <w:u w:val="single"/>
        </w:rPr>
        <w:lastRenderedPageBreak/>
        <w:t>Participants and recruitment</w:t>
      </w:r>
    </w:p>
    <w:p w14:paraId="698CEC27" w14:textId="77777777" w:rsidR="00E55D3D" w:rsidRDefault="00E55D3D" w:rsidP="007975FE">
      <w:pPr>
        <w:pStyle w:val="NoSpacing"/>
        <w:jc w:val="both"/>
        <w:rPr>
          <w:rFonts w:ascii="Times New Roman" w:eastAsia="Times New Roman" w:hAnsi="Times New Roman" w:cs="Times New Roman"/>
          <w:sz w:val="24"/>
          <w:szCs w:val="24"/>
        </w:rPr>
      </w:pPr>
      <w:r w:rsidRPr="007700E7">
        <w:rPr>
          <w:rFonts w:ascii="Times New Roman" w:eastAsia="Times New Roman" w:hAnsi="Times New Roman" w:cs="Times New Roman"/>
          <w:sz w:val="24"/>
          <w:szCs w:val="24"/>
        </w:rPr>
        <w:t xml:space="preserve">Parents with </w:t>
      </w:r>
      <w:r>
        <w:rPr>
          <w:rFonts w:ascii="Times New Roman" w:eastAsia="Times New Roman" w:hAnsi="Times New Roman" w:cs="Times New Roman"/>
          <w:sz w:val="24"/>
          <w:szCs w:val="24"/>
        </w:rPr>
        <w:t xml:space="preserve">at least </w:t>
      </w:r>
      <w:r w:rsidRPr="007700E7">
        <w:rPr>
          <w:rFonts w:ascii="Times New Roman" w:eastAsia="Times New Roman" w:hAnsi="Times New Roman" w:cs="Times New Roman"/>
          <w:sz w:val="24"/>
          <w:szCs w:val="24"/>
        </w:rPr>
        <w:t xml:space="preserve">one child aged between 4 and 12 and speaking either Dutch or English </w:t>
      </w:r>
      <w:r w:rsidRPr="007700E7">
        <w:rPr>
          <w:rFonts w:ascii="Times New Roman" w:eastAsia="Times New Roman" w:hAnsi="Times New Roman" w:cs="Times New Roman"/>
          <w:iCs/>
          <w:sz w:val="24"/>
          <w:szCs w:val="24"/>
        </w:rPr>
        <w:t>were</w:t>
      </w:r>
      <w:r w:rsidRPr="007700E7">
        <w:rPr>
          <w:rFonts w:ascii="Times New Roman" w:eastAsia="Times New Roman" w:hAnsi="Times New Roman" w:cs="Times New Roman"/>
          <w:sz w:val="24"/>
          <w:szCs w:val="24"/>
        </w:rPr>
        <w:t xml:space="preserve"> eligible for inclusion in this study. A flyer was created in which parents were </w:t>
      </w:r>
      <w:r>
        <w:rPr>
          <w:rFonts w:ascii="Times New Roman" w:eastAsia="Times New Roman" w:hAnsi="Times New Roman" w:cs="Times New Roman"/>
          <w:sz w:val="24"/>
          <w:szCs w:val="24"/>
        </w:rPr>
        <w:t>requested</w:t>
      </w:r>
      <w:r w:rsidRPr="007700E7">
        <w:rPr>
          <w:rFonts w:ascii="Times New Roman" w:eastAsia="Times New Roman" w:hAnsi="Times New Roman" w:cs="Times New Roman"/>
          <w:sz w:val="24"/>
          <w:szCs w:val="24"/>
        </w:rPr>
        <w:t xml:space="preserve"> to participate in an interview to share information about their children’s sun exposure during the previous summer season. The flyer was disseminated via several recruitment channels; primary schools and a childcare center were approached, after which social media </w:t>
      </w:r>
      <w:r>
        <w:rPr>
          <w:rFonts w:ascii="Times New Roman" w:eastAsia="Times New Roman" w:hAnsi="Times New Roman" w:cs="Times New Roman"/>
          <w:sz w:val="24"/>
          <w:szCs w:val="24"/>
        </w:rPr>
        <w:t>sites</w:t>
      </w:r>
      <w:r w:rsidRPr="007700E7">
        <w:rPr>
          <w:rFonts w:ascii="Times New Roman" w:eastAsia="Times New Roman" w:hAnsi="Times New Roman" w:cs="Times New Roman"/>
          <w:sz w:val="24"/>
          <w:szCs w:val="24"/>
        </w:rPr>
        <w:t xml:space="preserve"> were used. These channels were carefully chosen since they were expected to recruit information</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rich cases for this study </w:t>
      </w:r>
      <w:r>
        <w:rPr>
          <w:rFonts w:ascii="Times New Roman" w:eastAsia="Times New Roman" w:hAnsi="Times New Roman" w:cs="Times New Roman"/>
          <w:noProof/>
          <w:sz w:val="24"/>
          <w:szCs w:val="24"/>
        </w:rPr>
        <w:t>(60)</w:t>
      </w:r>
      <w:r w:rsidRPr="007700E7">
        <w:rPr>
          <w:rFonts w:ascii="Times New Roman" w:eastAsia="Times New Roman" w:hAnsi="Times New Roman" w:cs="Times New Roman"/>
          <w:sz w:val="24"/>
          <w:szCs w:val="24"/>
        </w:rPr>
        <w:t xml:space="preserve">. Firstly, three primary school boards in the </w:t>
      </w:r>
      <w:r>
        <w:rPr>
          <w:rFonts w:ascii="Times New Roman" w:eastAsia="Times New Roman" w:hAnsi="Times New Roman" w:cs="Times New Roman"/>
          <w:sz w:val="24"/>
          <w:szCs w:val="24"/>
        </w:rPr>
        <w:t>e</w:t>
      </w:r>
      <w:r w:rsidRPr="007700E7">
        <w:rPr>
          <w:rFonts w:ascii="Times New Roman" w:eastAsia="Times New Roman" w:hAnsi="Times New Roman" w:cs="Times New Roman"/>
          <w:sz w:val="24"/>
          <w:szCs w:val="24"/>
        </w:rPr>
        <w:t>ast</w:t>
      </w:r>
      <w:r>
        <w:rPr>
          <w:rFonts w:ascii="Times New Roman" w:eastAsia="Times New Roman" w:hAnsi="Times New Roman" w:cs="Times New Roman"/>
          <w:sz w:val="24"/>
          <w:szCs w:val="24"/>
        </w:rPr>
        <w:t xml:space="preserve"> of the Netherlands</w:t>
      </w:r>
      <w:r w:rsidRPr="007700E7">
        <w:rPr>
          <w:rFonts w:ascii="Times New Roman" w:eastAsia="Times New Roman" w:hAnsi="Times New Roman" w:cs="Times New Roman"/>
          <w:sz w:val="24"/>
          <w:szCs w:val="24"/>
        </w:rPr>
        <w:t xml:space="preserve">, and one large daycare center in the </w:t>
      </w:r>
      <w:r>
        <w:rPr>
          <w:rFonts w:ascii="Times New Roman" w:eastAsia="Times New Roman" w:hAnsi="Times New Roman" w:cs="Times New Roman"/>
          <w:sz w:val="24"/>
          <w:szCs w:val="24"/>
        </w:rPr>
        <w:t>s</w:t>
      </w:r>
      <w:r w:rsidRPr="007700E7">
        <w:rPr>
          <w:rFonts w:ascii="Times New Roman" w:eastAsia="Times New Roman" w:hAnsi="Times New Roman" w:cs="Times New Roman"/>
          <w:sz w:val="24"/>
          <w:szCs w:val="24"/>
        </w:rPr>
        <w:t>outh were approached by e-mail, explaining the purpose of the study and ask</w:t>
      </w:r>
      <w:r>
        <w:rPr>
          <w:rFonts w:ascii="Times New Roman" w:eastAsia="Times New Roman" w:hAnsi="Times New Roman" w:cs="Times New Roman"/>
          <w:sz w:val="24"/>
          <w:szCs w:val="24"/>
        </w:rPr>
        <w:t>ing</w:t>
      </w:r>
      <w:r w:rsidRPr="007700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them </w:t>
      </w:r>
      <w:r w:rsidRPr="007700E7">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distribute</w:t>
      </w:r>
      <w:r w:rsidRPr="007700E7">
        <w:rPr>
          <w:rFonts w:ascii="Times New Roman" w:eastAsia="Times New Roman" w:hAnsi="Times New Roman" w:cs="Times New Roman"/>
          <w:sz w:val="24"/>
          <w:szCs w:val="24"/>
        </w:rPr>
        <w:t xml:space="preserve"> an online recruitment flyer. Secondly, social media platforms were </w:t>
      </w:r>
      <w:r>
        <w:rPr>
          <w:rFonts w:ascii="Times New Roman" w:eastAsia="Times New Roman" w:hAnsi="Times New Roman" w:cs="Times New Roman"/>
          <w:sz w:val="24"/>
          <w:szCs w:val="24"/>
        </w:rPr>
        <w:t>used</w:t>
      </w:r>
      <w:r w:rsidRPr="007700E7">
        <w:rPr>
          <w:rFonts w:ascii="Times New Roman" w:eastAsia="Times New Roman" w:hAnsi="Times New Roman" w:cs="Times New Roman"/>
          <w:sz w:val="24"/>
          <w:szCs w:val="24"/>
        </w:rPr>
        <w:t xml:space="preserve"> for further recruitment. Facebook was used to gain access to various pages and groups specifically directed at parents (e.g. pages </w:t>
      </w:r>
      <w:r>
        <w:rPr>
          <w:rFonts w:ascii="Times New Roman" w:eastAsia="Times New Roman" w:hAnsi="Times New Roman" w:cs="Times New Roman"/>
          <w:sz w:val="24"/>
          <w:szCs w:val="24"/>
        </w:rPr>
        <w:t>containing</w:t>
      </w:r>
      <w:r w:rsidRPr="007700E7">
        <w:rPr>
          <w:rFonts w:ascii="Times New Roman" w:eastAsia="Times New Roman" w:hAnsi="Times New Roman" w:cs="Times New Roman"/>
          <w:sz w:val="24"/>
          <w:szCs w:val="24"/>
        </w:rPr>
        <w:t xml:space="preserve"> education and information about parenting, health center pages for children and families</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and youth healthcare organizations). Permission for recruiting participants by posting an online flyer was </w:t>
      </w:r>
      <w:r>
        <w:rPr>
          <w:rFonts w:ascii="Times New Roman" w:eastAsia="Times New Roman" w:hAnsi="Times New Roman" w:cs="Times New Roman"/>
          <w:sz w:val="24"/>
          <w:szCs w:val="24"/>
        </w:rPr>
        <w:t>requested</w:t>
      </w:r>
      <w:r w:rsidRPr="007700E7">
        <w:rPr>
          <w:rFonts w:ascii="Times New Roman" w:eastAsia="Times New Roman" w:hAnsi="Times New Roman" w:cs="Times New Roman"/>
          <w:sz w:val="24"/>
          <w:szCs w:val="24"/>
        </w:rPr>
        <w:t xml:space="preserve"> by directly contacting the group moderators online. </w:t>
      </w:r>
      <w:r>
        <w:rPr>
          <w:rFonts w:ascii="Times New Roman" w:eastAsia="Times New Roman" w:hAnsi="Times New Roman" w:cs="Times New Roman"/>
          <w:sz w:val="24"/>
          <w:szCs w:val="24"/>
        </w:rPr>
        <w:t>See</w:t>
      </w:r>
      <w:r w:rsidRPr="007700E7">
        <w:rPr>
          <w:rFonts w:ascii="Times New Roman" w:eastAsia="Times New Roman" w:hAnsi="Times New Roman" w:cs="Times New Roman"/>
          <w:sz w:val="24"/>
          <w:szCs w:val="24"/>
        </w:rPr>
        <w:t xml:space="preserve"> Figure 1 for a flowchart of the recruitment process.</w:t>
      </w:r>
    </w:p>
    <w:p w14:paraId="5E4C9322" w14:textId="77777777" w:rsidR="00E55D3D" w:rsidRPr="007700E7" w:rsidRDefault="00E55D3D" w:rsidP="007975FE">
      <w:pPr>
        <w:pStyle w:val="NoSpacing"/>
        <w:jc w:val="both"/>
        <w:rPr>
          <w:rFonts w:ascii="Times New Roman" w:eastAsia="Times New Roman" w:hAnsi="Times New Roman" w:cs="Times New Roman"/>
          <w:sz w:val="24"/>
          <w:szCs w:val="24"/>
        </w:rPr>
      </w:pPr>
    </w:p>
    <w:p w14:paraId="3AB5645B" w14:textId="77777777" w:rsidR="00E55D3D" w:rsidRPr="00944B48" w:rsidRDefault="00E55D3D" w:rsidP="007975FE">
      <w:pPr>
        <w:pStyle w:val="NoSpacing"/>
        <w:jc w:val="both"/>
        <w:rPr>
          <w:rFonts w:ascii="Times New Roman" w:eastAsia="Times New Roman" w:hAnsi="Times New Roman" w:cs="Times New Roman"/>
          <w:iCs/>
          <w:sz w:val="24"/>
          <w:szCs w:val="24"/>
          <w:u w:val="single"/>
        </w:rPr>
      </w:pPr>
      <w:r w:rsidRPr="00944B48">
        <w:rPr>
          <w:rFonts w:ascii="Times New Roman" w:eastAsia="Times New Roman" w:hAnsi="Times New Roman" w:cs="Times New Roman"/>
          <w:iCs/>
          <w:sz w:val="24"/>
          <w:szCs w:val="24"/>
          <w:u w:val="single"/>
        </w:rPr>
        <w:t>Procedure</w:t>
      </w:r>
    </w:p>
    <w:p w14:paraId="5BD7CB34" w14:textId="1447AA10" w:rsidR="00E55D3D" w:rsidRDefault="00E55D3D" w:rsidP="007975FE">
      <w:pPr>
        <w:pStyle w:val="NoSpacing"/>
        <w:jc w:val="both"/>
        <w:rPr>
          <w:rFonts w:ascii="Times New Roman" w:eastAsia="Times New Roman" w:hAnsi="Times New Roman" w:cs="Times New Roman"/>
          <w:sz w:val="24"/>
          <w:szCs w:val="24"/>
        </w:rPr>
      </w:pPr>
      <w:r w:rsidRPr="007700E7">
        <w:rPr>
          <w:rFonts w:ascii="Times New Roman" w:eastAsia="Times New Roman" w:hAnsi="Times New Roman" w:cs="Times New Roman"/>
          <w:sz w:val="24"/>
          <w:szCs w:val="24"/>
        </w:rPr>
        <w:t xml:space="preserve">Parents could indicate their interest in participating in this study </w:t>
      </w:r>
      <w:r>
        <w:rPr>
          <w:rFonts w:ascii="Times New Roman" w:eastAsia="Times New Roman" w:hAnsi="Times New Roman" w:cs="Times New Roman"/>
          <w:sz w:val="24"/>
          <w:szCs w:val="24"/>
        </w:rPr>
        <w:t>by</w:t>
      </w:r>
      <w:r w:rsidRPr="007700E7">
        <w:rPr>
          <w:rFonts w:ascii="Times New Roman" w:eastAsia="Times New Roman" w:hAnsi="Times New Roman" w:cs="Times New Roman"/>
          <w:sz w:val="24"/>
          <w:szCs w:val="24"/>
        </w:rPr>
        <w:t xml:space="preserve"> clicking on a link provided in the recruitment flyer</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after which they were directed to a survey website (Qualtrics, Provo, UT</w:t>
      </w:r>
      <w:r w:rsidR="0008616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(61)</w:t>
      </w:r>
      <w:r w:rsidRPr="007700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website specified t</w:t>
      </w:r>
      <w:r w:rsidRPr="007700E7">
        <w:rPr>
          <w:rFonts w:ascii="Times New Roman" w:eastAsia="Times New Roman" w:hAnsi="Times New Roman" w:cs="Times New Roman"/>
          <w:sz w:val="24"/>
          <w:szCs w:val="24"/>
        </w:rPr>
        <w:t xml:space="preserve">he aim of the study, </w:t>
      </w:r>
      <w:r>
        <w:rPr>
          <w:rFonts w:ascii="Times New Roman" w:eastAsia="Times New Roman" w:hAnsi="Times New Roman" w:cs="Times New Roman"/>
          <w:sz w:val="24"/>
          <w:szCs w:val="24"/>
        </w:rPr>
        <w:t xml:space="preserve">including </w:t>
      </w:r>
      <w:r w:rsidRPr="007700E7">
        <w:rPr>
          <w:rFonts w:ascii="Times New Roman" w:eastAsia="Times New Roman" w:hAnsi="Times New Roman" w:cs="Times New Roman"/>
          <w:sz w:val="24"/>
          <w:szCs w:val="24"/>
        </w:rPr>
        <w:t xml:space="preserve">gaining information concerning children’s sun exposure and sun protection during the previous summer. </w:t>
      </w:r>
      <w:r>
        <w:rPr>
          <w:rFonts w:ascii="Times New Roman" w:eastAsia="Times New Roman" w:hAnsi="Times New Roman" w:cs="Times New Roman"/>
          <w:sz w:val="24"/>
          <w:szCs w:val="24"/>
        </w:rPr>
        <w:t>R</w:t>
      </w:r>
      <w:r w:rsidRPr="007700E7">
        <w:rPr>
          <w:rFonts w:ascii="Times New Roman" w:eastAsia="Times New Roman" w:hAnsi="Times New Roman" w:cs="Times New Roman"/>
          <w:sz w:val="24"/>
          <w:szCs w:val="24"/>
        </w:rPr>
        <w:t xml:space="preserve">esearch members’ names and professions were </w:t>
      </w:r>
      <w:r>
        <w:rPr>
          <w:rFonts w:ascii="Times New Roman" w:eastAsia="Times New Roman" w:hAnsi="Times New Roman" w:cs="Times New Roman"/>
          <w:sz w:val="24"/>
          <w:szCs w:val="24"/>
        </w:rPr>
        <w:t>also mentioned</w:t>
      </w:r>
      <w:r w:rsidRPr="007700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w:t>
      </w:r>
      <w:r w:rsidRPr="007700E7">
        <w:rPr>
          <w:rFonts w:ascii="Times New Roman" w:eastAsia="Times New Roman" w:hAnsi="Times New Roman" w:cs="Times New Roman"/>
          <w:sz w:val="24"/>
          <w:szCs w:val="24"/>
        </w:rPr>
        <w:t xml:space="preserve"> the website, parents were asked to fill in the age of their children </w:t>
      </w:r>
      <w:r>
        <w:rPr>
          <w:rFonts w:ascii="Times New Roman" w:eastAsia="Times New Roman" w:hAnsi="Times New Roman" w:cs="Times New Roman"/>
          <w:sz w:val="24"/>
          <w:szCs w:val="24"/>
        </w:rPr>
        <w:t>as a</w:t>
      </w:r>
      <w:r w:rsidRPr="007700E7">
        <w:rPr>
          <w:rFonts w:ascii="Times New Roman" w:eastAsia="Times New Roman" w:hAnsi="Times New Roman" w:cs="Times New Roman"/>
          <w:sz w:val="24"/>
          <w:szCs w:val="24"/>
        </w:rPr>
        <w:t xml:space="preserve"> check for eligibility criteria. Other demographic questions (i.e. parental sex, educational level, children’s sex) were also assessed. Finally, parents were asked to indicate whether they </w:t>
      </w:r>
      <w:r>
        <w:rPr>
          <w:rFonts w:ascii="Times New Roman" w:eastAsia="Times New Roman" w:hAnsi="Times New Roman" w:cs="Times New Roman"/>
          <w:sz w:val="24"/>
          <w:szCs w:val="24"/>
        </w:rPr>
        <w:t>were willing to allow</w:t>
      </w:r>
      <w:r w:rsidRPr="007700E7">
        <w:rPr>
          <w:rFonts w:ascii="Times New Roman" w:eastAsia="Times New Roman" w:hAnsi="Times New Roman" w:cs="Times New Roman"/>
          <w:sz w:val="24"/>
          <w:szCs w:val="24"/>
        </w:rPr>
        <w:t xml:space="preserve"> the researchers to approach them via telephone and </w:t>
      </w:r>
      <w:r>
        <w:rPr>
          <w:rFonts w:ascii="Times New Roman" w:eastAsia="Times New Roman" w:hAnsi="Times New Roman" w:cs="Times New Roman"/>
          <w:sz w:val="24"/>
          <w:szCs w:val="24"/>
        </w:rPr>
        <w:t>e</w:t>
      </w:r>
      <w:r w:rsidRPr="007700E7">
        <w:rPr>
          <w:rFonts w:ascii="Times New Roman" w:eastAsia="Times New Roman" w:hAnsi="Times New Roman" w:cs="Times New Roman"/>
          <w:sz w:val="24"/>
          <w:szCs w:val="24"/>
        </w:rPr>
        <w:t xml:space="preserve">-mail to schedule a telephonic interview by providing their contact information. </w:t>
      </w:r>
      <w:r>
        <w:rPr>
          <w:rFonts w:ascii="Times New Roman" w:eastAsia="Times New Roman" w:hAnsi="Times New Roman" w:cs="Times New Roman"/>
          <w:sz w:val="24"/>
          <w:szCs w:val="24"/>
        </w:rPr>
        <w:t>The researchers</w:t>
      </w:r>
      <w:r w:rsidRPr="007700E7">
        <w:rPr>
          <w:rFonts w:ascii="Times New Roman" w:eastAsia="Times New Roman" w:hAnsi="Times New Roman" w:cs="Times New Roman"/>
          <w:sz w:val="24"/>
          <w:szCs w:val="24"/>
        </w:rPr>
        <w:t xml:space="preserve"> selected </w:t>
      </w:r>
      <w:r>
        <w:rPr>
          <w:rFonts w:ascii="Times New Roman" w:eastAsia="Times New Roman" w:hAnsi="Times New Roman" w:cs="Times New Roman"/>
          <w:sz w:val="24"/>
          <w:szCs w:val="24"/>
        </w:rPr>
        <w:t xml:space="preserve">parents </w:t>
      </w:r>
      <w:r w:rsidRPr="007700E7">
        <w:rPr>
          <w:rFonts w:ascii="Times New Roman" w:eastAsia="Times New Roman" w:hAnsi="Times New Roman" w:cs="Times New Roman"/>
          <w:sz w:val="24"/>
          <w:szCs w:val="24"/>
        </w:rPr>
        <w:t xml:space="preserve">using </w:t>
      </w:r>
      <w:r w:rsidRPr="005D6732">
        <w:rPr>
          <w:rFonts w:ascii="Times New Roman" w:eastAsia="Times New Roman" w:hAnsi="Times New Roman" w:cs="Times New Roman"/>
          <w:sz w:val="24"/>
          <w:szCs w:val="24"/>
        </w:rPr>
        <w:t>a purposive sampling strategy</w:t>
      </w:r>
      <w:r w:rsidRPr="007700E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(62)</w:t>
      </w:r>
      <w:r w:rsidRPr="007700E7">
        <w:rPr>
          <w:rFonts w:ascii="Times New Roman" w:eastAsia="Times New Roman" w:hAnsi="Times New Roman" w:cs="Times New Roman"/>
          <w:sz w:val="24"/>
          <w:szCs w:val="24"/>
        </w:rPr>
        <w:t xml:space="preserve">, striving for an equal distribution of demographic characteristics of both parents and their children since differences in terms of demographic variables can affect health-related outcomes </w:t>
      </w:r>
      <w:r>
        <w:rPr>
          <w:rFonts w:ascii="Times New Roman" w:eastAsia="Times New Roman" w:hAnsi="Times New Roman" w:cs="Times New Roman"/>
          <w:noProof/>
          <w:sz w:val="24"/>
          <w:szCs w:val="24"/>
        </w:rPr>
        <w:t>(63)</w:t>
      </w:r>
      <w:r w:rsidRPr="007700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equal as possible distribution of children’s ages was the primary goal and a representativeness of children’s sex the secondary goal when approaching interested parents for the interviews. With regard to children’s age, a representation of children from all three phases of the Dutch primary school system was strived for (4 to 6 years, 7 </w:t>
      </w:r>
      <w:r w:rsidRPr="001B1332">
        <w:rPr>
          <w:rFonts w:ascii="Times New Roman" w:eastAsia="Times New Roman" w:hAnsi="Times New Roman" w:cs="Times New Roman"/>
          <w:sz w:val="24"/>
          <w:szCs w:val="24"/>
        </w:rPr>
        <w:t>to 9 years and &gt;10 year</w:t>
      </w:r>
      <w:r>
        <w:rPr>
          <w:rFonts w:ascii="Times New Roman" w:eastAsia="Times New Roman" w:hAnsi="Times New Roman" w:cs="Times New Roman"/>
          <w:sz w:val="24"/>
          <w:szCs w:val="24"/>
        </w:rPr>
        <w:t>). Children’s skin type was unknown before scheduling the interviews. A</w:t>
      </w:r>
      <w:r w:rsidRPr="007700E7">
        <w:rPr>
          <w:rFonts w:ascii="Times New Roman" w:eastAsia="Times New Roman" w:hAnsi="Times New Roman" w:cs="Times New Roman"/>
          <w:sz w:val="24"/>
          <w:szCs w:val="24"/>
        </w:rPr>
        <w:t xml:space="preserve">side from the demographic characteristics, </w:t>
      </w:r>
      <w:r>
        <w:rPr>
          <w:rFonts w:ascii="Times New Roman" w:eastAsia="Times New Roman" w:hAnsi="Times New Roman" w:cs="Times New Roman"/>
          <w:sz w:val="24"/>
          <w:szCs w:val="24"/>
        </w:rPr>
        <w:t>t</w:t>
      </w:r>
      <w:r w:rsidRPr="007700E7">
        <w:rPr>
          <w:rFonts w:ascii="Times New Roman" w:eastAsia="Times New Roman" w:hAnsi="Times New Roman" w:cs="Times New Roman"/>
          <w:sz w:val="24"/>
          <w:szCs w:val="24"/>
        </w:rPr>
        <w:t xml:space="preserve">he researchers were not familiar nor affiliated with the participants </w:t>
      </w:r>
      <w:r>
        <w:rPr>
          <w:rFonts w:ascii="Times New Roman" w:eastAsia="Times New Roman" w:hAnsi="Times New Roman" w:cs="Times New Roman"/>
          <w:sz w:val="24"/>
          <w:szCs w:val="24"/>
        </w:rPr>
        <w:t>in</w:t>
      </w:r>
      <w:r w:rsidRPr="007700E7">
        <w:rPr>
          <w:rFonts w:ascii="Times New Roman" w:eastAsia="Times New Roman" w:hAnsi="Times New Roman" w:cs="Times New Roman"/>
          <w:sz w:val="24"/>
          <w:szCs w:val="24"/>
        </w:rPr>
        <w:t xml:space="preserve"> any </w:t>
      </w:r>
      <w:r>
        <w:rPr>
          <w:rFonts w:ascii="Times New Roman" w:eastAsia="Times New Roman" w:hAnsi="Times New Roman" w:cs="Times New Roman"/>
          <w:sz w:val="24"/>
          <w:szCs w:val="24"/>
        </w:rPr>
        <w:t>way</w:t>
      </w:r>
      <w:r w:rsidRPr="007700E7">
        <w:rPr>
          <w:rFonts w:ascii="Times New Roman" w:eastAsia="Times New Roman" w:hAnsi="Times New Roman" w:cs="Times New Roman"/>
          <w:sz w:val="24"/>
          <w:szCs w:val="24"/>
        </w:rPr>
        <w:t xml:space="preserve">. When approaching the parents, further information regarding the study aim was provided and telephonic interviews were scheduled. </w:t>
      </w:r>
      <w:r w:rsidRPr="009E7405">
        <w:rPr>
          <w:rFonts w:ascii="Times New Roman" w:eastAsia="Times New Roman" w:hAnsi="Times New Roman" w:cs="Times New Roman"/>
          <w:sz w:val="24"/>
          <w:szCs w:val="24"/>
        </w:rPr>
        <w:t>Parents then received a confirmation e-mail along with a</w:t>
      </w:r>
      <w:r w:rsidR="00086167">
        <w:rPr>
          <w:rFonts w:ascii="Times New Roman" w:eastAsia="Times New Roman" w:hAnsi="Times New Roman" w:cs="Times New Roman"/>
          <w:sz w:val="24"/>
          <w:szCs w:val="24"/>
        </w:rPr>
        <w:t>n</w:t>
      </w:r>
      <w:r w:rsidRPr="009E7405">
        <w:rPr>
          <w:rFonts w:ascii="Times New Roman" w:eastAsia="Times New Roman" w:hAnsi="Times New Roman" w:cs="Times New Roman"/>
          <w:sz w:val="24"/>
          <w:szCs w:val="24"/>
        </w:rPr>
        <w:t xml:space="preserve"> information letter containing data collection procedures, recordings of the interviews, storage</w:t>
      </w:r>
      <w:r w:rsidRPr="007700E7">
        <w:rPr>
          <w:rFonts w:ascii="Times New Roman" w:eastAsia="Times New Roman" w:hAnsi="Times New Roman" w:cs="Times New Roman"/>
          <w:sz w:val="24"/>
          <w:szCs w:val="24"/>
        </w:rPr>
        <w:t xml:space="preserve"> of data, participant’s protection of anonymity</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and their rights </w:t>
      </w:r>
      <w:r>
        <w:rPr>
          <w:rFonts w:ascii="Times New Roman" w:eastAsia="Times New Roman" w:hAnsi="Times New Roman" w:cs="Times New Roman"/>
          <w:sz w:val="24"/>
          <w:szCs w:val="24"/>
        </w:rPr>
        <w:t>to withdraw from the study</w:t>
      </w:r>
      <w:r w:rsidRPr="007700E7">
        <w:rPr>
          <w:rFonts w:ascii="Times New Roman" w:eastAsia="Times New Roman" w:hAnsi="Times New Roman" w:cs="Times New Roman"/>
          <w:sz w:val="24"/>
          <w:szCs w:val="24"/>
        </w:rPr>
        <w:t>. After completing the interviews, participants received an incentive of a 10-euro gift voucher, which was sent to their home address</w:t>
      </w:r>
      <w:r w:rsidRPr="00316060">
        <w:rPr>
          <w:rFonts w:ascii="Times New Roman" w:eastAsia="Times New Roman" w:hAnsi="Times New Roman" w:cs="Times New Roman"/>
          <w:sz w:val="24"/>
          <w:szCs w:val="24"/>
        </w:rPr>
        <w:t xml:space="preserve">. </w:t>
      </w:r>
      <w:r w:rsidRPr="00C836C2">
        <w:rPr>
          <w:rFonts w:ascii="Times New Roman" w:eastAsia="Times New Roman" w:hAnsi="Times New Roman"/>
          <w:sz w:val="24"/>
          <w:szCs w:val="24"/>
        </w:rPr>
        <w:t>To increase reliability and validity, member checking was done by paraphrasing and summarizing the information provided throughout the interviews</w:t>
      </w:r>
      <w:r w:rsidRPr="007700E7">
        <w:rPr>
          <w:rFonts w:ascii="Times New Roman" w:eastAsia="Times New Roman" w:hAnsi="Times New Roman"/>
          <w:sz w:val="23"/>
        </w:rPr>
        <w:t xml:space="preserve"> </w:t>
      </w:r>
      <w:r>
        <w:rPr>
          <w:rFonts w:ascii="Times New Roman" w:eastAsia="Times New Roman" w:hAnsi="Times New Roman"/>
          <w:noProof/>
          <w:sz w:val="23"/>
        </w:rPr>
        <w:t>(64)</w:t>
      </w:r>
      <w:r w:rsidRPr="007700E7">
        <w:rPr>
          <w:rFonts w:ascii="Times New Roman" w:eastAsia="Times New Roman" w:hAnsi="Times New Roman"/>
          <w:sz w:val="23"/>
        </w:rPr>
        <w:t>.</w:t>
      </w:r>
      <w:r w:rsidRPr="007700E7">
        <w:rPr>
          <w:rFonts w:ascii="Times New Roman" w:eastAsia="Times New Roman" w:hAnsi="Times New Roman" w:cs="Times New Roman"/>
          <w:sz w:val="24"/>
          <w:szCs w:val="24"/>
        </w:rPr>
        <w:t xml:space="preserve"> Participants did not receive the verbatim transcripts. After concluding the study, an overview of study results, accompanied </w:t>
      </w:r>
      <w:r>
        <w:rPr>
          <w:rFonts w:ascii="Times New Roman" w:eastAsia="Times New Roman" w:hAnsi="Times New Roman" w:cs="Times New Roman"/>
          <w:sz w:val="24"/>
          <w:szCs w:val="24"/>
        </w:rPr>
        <w:t>by</w:t>
      </w:r>
      <w:r w:rsidRPr="007700E7">
        <w:rPr>
          <w:rFonts w:ascii="Times New Roman" w:eastAsia="Times New Roman" w:hAnsi="Times New Roman" w:cs="Times New Roman"/>
          <w:sz w:val="24"/>
          <w:szCs w:val="24"/>
        </w:rPr>
        <w:t xml:space="preserve"> an infographic including sun protection information and tips</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was sent to all participants. Both researchers had a professional background in patient communication in a healthcare setting. A semi-structured interview guide was used to structure the conversations.</w:t>
      </w:r>
    </w:p>
    <w:p w14:paraId="009B630F" w14:textId="77777777" w:rsidR="00E55D3D" w:rsidRDefault="00E55D3D" w:rsidP="007975FE">
      <w:pPr>
        <w:pStyle w:val="NoSpacing"/>
        <w:jc w:val="both"/>
        <w:rPr>
          <w:rFonts w:ascii="Trebuchet MS" w:hAnsi="Trebuchet MS"/>
          <w:color w:val="3E3D40"/>
          <w:sz w:val="18"/>
          <w:szCs w:val="18"/>
          <w:shd w:val="clear" w:color="auto" w:fill="FFFFFF"/>
        </w:rPr>
      </w:pPr>
    </w:p>
    <w:p w14:paraId="6433EFC4" w14:textId="57D04D03" w:rsidR="00E55D3D" w:rsidRPr="0086104C" w:rsidRDefault="00E55D3D" w:rsidP="00F23C86">
      <w:pPr>
        <w:pStyle w:val="NoSpacing"/>
        <w:ind w:firstLine="720"/>
        <w:jc w:val="both"/>
        <w:rPr>
          <w:rFonts w:ascii="Times New Roman" w:eastAsia="Times New Roman" w:hAnsi="Times New Roman" w:cs="Times New Roman"/>
          <w:sz w:val="24"/>
          <w:szCs w:val="24"/>
        </w:rPr>
      </w:pPr>
      <w:r w:rsidRPr="007700E7">
        <w:rPr>
          <w:rFonts w:ascii="Times New Roman" w:eastAsia="Times New Roman" w:hAnsi="Times New Roman" w:cs="Times New Roman"/>
          <w:sz w:val="24"/>
          <w:szCs w:val="24"/>
        </w:rPr>
        <w:lastRenderedPageBreak/>
        <w:t xml:space="preserve">To accomplish both investigator and method triangulation, the interviews were alternately </w:t>
      </w:r>
      <w:r>
        <w:rPr>
          <w:rFonts w:ascii="Times New Roman" w:eastAsia="Times New Roman" w:hAnsi="Times New Roman" w:cs="Times New Roman"/>
          <w:sz w:val="24"/>
          <w:szCs w:val="24"/>
        </w:rPr>
        <w:t>conducted</w:t>
      </w:r>
      <w:r w:rsidRPr="007700E7">
        <w:rPr>
          <w:rFonts w:ascii="Times New Roman" w:eastAsia="Times New Roman" w:hAnsi="Times New Roman" w:cs="Times New Roman"/>
          <w:sz w:val="24"/>
          <w:szCs w:val="24"/>
        </w:rPr>
        <w:t xml:space="preserve"> by one of the two researchers, while the other researcher present generated interview notes based on observations </w:t>
      </w:r>
      <w:r>
        <w:rPr>
          <w:rFonts w:ascii="Times New Roman" w:eastAsia="Times New Roman" w:hAnsi="Times New Roman" w:cs="Times New Roman"/>
          <w:noProof/>
          <w:sz w:val="24"/>
          <w:szCs w:val="24"/>
        </w:rPr>
        <w:t>(65)</w:t>
      </w:r>
      <w:r w:rsidRPr="007700E7">
        <w:rPr>
          <w:rFonts w:ascii="Times New Roman" w:eastAsia="Times New Roman" w:hAnsi="Times New Roman" w:cs="Times New Roman"/>
          <w:sz w:val="24"/>
          <w:szCs w:val="24"/>
        </w:rPr>
        <w:t xml:space="preserve">. Before commencing the interviews, audiotape devices </w:t>
      </w:r>
      <w:r>
        <w:rPr>
          <w:rFonts w:ascii="Times New Roman" w:eastAsia="Times New Roman" w:hAnsi="Times New Roman" w:cs="Times New Roman"/>
          <w:sz w:val="24"/>
          <w:szCs w:val="24"/>
        </w:rPr>
        <w:t>were switched on</w:t>
      </w:r>
      <w:r w:rsidRPr="007700E7">
        <w:rPr>
          <w:rFonts w:ascii="Times New Roman" w:eastAsia="Times New Roman" w:hAnsi="Times New Roman" w:cs="Times New Roman"/>
          <w:sz w:val="24"/>
          <w:szCs w:val="24"/>
        </w:rPr>
        <w:t xml:space="preserve"> and the interviewer asked whether participants had read the study information letter and whether they had any questions regarding the information. </w:t>
      </w:r>
      <w:r>
        <w:rPr>
          <w:rFonts w:ascii="Times New Roman" w:eastAsia="Times New Roman" w:hAnsi="Times New Roman" w:cs="Times New Roman"/>
          <w:sz w:val="24"/>
          <w:szCs w:val="24"/>
        </w:rPr>
        <w:t>If</w:t>
      </w:r>
      <w:r w:rsidRPr="007700E7">
        <w:rPr>
          <w:rFonts w:ascii="Times New Roman" w:eastAsia="Times New Roman" w:hAnsi="Times New Roman" w:cs="Times New Roman"/>
          <w:sz w:val="24"/>
          <w:szCs w:val="24"/>
        </w:rPr>
        <w:t xml:space="preserve"> participants had not read the information, the interviewer outlined </w:t>
      </w:r>
      <w:r>
        <w:rPr>
          <w:rFonts w:ascii="Times New Roman" w:eastAsia="Times New Roman" w:hAnsi="Times New Roman" w:cs="Times New Roman"/>
          <w:sz w:val="24"/>
          <w:szCs w:val="24"/>
        </w:rPr>
        <w:t xml:space="preserve">the </w:t>
      </w:r>
      <w:r w:rsidRPr="007700E7">
        <w:rPr>
          <w:rFonts w:ascii="Times New Roman" w:eastAsia="Times New Roman" w:hAnsi="Times New Roman" w:cs="Times New Roman"/>
          <w:sz w:val="24"/>
          <w:szCs w:val="24"/>
        </w:rPr>
        <w:t xml:space="preserve">most important study aspects as mentioned above and asked whether participants had any questions. The interviewer then read </w:t>
      </w:r>
      <w:r>
        <w:rPr>
          <w:rFonts w:ascii="Times New Roman" w:eastAsia="Times New Roman" w:hAnsi="Times New Roman" w:cs="Times New Roman"/>
          <w:sz w:val="24"/>
          <w:szCs w:val="24"/>
        </w:rPr>
        <w:t>out loud</w:t>
      </w:r>
      <w:r w:rsidRPr="007700E7">
        <w:rPr>
          <w:rFonts w:ascii="Times New Roman" w:eastAsia="Times New Roman" w:hAnsi="Times New Roman" w:cs="Times New Roman"/>
          <w:sz w:val="24"/>
          <w:szCs w:val="24"/>
        </w:rPr>
        <w:t xml:space="preserve"> a prepared text in which the study purpose, data collection </w:t>
      </w:r>
      <w:r>
        <w:rPr>
          <w:rFonts w:ascii="Times New Roman" w:eastAsia="Times New Roman" w:hAnsi="Times New Roman" w:cs="Times New Roman"/>
          <w:sz w:val="24"/>
          <w:szCs w:val="24"/>
        </w:rPr>
        <w:t xml:space="preserve">and </w:t>
      </w:r>
      <w:r w:rsidRPr="007700E7">
        <w:rPr>
          <w:rFonts w:ascii="Times New Roman" w:eastAsia="Times New Roman" w:hAnsi="Times New Roman" w:cs="Times New Roman"/>
          <w:sz w:val="24"/>
          <w:szCs w:val="24"/>
        </w:rPr>
        <w:t xml:space="preserve">data storage </w:t>
      </w:r>
      <w:r>
        <w:rPr>
          <w:rFonts w:ascii="Times New Roman" w:eastAsia="Times New Roman" w:hAnsi="Times New Roman" w:cs="Times New Roman"/>
          <w:sz w:val="24"/>
          <w:szCs w:val="24"/>
        </w:rPr>
        <w:t xml:space="preserve">methods, </w:t>
      </w:r>
      <w:r w:rsidRPr="007700E7">
        <w:rPr>
          <w:rFonts w:ascii="Times New Roman" w:eastAsia="Times New Roman" w:hAnsi="Times New Roman" w:cs="Times New Roman"/>
          <w:sz w:val="24"/>
          <w:szCs w:val="24"/>
        </w:rPr>
        <w:t xml:space="preserve">and participant’s rights </w:t>
      </w:r>
      <w:r>
        <w:rPr>
          <w:rFonts w:ascii="Times New Roman" w:eastAsia="Times New Roman" w:hAnsi="Times New Roman" w:cs="Times New Roman"/>
          <w:sz w:val="24"/>
          <w:szCs w:val="24"/>
        </w:rPr>
        <w:t xml:space="preserve">from the previously sent information letter </w:t>
      </w:r>
      <w:r w:rsidRPr="007700E7">
        <w:rPr>
          <w:rFonts w:ascii="Times New Roman" w:eastAsia="Times New Roman" w:hAnsi="Times New Roman" w:cs="Times New Roman"/>
          <w:sz w:val="24"/>
          <w:szCs w:val="24"/>
        </w:rPr>
        <w:t>were summarized</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and verbal informed consent was obtained. </w:t>
      </w:r>
      <w:r w:rsidRPr="009E7405">
        <w:rPr>
          <w:rFonts w:ascii="Times New Roman" w:eastAsia="Times New Roman" w:hAnsi="Times New Roman" w:cs="Times New Roman"/>
          <w:sz w:val="24"/>
          <w:szCs w:val="24"/>
        </w:rPr>
        <w:t>Thereafter, parents were asked to answer all questions for one specific child. Before the interview continued, the researcher explained the purpose of the interview</w:t>
      </w:r>
      <w:r w:rsidRPr="007700E7">
        <w:rPr>
          <w:rFonts w:ascii="Times New Roman" w:eastAsia="Times New Roman" w:hAnsi="Times New Roman" w:cs="Times New Roman"/>
          <w:sz w:val="24"/>
          <w:szCs w:val="24"/>
        </w:rPr>
        <w:t xml:space="preserve"> and told participants that </w:t>
      </w:r>
      <w:r>
        <w:rPr>
          <w:rFonts w:ascii="Times New Roman" w:eastAsia="Times New Roman" w:hAnsi="Times New Roman" w:cs="Times New Roman"/>
          <w:sz w:val="24"/>
          <w:szCs w:val="24"/>
        </w:rPr>
        <w:t xml:space="preserve">they were being asked about </w:t>
      </w:r>
      <w:r w:rsidRPr="007700E7">
        <w:rPr>
          <w:rFonts w:ascii="Times New Roman" w:eastAsia="Times New Roman" w:hAnsi="Times New Roman" w:cs="Times New Roman"/>
          <w:sz w:val="24"/>
          <w:szCs w:val="24"/>
        </w:rPr>
        <w:t xml:space="preserve">their personal experience regarding all </w:t>
      </w:r>
      <w:r>
        <w:rPr>
          <w:rFonts w:ascii="Times New Roman" w:eastAsia="Times New Roman" w:hAnsi="Times New Roman" w:cs="Times New Roman"/>
          <w:sz w:val="24"/>
          <w:szCs w:val="24"/>
        </w:rPr>
        <w:t xml:space="preserve">the </w:t>
      </w:r>
      <w:r w:rsidRPr="007700E7">
        <w:rPr>
          <w:rFonts w:ascii="Times New Roman" w:eastAsia="Times New Roman" w:hAnsi="Times New Roman" w:cs="Times New Roman"/>
          <w:sz w:val="24"/>
          <w:szCs w:val="24"/>
        </w:rPr>
        <w:t>themes</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and emphasized that </w:t>
      </w:r>
      <w:r>
        <w:rPr>
          <w:rFonts w:ascii="Times New Roman" w:eastAsia="Times New Roman" w:hAnsi="Times New Roman" w:cs="Times New Roman"/>
          <w:sz w:val="24"/>
          <w:szCs w:val="24"/>
        </w:rPr>
        <w:t xml:space="preserve">there were </w:t>
      </w:r>
      <w:r w:rsidRPr="007700E7">
        <w:rPr>
          <w:rFonts w:ascii="Times New Roman" w:eastAsia="Times New Roman" w:hAnsi="Times New Roman" w:cs="Times New Roman"/>
          <w:sz w:val="24"/>
          <w:szCs w:val="24"/>
        </w:rPr>
        <w:t xml:space="preserve">no right or wrong answers. </w:t>
      </w:r>
      <w:r>
        <w:rPr>
          <w:rFonts w:ascii="Times New Roman" w:eastAsia="Times New Roman" w:hAnsi="Times New Roman" w:cs="Times New Roman"/>
          <w:sz w:val="24"/>
          <w:szCs w:val="24"/>
        </w:rPr>
        <w:t>Each</w:t>
      </w:r>
      <w:r w:rsidRPr="007700E7">
        <w:rPr>
          <w:rFonts w:ascii="Times New Roman" w:eastAsia="Times New Roman" w:hAnsi="Times New Roman" w:cs="Times New Roman"/>
          <w:sz w:val="24"/>
          <w:szCs w:val="24"/>
        </w:rPr>
        <w:t xml:space="preserve"> interview </w:t>
      </w:r>
      <w:r>
        <w:rPr>
          <w:rFonts w:ascii="Times New Roman" w:eastAsia="Times New Roman" w:hAnsi="Times New Roman" w:cs="Times New Roman"/>
          <w:sz w:val="24"/>
          <w:szCs w:val="24"/>
        </w:rPr>
        <w:t>lasted</w:t>
      </w:r>
      <w:r w:rsidRPr="007700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approximately </w:t>
      </w:r>
      <w:r w:rsidRPr="007700E7">
        <w:rPr>
          <w:rFonts w:ascii="Times New Roman" w:eastAsia="Times New Roman" w:hAnsi="Times New Roman" w:cs="Times New Roman"/>
          <w:sz w:val="24"/>
          <w:szCs w:val="24"/>
        </w:rPr>
        <w:t xml:space="preserve">30 minutes. To increase reliability and validity, </w:t>
      </w:r>
      <w:r>
        <w:rPr>
          <w:rFonts w:ascii="Times New Roman" w:eastAsia="Times New Roman" w:hAnsi="Times New Roman" w:cs="Times New Roman"/>
          <w:sz w:val="24"/>
          <w:szCs w:val="24"/>
        </w:rPr>
        <w:t xml:space="preserve">the </w:t>
      </w:r>
      <w:r w:rsidRPr="007700E7">
        <w:rPr>
          <w:rFonts w:ascii="Times New Roman" w:eastAsia="Times New Roman" w:hAnsi="Times New Roman" w:cs="Times New Roman"/>
          <w:sz w:val="24"/>
          <w:szCs w:val="24"/>
        </w:rPr>
        <w:t xml:space="preserve">participant’s information was summarized and paraphrased regularly throughout the interviews </w:t>
      </w:r>
      <w:r>
        <w:rPr>
          <w:rFonts w:ascii="Times New Roman" w:eastAsia="Times New Roman" w:hAnsi="Times New Roman" w:cs="Times New Roman"/>
          <w:noProof/>
          <w:sz w:val="24"/>
          <w:szCs w:val="24"/>
        </w:rPr>
        <w:t>(64)</w:t>
      </w:r>
      <w:r w:rsidRPr="007700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well as</w:t>
      </w:r>
      <w:r w:rsidRPr="007700E7">
        <w:rPr>
          <w:rFonts w:ascii="Times New Roman" w:eastAsia="Times New Roman" w:hAnsi="Times New Roman" w:cs="Times New Roman"/>
          <w:sz w:val="24"/>
          <w:szCs w:val="24"/>
        </w:rPr>
        <w:t xml:space="preserve"> interview guides, a field note format </w:t>
      </w:r>
      <w:r>
        <w:rPr>
          <w:rFonts w:ascii="Times New Roman" w:eastAsia="Times New Roman" w:hAnsi="Times New Roman" w:cs="Times New Roman"/>
          <w:sz w:val="24"/>
          <w:szCs w:val="24"/>
        </w:rPr>
        <w:t xml:space="preserve">was used </w:t>
      </w:r>
      <w:r w:rsidRPr="007700E7">
        <w:rPr>
          <w:rFonts w:ascii="Times New Roman" w:eastAsia="Times New Roman" w:hAnsi="Times New Roman" w:cs="Times New Roman"/>
          <w:sz w:val="24"/>
          <w:szCs w:val="24"/>
        </w:rPr>
        <w:t>in which the overall impression of the conversation as well as practical issues, critical reflections of the researcher’s performance</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and possible biases were observed and reported </w:t>
      </w:r>
      <w:r>
        <w:rPr>
          <w:rFonts w:ascii="Times New Roman" w:eastAsia="Times New Roman" w:hAnsi="Times New Roman" w:cs="Times New Roman"/>
          <w:noProof/>
          <w:sz w:val="24"/>
          <w:szCs w:val="24"/>
        </w:rPr>
        <w:t>(66)</w:t>
      </w:r>
      <w:r w:rsidRPr="007700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Interviews were </w:t>
      </w:r>
      <w:r w:rsidR="003F6585">
        <w:rPr>
          <w:rFonts w:ascii="Times New Roman" w:eastAsia="Times New Roman" w:hAnsi="Times New Roman" w:cs="Times New Roman"/>
          <w:sz w:val="24"/>
          <w:szCs w:val="24"/>
        </w:rPr>
        <w:t xml:space="preserve">scheduled and </w:t>
      </w:r>
      <w:r>
        <w:rPr>
          <w:rFonts w:ascii="Times New Roman" w:eastAsia="Times New Roman" w:hAnsi="Times New Roman" w:cs="Times New Roman"/>
          <w:sz w:val="24"/>
          <w:szCs w:val="24"/>
        </w:rPr>
        <w:t xml:space="preserve">conducted until sufficient information was obtained and data saturation was reached </w:t>
      </w:r>
      <w:r>
        <w:rPr>
          <w:rFonts w:ascii="Times New Roman" w:eastAsia="Times New Roman" w:hAnsi="Times New Roman" w:cs="Times New Roman"/>
          <w:noProof/>
          <w:sz w:val="24"/>
          <w:szCs w:val="24"/>
        </w:rPr>
        <w:t>(67)</w:t>
      </w:r>
      <w:r>
        <w:rPr>
          <w:rFonts w:ascii="Times New Roman" w:eastAsia="Times New Roman" w:hAnsi="Times New Roman" w:cs="Times New Roman"/>
          <w:sz w:val="24"/>
          <w:szCs w:val="24"/>
        </w:rPr>
        <w:t xml:space="preserve">, enabling the researchers to proceed with the data analysis process. </w:t>
      </w:r>
    </w:p>
    <w:p w14:paraId="378230AF" w14:textId="77777777" w:rsidR="00E55D3D" w:rsidRPr="007700E7" w:rsidRDefault="00E55D3D" w:rsidP="007975FE">
      <w:pPr>
        <w:pStyle w:val="NoSpacing"/>
        <w:jc w:val="both"/>
        <w:rPr>
          <w:rFonts w:ascii="Times New Roman" w:eastAsia="Times New Roman" w:hAnsi="Times New Roman" w:cs="Times New Roman"/>
          <w:sz w:val="24"/>
          <w:szCs w:val="24"/>
        </w:rPr>
      </w:pPr>
    </w:p>
    <w:p w14:paraId="18927FE5" w14:textId="77777777" w:rsidR="00E55D3D" w:rsidRPr="00944B48" w:rsidRDefault="00E55D3D" w:rsidP="007975FE">
      <w:pPr>
        <w:pStyle w:val="NoSpacing"/>
        <w:jc w:val="both"/>
        <w:rPr>
          <w:rFonts w:ascii="Times New Roman" w:eastAsia="Times New Roman" w:hAnsi="Times New Roman" w:cs="Times New Roman"/>
          <w:iCs/>
          <w:sz w:val="24"/>
          <w:szCs w:val="24"/>
          <w:u w:val="single"/>
        </w:rPr>
      </w:pPr>
      <w:r w:rsidRPr="00944B48">
        <w:rPr>
          <w:rFonts w:ascii="Times New Roman" w:eastAsia="Times New Roman" w:hAnsi="Times New Roman" w:cs="Times New Roman"/>
          <w:iCs/>
          <w:sz w:val="24"/>
          <w:szCs w:val="24"/>
          <w:u w:val="single"/>
        </w:rPr>
        <w:t>Interview guide</w:t>
      </w:r>
    </w:p>
    <w:p w14:paraId="47413142" w14:textId="77777777" w:rsidR="00E55D3D" w:rsidRPr="007700E7" w:rsidRDefault="00E55D3D" w:rsidP="007975FE">
      <w:pPr>
        <w:pStyle w:val="NoSpacing"/>
        <w:jc w:val="both"/>
        <w:rPr>
          <w:rFonts w:ascii="Times New Roman" w:eastAsia="Times New Roman" w:hAnsi="Times New Roman" w:cs="Times New Roman"/>
          <w:sz w:val="24"/>
          <w:szCs w:val="24"/>
        </w:rPr>
      </w:pPr>
      <w:r w:rsidRPr="007700E7">
        <w:rPr>
          <w:rFonts w:ascii="Times New Roman" w:eastAsia="Times New Roman" w:hAnsi="Times New Roman" w:cs="Times New Roman"/>
          <w:sz w:val="24"/>
          <w:szCs w:val="24"/>
        </w:rPr>
        <w:t>Prior to the interviews, a semi-structured interview guide was developed, consisting of three main themes, namely</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perceptions regarding</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7700E7">
        <w:rPr>
          <w:rFonts w:ascii="Times New Roman" w:eastAsia="Times New Roman" w:hAnsi="Times New Roman" w:cs="Times New Roman"/>
          <w:sz w:val="24"/>
          <w:szCs w:val="24"/>
        </w:rPr>
        <w:t>sun exposure</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7700E7">
        <w:rPr>
          <w:rFonts w:ascii="Times New Roman" w:eastAsia="Times New Roman" w:hAnsi="Times New Roman" w:cs="Times New Roman"/>
          <w:sz w:val="24"/>
          <w:szCs w:val="24"/>
        </w:rPr>
        <w:t>sun protection behaviors</w:t>
      </w:r>
      <w:r>
        <w:rPr>
          <w:rFonts w:ascii="Times New Roman" w:eastAsia="Times New Roman" w:hAnsi="Times New Roman" w:cs="Times New Roman"/>
          <w:sz w:val="24"/>
          <w:szCs w:val="24"/>
        </w:rPr>
        <w:t xml:space="preserve">; </w:t>
      </w:r>
      <w:r w:rsidRPr="007700E7">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(3)</w:t>
      </w:r>
      <w:r w:rsidRPr="007700E7">
        <w:rPr>
          <w:rFonts w:ascii="Times New Roman" w:eastAsia="Times New Roman" w:hAnsi="Times New Roman" w:cs="Times New Roman"/>
          <w:sz w:val="24"/>
          <w:szCs w:val="24"/>
        </w:rPr>
        <w:t xml:space="preserve"> sunburn. </w:t>
      </w:r>
      <w:r>
        <w:rPr>
          <w:rFonts w:ascii="Times New Roman" w:eastAsia="Times New Roman" w:hAnsi="Times New Roman" w:cs="Times New Roman"/>
          <w:sz w:val="24"/>
          <w:szCs w:val="24"/>
        </w:rPr>
        <w:t>Additionally</w:t>
      </w:r>
      <w:r w:rsidRPr="007700E7">
        <w:rPr>
          <w:rFonts w:ascii="Times New Roman" w:eastAsia="Times New Roman" w:hAnsi="Times New Roman" w:cs="Times New Roman"/>
          <w:sz w:val="24"/>
          <w:szCs w:val="24"/>
        </w:rPr>
        <w:t>, parental and children’s skin type were assessed and estimations of children’s skin type were later formulated by the researchers based on the Fitzpatrick</w:t>
      </w:r>
      <w:r>
        <w:rPr>
          <w:rFonts w:ascii="Times New Roman" w:eastAsia="Times New Roman" w:hAnsi="Times New Roman" w:cs="Times New Roman"/>
          <w:sz w:val="24"/>
          <w:szCs w:val="24"/>
        </w:rPr>
        <w:t xml:space="preserve"> skin type</w:t>
      </w:r>
      <w:r w:rsidRPr="007700E7">
        <w:rPr>
          <w:rFonts w:ascii="Times New Roman" w:eastAsia="Times New Roman" w:hAnsi="Times New Roman" w:cs="Times New Roman"/>
          <w:sz w:val="24"/>
          <w:szCs w:val="24"/>
        </w:rPr>
        <w:t xml:space="preserve"> classification </w:t>
      </w:r>
      <w:r>
        <w:rPr>
          <w:rFonts w:ascii="Times New Roman" w:hAnsi="Times New Roman" w:cs="Times New Roman"/>
          <w:bCs/>
          <w:noProof/>
          <w:sz w:val="24"/>
          <w:szCs w:val="24"/>
        </w:rPr>
        <w:t>(68)</w:t>
      </w:r>
      <w:r w:rsidRPr="007700E7">
        <w:rPr>
          <w:rFonts w:ascii="Times New Roman" w:hAnsi="Times New Roman" w:cs="Times New Roman"/>
          <w:bCs/>
          <w:sz w:val="24"/>
          <w:szCs w:val="24"/>
        </w:rPr>
        <w:t xml:space="preserve">. </w:t>
      </w:r>
      <w:r w:rsidRPr="007700E7">
        <w:rPr>
          <w:rFonts w:ascii="Times New Roman" w:eastAsia="Times New Roman" w:hAnsi="Times New Roman" w:cs="Times New Roman"/>
          <w:sz w:val="24"/>
          <w:szCs w:val="24"/>
        </w:rPr>
        <w:t>Existing literature concerning sun protection behaviors as well as concepts from the</w:t>
      </w:r>
      <w:r>
        <w:rPr>
          <w:rFonts w:ascii="Times New Roman" w:eastAsia="Times New Roman" w:hAnsi="Times New Roman" w:cs="Times New Roman"/>
          <w:sz w:val="24"/>
          <w:szCs w:val="24"/>
        </w:rPr>
        <w:t xml:space="preserve"> environmental</w:t>
      </w:r>
      <w:r w:rsidRPr="007700E7">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nR</w:t>
      </w:r>
      <w:r w:rsidRPr="007700E7">
        <w:rPr>
          <w:rFonts w:ascii="Times New Roman" w:eastAsia="Times New Roman" w:hAnsi="Times New Roman" w:cs="Times New Roman"/>
          <w:sz w:val="24"/>
          <w:szCs w:val="24"/>
        </w:rPr>
        <w:t xml:space="preserve">G framework </w:t>
      </w:r>
      <w:r>
        <w:rPr>
          <w:rFonts w:ascii="Times New Roman" w:eastAsia="Times New Roman" w:hAnsi="Times New Roman" w:cs="Times New Roman"/>
          <w:noProof/>
          <w:sz w:val="24"/>
          <w:szCs w:val="24"/>
        </w:rPr>
        <w:t>(48)</w:t>
      </w:r>
      <w:r w:rsidRPr="007700E7">
        <w:rPr>
          <w:rFonts w:ascii="Times New Roman" w:eastAsia="Times New Roman" w:hAnsi="Times New Roman" w:cs="Times New Roman"/>
          <w:sz w:val="24"/>
          <w:szCs w:val="24"/>
        </w:rPr>
        <w:t xml:space="preserve"> were used to frame the three themes. The interview guide was reviewed by the whole research team on language use and content</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and was adjusted </w:t>
      </w:r>
      <w:r>
        <w:rPr>
          <w:rFonts w:ascii="Times New Roman" w:eastAsia="Times New Roman" w:hAnsi="Times New Roman" w:cs="Times New Roman"/>
          <w:sz w:val="24"/>
          <w:szCs w:val="24"/>
        </w:rPr>
        <w:t>where necessary</w:t>
      </w:r>
      <w:r w:rsidRPr="007700E7">
        <w:rPr>
          <w:rFonts w:ascii="Times New Roman" w:eastAsia="Times New Roman" w:hAnsi="Times New Roman" w:cs="Times New Roman"/>
          <w:sz w:val="24"/>
          <w:szCs w:val="24"/>
        </w:rPr>
        <w:t xml:space="preserve">. To test the suitability and feasibility of the interview guide, three interviews were piloted. The research team discussed the </w:t>
      </w:r>
      <w:r>
        <w:rPr>
          <w:rFonts w:ascii="Times New Roman" w:eastAsia="Times New Roman" w:hAnsi="Times New Roman" w:cs="Times New Roman"/>
          <w:sz w:val="24"/>
          <w:szCs w:val="24"/>
        </w:rPr>
        <w:t>preliminary</w:t>
      </w:r>
      <w:r w:rsidRPr="007700E7">
        <w:rPr>
          <w:rFonts w:ascii="Times New Roman" w:eastAsia="Times New Roman" w:hAnsi="Times New Roman" w:cs="Times New Roman"/>
          <w:sz w:val="24"/>
          <w:szCs w:val="24"/>
        </w:rPr>
        <w:t xml:space="preserve"> results of the interviews before making slight adaptations </w:t>
      </w:r>
      <w:r>
        <w:rPr>
          <w:rFonts w:ascii="Times New Roman" w:eastAsia="Times New Roman" w:hAnsi="Times New Roman" w:cs="Times New Roman"/>
          <w:sz w:val="24"/>
          <w:szCs w:val="24"/>
        </w:rPr>
        <w:t>to</w:t>
      </w:r>
      <w:r w:rsidRPr="007700E7">
        <w:rPr>
          <w:rFonts w:ascii="Times New Roman" w:eastAsia="Times New Roman" w:hAnsi="Times New Roman" w:cs="Times New Roman"/>
          <w:sz w:val="24"/>
          <w:szCs w:val="24"/>
        </w:rPr>
        <w:t xml:space="preserve"> the questions and</w:t>
      </w:r>
      <w:r>
        <w:rPr>
          <w:rFonts w:ascii="Times New Roman" w:eastAsia="Times New Roman" w:hAnsi="Times New Roman" w:cs="Times New Roman"/>
          <w:sz w:val="24"/>
          <w:szCs w:val="24"/>
        </w:rPr>
        <w:t xml:space="preserve"> their</w:t>
      </w:r>
      <w:r w:rsidRPr="007700E7">
        <w:rPr>
          <w:rFonts w:ascii="Times New Roman" w:eastAsia="Times New Roman" w:hAnsi="Times New Roman" w:cs="Times New Roman"/>
          <w:sz w:val="24"/>
          <w:szCs w:val="24"/>
        </w:rPr>
        <w:t xml:space="preserve"> sequence. </w:t>
      </w:r>
    </w:p>
    <w:p w14:paraId="2B0B8C3E" w14:textId="77777777" w:rsidR="00E55D3D" w:rsidRPr="007700E7" w:rsidRDefault="00E55D3D" w:rsidP="007975FE">
      <w:pPr>
        <w:pStyle w:val="NoSpacing"/>
        <w:ind w:firstLine="720"/>
        <w:jc w:val="both"/>
        <w:rPr>
          <w:rFonts w:ascii="Times New Roman" w:eastAsia="Times New Roman" w:hAnsi="Times New Roman" w:cs="Times New Roman"/>
          <w:sz w:val="24"/>
          <w:szCs w:val="24"/>
        </w:rPr>
      </w:pPr>
      <w:r w:rsidRPr="007700E7">
        <w:rPr>
          <w:rFonts w:ascii="Times New Roman" w:eastAsia="Times New Roman" w:hAnsi="Times New Roman" w:cs="Times New Roman"/>
          <w:sz w:val="24"/>
          <w:szCs w:val="24"/>
        </w:rPr>
        <w:t xml:space="preserve">The first two themes of the interview guide consisted of questions regarding negative and positive aspects of sun exposure. These parts were preceded </w:t>
      </w:r>
      <w:r>
        <w:rPr>
          <w:rFonts w:ascii="Times New Roman" w:eastAsia="Times New Roman" w:hAnsi="Times New Roman" w:cs="Times New Roman"/>
          <w:sz w:val="24"/>
          <w:szCs w:val="24"/>
        </w:rPr>
        <w:t>by</w:t>
      </w:r>
      <w:r w:rsidRPr="007700E7">
        <w:rPr>
          <w:rFonts w:ascii="Times New Roman" w:eastAsia="Times New Roman" w:hAnsi="Times New Roman" w:cs="Times New Roman"/>
          <w:sz w:val="24"/>
          <w:szCs w:val="24"/>
        </w:rPr>
        <w:t xml:space="preserve"> an open-ended question about perceptions </w:t>
      </w:r>
      <w:r>
        <w:rPr>
          <w:rFonts w:ascii="Times New Roman" w:eastAsia="Times New Roman" w:hAnsi="Times New Roman" w:cs="Times New Roman"/>
          <w:sz w:val="24"/>
          <w:szCs w:val="24"/>
        </w:rPr>
        <w:t xml:space="preserve">that </w:t>
      </w:r>
      <w:r w:rsidRPr="007700E7">
        <w:rPr>
          <w:rFonts w:ascii="Times New Roman" w:eastAsia="Times New Roman" w:hAnsi="Times New Roman" w:cs="Times New Roman"/>
          <w:sz w:val="24"/>
          <w:szCs w:val="24"/>
        </w:rPr>
        <w:t>parents held regarding the sun, after which prompting questions were asked to retrieve in-depth information about three domains</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i.e. </w:t>
      </w:r>
      <w:r>
        <w:rPr>
          <w:rFonts w:ascii="Times New Roman" w:eastAsia="Times New Roman" w:hAnsi="Times New Roman" w:cs="Times New Roman"/>
          <w:sz w:val="24"/>
          <w:szCs w:val="24"/>
        </w:rPr>
        <w:t xml:space="preserve">(1) </w:t>
      </w:r>
      <w:r w:rsidRPr="007700E7">
        <w:rPr>
          <w:rFonts w:ascii="Times New Roman" w:eastAsia="Times New Roman" w:hAnsi="Times New Roman" w:cs="Times New Roman"/>
          <w:sz w:val="24"/>
          <w:szCs w:val="24"/>
        </w:rPr>
        <w:t>health-related</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7700E7">
        <w:rPr>
          <w:rFonts w:ascii="Times New Roman" w:eastAsia="Times New Roman" w:hAnsi="Times New Roman" w:cs="Times New Roman"/>
          <w:sz w:val="24"/>
          <w:szCs w:val="24"/>
        </w:rPr>
        <w:t>well-being (mental health)</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(3) </w:t>
      </w:r>
      <w:r w:rsidRPr="007700E7">
        <w:rPr>
          <w:rFonts w:ascii="Times New Roman" w:eastAsia="Times New Roman" w:hAnsi="Times New Roman" w:cs="Times New Roman"/>
          <w:sz w:val="24"/>
          <w:szCs w:val="24"/>
        </w:rPr>
        <w:t xml:space="preserve">appearance-related. The third part of the interview guide entailed questions regarding </w:t>
      </w:r>
      <w:r>
        <w:rPr>
          <w:rFonts w:ascii="Times New Roman" w:eastAsia="Times New Roman" w:hAnsi="Times New Roman" w:cs="Times New Roman"/>
          <w:sz w:val="24"/>
          <w:szCs w:val="24"/>
        </w:rPr>
        <w:t xml:space="preserve">direct </w:t>
      </w:r>
      <w:r w:rsidRPr="007700E7">
        <w:rPr>
          <w:rFonts w:ascii="Times New Roman" w:eastAsia="Times New Roman" w:hAnsi="Times New Roman" w:cs="Times New Roman"/>
          <w:sz w:val="24"/>
          <w:szCs w:val="24"/>
        </w:rPr>
        <w:t xml:space="preserve">parental </w:t>
      </w:r>
      <w:r>
        <w:rPr>
          <w:rFonts w:ascii="Times New Roman" w:eastAsia="Times New Roman" w:hAnsi="Times New Roman" w:cs="Times New Roman"/>
          <w:sz w:val="24"/>
          <w:szCs w:val="24"/>
        </w:rPr>
        <w:t xml:space="preserve">sun protection behaviors, </w:t>
      </w:r>
      <w:r w:rsidRPr="007700E7">
        <w:rPr>
          <w:rFonts w:ascii="Times New Roman" w:eastAsia="Times New Roman" w:hAnsi="Times New Roman" w:cs="Times New Roman"/>
          <w:sz w:val="24"/>
          <w:szCs w:val="24"/>
        </w:rPr>
        <w:t xml:space="preserve">children’s </w:t>
      </w:r>
      <w:r>
        <w:rPr>
          <w:rFonts w:ascii="Times New Roman" w:eastAsia="Times New Roman" w:hAnsi="Times New Roman" w:cs="Times New Roman"/>
          <w:sz w:val="24"/>
          <w:szCs w:val="24"/>
        </w:rPr>
        <w:t xml:space="preserve">own </w:t>
      </w:r>
      <w:r w:rsidRPr="007700E7">
        <w:rPr>
          <w:rFonts w:ascii="Times New Roman" w:eastAsia="Times New Roman" w:hAnsi="Times New Roman" w:cs="Times New Roman"/>
          <w:sz w:val="24"/>
          <w:szCs w:val="24"/>
        </w:rPr>
        <w:t xml:space="preserve">sun protection behaviors as well as indirect parental protection behaviors (i.e. facilitating their child). This part was introduced by explaining that different measures can be taken to protect one’s skin against the sun. </w:t>
      </w:r>
      <w:r>
        <w:rPr>
          <w:rFonts w:ascii="Times New Roman" w:eastAsia="Times New Roman" w:hAnsi="Times New Roman" w:cs="Times New Roman"/>
          <w:sz w:val="24"/>
          <w:szCs w:val="24"/>
        </w:rPr>
        <w:t>In contrast to</w:t>
      </w:r>
      <w:r w:rsidRPr="007700E7">
        <w:rPr>
          <w:rFonts w:ascii="Times New Roman" w:eastAsia="Times New Roman" w:hAnsi="Times New Roman" w:cs="Times New Roman"/>
          <w:sz w:val="24"/>
          <w:szCs w:val="24"/>
        </w:rPr>
        <w:t xml:space="preserve"> the previous parts of the interview, the questions regarding sun protection behaviors were more structured. </w:t>
      </w:r>
    </w:p>
    <w:p w14:paraId="750FE323" w14:textId="77777777" w:rsidR="00E55D3D" w:rsidRDefault="00E55D3D" w:rsidP="007975FE">
      <w:pPr>
        <w:pStyle w:val="NoSpacing"/>
        <w:ind w:firstLine="720"/>
        <w:jc w:val="both"/>
        <w:rPr>
          <w:rFonts w:ascii="Times New Roman" w:eastAsia="Times New Roman" w:hAnsi="Times New Roman" w:cs="Times New Roman"/>
          <w:sz w:val="24"/>
          <w:szCs w:val="24"/>
        </w:rPr>
      </w:pPr>
      <w:r w:rsidRPr="007700E7">
        <w:rPr>
          <w:rFonts w:ascii="Times New Roman" w:eastAsia="Times New Roman" w:hAnsi="Times New Roman" w:cs="Times New Roman"/>
          <w:sz w:val="24"/>
          <w:szCs w:val="24"/>
        </w:rPr>
        <w:t xml:space="preserve">When participants were </w:t>
      </w:r>
      <w:r>
        <w:rPr>
          <w:rFonts w:ascii="Times New Roman" w:eastAsia="Times New Roman" w:hAnsi="Times New Roman" w:cs="Times New Roman"/>
          <w:sz w:val="24"/>
          <w:szCs w:val="24"/>
        </w:rPr>
        <w:t>not very forthcoming</w:t>
      </w:r>
      <w:r w:rsidRPr="007700E7">
        <w:rPr>
          <w:rFonts w:ascii="Times New Roman" w:eastAsia="Times New Roman" w:hAnsi="Times New Roman" w:cs="Times New Roman"/>
          <w:sz w:val="24"/>
          <w:szCs w:val="24"/>
        </w:rPr>
        <w:t xml:space="preserve">, the researcher included prompt questions regarding the three main domains </w:t>
      </w:r>
      <w:r>
        <w:rPr>
          <w:rFonts w:ascii="Times New Roman" w:eastAsia="Times New Roman" w:hAnsi="Times New Roman" w:cs="Times New Roman"/>
          <w:noProof/>
          <w:sz w:val="24"/>
          <w:szCs w:val="24"/>
        </w:rPr>
        <w:t>(55)</w:t>
      </w:r>
      <w:r w:rsidRPr="007700E7">
        <w:rPr>
          <w:rFonts w:ascii="Times New Roman" w:eastAsia="Times New Roman" w:hAnsi="Times New Roman" w:cs="Times New Roman"/>
          <w:sz w:val="24"/>
          <w:szCs w:val="24"/>
        </w:rPr>
        <w:t>. In the first part, independent of whether participants mentioned it themselves, the researcher mentioned sunburn occurrence as a possible negative aspect of the sun. Then, the researcher asked whether the child had experienced sunburn in the previous summer season</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after which the researcher asked detailed questions about this specific </w:t>
      </w:r>
      <w:r w:rsidRPr="007700E7">
        <w:rPr>
          <w:rFonts w:ascii="Times New Roman" w:eastAsia="Times New Roman" w:hAnsi="Times New Roman" w:cs="Times New Roman"/>
          <w:sz w:val="24"/>
          <w:szCs w:val="24"/>
        </w:rPr>
        <w:lastRenderedPageBreak/>
        <w:t xml:space="preserve">situation. If parents did not report a previous </w:t>
      </w:r>
      <w:r>
        <w:rPr>
          <w:rFonts w:ascii="Times New Roman" w:eastAsia="Times New Roman" w:hAnsi="Times New Roman" w:cs="Times New Roman"/>
          <w:sz w:val="24"/>
          <w:szCs w:val="24"/>
        </w:rPr>
        <w:t xml:space="preserve">case of </w:t>
      </w:r>
      <w:r w:rsidRPr="007700E7">
        <w:rPr>
          <w:rFonts w:ascii="Times New Roman" w:eastAsia="Times New Roman" w:hAnsi="Times New Roman" w:cs="Times New Roman"/>
          <w:sz w:val="24"/>
          <w:szCs w:val="24"/>
        </w:rPr>
        <w:t xml:space="preserve">sunburn, the researcher asked </w:t>
      </w:r>
      <w:r>
        <w:rPr>
          <w:rFonts w:ascii="Times New Roman" w:eastAsia="Times New Roman" w:hAnsi="Times New Roman" w:cs="Times New Roman"/>
          <w:sz w:val="24"/>
          <w:szCs w:val="24"/>
        </w:rPr>
        <w:t xml:space="preserve">them </w:t>
      </w:r>
      <w:r w:rsidRPr="007700E7">
        <w:rPr>
          <w:rFonts w:ascii="Times New Roman" w:eastAsia="Times New Roman" w:hAnsi="Times New Roman" w:cs="Times New Roman"/>
          <w:sz w:val="24"/>
          <w:szCs w:val="24"/>
        </w:rPr>
        <w:t xml:space="preserve">whether they could </w:t>
      </w:r>
      <w:r>
        <w:rPr>
          <w:rFonts w:ascii="Times New Roman" w:eastAsia="Times New Roman" w:hAnsi="Times New Roman" w:cs="Times New Roman"/>
          <w:sz w:val="24"/>
          <w:szCs w:val="24"/>
        </w:rPr>
        <w:t>recall</w:t>
      </w:r>
      <w:r w:rsidRPr="007700E7">
        <w:rPr>
          <w:rFonts w:ascii="Times New Roman" w:eastAsia="Times New Roman" w:hAnsi="Times New Roman" w:cs="Times New Roman"/>
          <w:sz w:val="24"/>
          <w:szCs w:val="24"/>
        </w:rPr>
        <w:t xml:space="preserve"> details from an earlier sunburn situation in their child’s life. When parents stated that no sunburn had ever occurred, parents were asked to imagine a potential sunburn situation. Further in-depth questions regarding the characteristics of experienced or imagined sunburn situations were then </w:t>
      </w:r>
      <w:r>
        <w:rPr>
          <w:rFonts w:ascii="Times New Roman" w:eastAsia="Times New Roman" w:hAnsi="Times New Roman" w:cs="Times New Roman"/>
          <w:sz w:val="24"/>
          <w:szCs w:val="24"/>
        </w:rPr>
        <w:t>posed</w:t>
      </w:r>
      <w:r w:rsidRPr="007700E7">
        <w:rPr>
          <w:rFonts w:ascii="Times New Roman" w:eastAsia="Times New Roman" w:hAnsi="Times New Roman" w:cs="Times New Roman"/>
          <w:sz w:val="24"/>
          <w:szCs w:val="24"/>
        </w:rPr>
        <w:t>. In the second part, again independent of participants mentioning it themselves, a tanned skin was introduced. Thereafter, in-depth questions were asked concerning parental perceptions as well as other people’s opinion</w:t>
      </w:r>
      <w:r>
        <w:rPr>
          <w:rFonts w:ascii="Times New Roman" w:eastAsia="Times New Roman" w:hAnsi="Times New Roman" w:cs="Times New Roman"/>
          <w:sz w:val="24"/>
          <w:szCs w:val="24"/>
        </w:rPr>
        <w:t>s</w:t>
      </w:r>
      <w:r w:rsidRPr="007700E7">
        <w:rPr>
          <w:rFonts w:ascii="Times New Roman" w:eastAsia="Times New Roman" w:hAnsi="Times New Roman" w:cs="Times New Roman"/>
          <w:sz w:val="24"/>
          <w:szCs w:val="24"/>
        </w:rPr>
        <w:t xml:space="preserve"> regarding children’s tanned skin. The themes from the interview guide with exemplary items are depicted in Table 1. </w:t>
      </w:r>
    </w:p>
    <w:p w14:paraId="7D89B3E4" w14:textId="77777777" w:rsidR="00E55D3D" w:rsidRPr="007700E7" w:rsidRDefault="00E55D3D" w:rsidP="007975FE">
      <w:pPr>
        <w:pStyle w:val="NoSpacing"/>
        <w:jc w:val="both"/>
        <w:rPr>
          <w:rFonts w:ascii="Times New Roman" w:eastAsia="Times New Roman" w:hAnsi="Times New Roman" w:cs="Times New Roman"/>
          <w:i/>
          <w:iCs/>
          <w:sz w:val="24"/>
          <w:szCs w:val="24"/>
        </w:rPr>
      </w:pPr>
    </w:p>
    <w:p w14:paraId="26C72D89" w14:textId="77777777" w:rsidR="00E55D3D" w:rsidRPr="00944B48" w:rsidRDefault="00E55D3D" w:rsidP="007975FE">
      <w:pPr>
        <w:pStyle w:val="NoSpacing"/>
        <w:jc w:val="both"/>
        <w:rPr>
          <w:rFonts w:ascii="Times New Roman" w:eastAsia="Times New Roman" w:hAnsi="Times New Roman" w:cs="Times New Roman"/>
          <w:iCs/>
          <w:sz w:val="24"/>
          <w:szCs w:val="24"/>
          <w:u w:val="single"/>
        </w:rPr>
      </w:pPr>
      <w:r w:rsidRPr="00944B48">
        <w:rPr>
          <w:rFonts w:ascii="Times New Roman" w:eastAsia="Times New Roman" w:hAnsi="Times New Roman" w:cs="Times New Roman"/>
          <w:iCs/>
          <w:sz w:val="24"/>
          <w:szCs w:val="24"/>
          <w:u w:val="single"/>
        </w:rPr>
        <w:t>Data analysis</w:t>
      </w:r>
    </w:p>
    <w:p w14:paraId="422AB66A" w14:textId="77777777" w:rsidR="00E55D3D" w:rsidRPr="007700E7" w:rsidRDefault="00E55D3D" w:rsidP="007975FE">
      <w:pPr>
        <w:pStyle w:val="NoSpacing"/>
        <w:jc w:val="both"/>
        <w:rPr>
          <w:rFonts w:ascii="Times New Roman" w:eastAsia="Times New Roman" w:hAnsi="Times New Roman" w:cs="Times New Roman"/>
          <w:sz w:val="24"/>
          <w:szCs w:val="24"/>
        </w:rPr>
      </w:pPr>
      <w:r w:rsidRPr="007700E7">
        <w:rPr>
          <w:rFonts w:ascii="Times New Roman" w:eastAsia="Times New Roman" w:hAnsi="Times New Roman" w:cs="Times New Roman"/>
          <w:sz w:val="24"/>
          <w:szCs w:val="24"/>
        </w:rPr>
        <w:t xml:space="preserve">After recording the interviews, verbatim transcripts were generated and imputed in the qualitative analyzing program NVivo, version 12 </w:t>
      </w:r>
      <w:r>
        <w:rPr>
          <w:rFonts w:ascii="Times New Roman" w:eastAsia="Times New Roman" w:hAnsi="Times New Roman" w:cs="Times New Roman"/>
          <w:noProof/>
          <w:sz w:val="24"/>
          <w:szCs w:val="24"/>
        </w:rPr>
        <w:t>(69)</w:t>
      </w:r>
      <w:r w:rsidRPr="007700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w:t>
      </w:r>
      <w:r w:rsidRPr="007700E7">
        <w:rPr>
          <w:rFonts w:ascii="Times New Roman" w:eastAsia="Times New Roman" w:hAnsi="Times New Roman" w:cs="Times New Roman"/>
          <w:sz w:val="24"/>
          <w:szCs w:val="24"/>
        </w:rPr>
        <w:t>ccord</w:t>
      </w:r>
      <w:r>
        <w:rPr>
          <w:rFonts w:ascii="Times New Roman" w:eastAsia="Times New Roman" w:hAnsi="Times New Roman" w:cs="Times New Roman"/>
          <w:sz w:val="24"/>
          <w:szCs w:val="24"/>
        </w:rPr>
        <w:t>ance with</w:t>
      </w:r>
      <w:r w:rsidRPr="007700E7">
        <w:rPr>
          <w:rFonts w:ascii="Times New Roman" w:eastAsia="Times New Roman" w:hAnsi="Times New Roman" w:cs="Times New Roman"/>
          <w:sz w:val="24"/>
          <w:szCs w:val="24"/>
        </w:rPr>
        <w:t xml:space="preserve"> the six phases of thematic analysis </w:t>
      </w:r>
      <w:r>
        <w:rPr>
          <w:rFonts w:ascii="Times New Roman" w:eastAsia="Times New Roman" w:hAnsi="Times New Roman" w:cs="Times New Roman"/>
          <w:noProof/>
          <w:sz w:val="24"/>
          <w:szCs w:val="24"/>
        </w:rPr>
        <w:t>(70)</w:t>
      </w:r>
      <w:r w:rsidRPr="007700E7">
        <w:rPr>
          <w:rFonts w:ascii="Times New Roman" w:eastAsia="Times New Roman" w:hAnsi="Times New Roman" w:cs="Times New Roman"/>
          <w:sz w:val="24"/>
          <w:szCs w:val="24"/>
        </w:rPr>
        <w:t>, first, each researcher individually open-coded one different and randomly selected transcript and developed a codebook. Then, the two codebooks were compared</w:t>
      </w:r>
      <w:r>
        <w:rPr>
          <w:rFonts w:ascii="Times New Roman" w:eastAsia="Times New Roman" w:hAnsi="Times New Roman" w:cs="Times New Roman"/>
          <w:sz w:val="24"/>
          <w:szCs w:val="24"/>
        </w:rPr>
        <w:t>,</w:t>
      </w:r>
      <w:r w:rsidRPr="007700E7">
        <w:rPr>
          <w:rFonts w:ascii="Times New Roman" w:eastAsia="Times New Roman" w:hAnsi="Times New Roman" w:cs="Times New Roman"/>
          <w:sz w:val="24"/>
          <w:szCs w:val="24"/>
        </w:rPr>
        <w:t xml:space="preserve"> and a new codebook was composed. The researchers then used this codebook during their independent coding of the same selection of five transcripts. Hereafter, an interrater reliability was calculated in NVivo, based on Cohen’s Kappa, resulting in a high level of agreement (k=.84) between the two coding results </w:t>
      </w:r>
      <w:r>
        <w:rPr>
          <w:rFonts w:ascii="Times New Roman" w:eastAsia="Times New Roman" w:hAnsi="Times New Roman" w:cs="Times New Roman"/>
          <w:noProof/>
          <w:sz w:val="24"/>
          <w:szCs w:val="24"/>
        </w:rPr>
        <w:t>(71, 72)</w:t>
      </w:r>
      <w:r w:rsidRPr="007700E7">
        <w:rPr>
          <w:rFonts w:ascii="Times New Roman" w:eastAsia="Times New Roman" w:hAnsi="Times New Roman" w:cs="Times New Roman"/>
          <w:sz w:val="24"/>
          <w:szCs w:val="24"/>
        </w:rPr>
        <w:t xml:space="preserve">. Lastly, an adjusted version of the codebook was generated by mutual agreement after discussing small disparities by comparing coded passages. The finalized codebook was used to code the remaining transcripts and </w:t>
      </w:r>
      <w:r>
        <w:rPr>
          <w:rFonts w:ascii="Times New Roman" w:eastAsia="Times New Roman" w:hAnsi="Times New Roman" w:cs="Times New Roman"/>
          <w:sz w:val="24"/>
          <w:szCs w:val="24"/>
        </w:rPr>
        <w:t xml:space="preserve">to </w:t>
      </w:r>
      <w:r w:rsidRPr="007700E7">
        <w:rPr>
          <w:rFonts w:ascii="Times New Roman" w:eastAsia="Times New Roman" w:hAnsi="Times New Roman" w:cs="Times New Roman"/>
          <w:sz w:val="24"/>
          <w:szCs w:val="24"/>
        </w:rPr>
        <w:t>formulate main themes and categories to enable the results</w:t>
      </w:r>
      <w:r>
        <w:rPr>
          <w:rFonts w:ascii="Times New Roman" w:eastAsia="Times New Roman" w:hAnsi="Times New Roman" w:cs="Times New Roman"/>
          <w:sz w:val="24"/>
          <w:szCs w:val="24"/>
        </w:rPr>
        <w:t xml:space="preserve"> to be interpreted</w:t>
      </w:r>
      <w:r w:rsidRPr="007700E7">
        <w:rPr>
          <w:rFonts w:ascii="Times New Roman" w:eastAsia="Times New Roman" w:hAnsi="Times New Roman" w:cs="Times New Roman"/>
          <w:sz w:val="24"/>
          <w:szCs w:val="24"/>
        </w:rPr>
        <w:t xml:space="preserve">. A third researcher (FS) observed and reflected on the analyzing process to enhance objectivity. Thematic coding took place by clustering codes together in categories, followed by interpretation of these categories and </w:t>
      </w:r>
      <w:r>
        <w:rPr>
          <w:rFonts w:ascii="Times New Roman" w:eastAsia="Times New Roman" w:hAnsi="Times New Roman" w:cs="Times New Roman"/>
          <w:sz w:val="24"/>
          <w:szCs w:val="24"/>
        </w:rPr>
        <w:t xml:space="preserve">their </w:t>
      </w:r>
      <w:r w:rsidRPr="007700E7">
        <w:rPr>
          <w:rFonts w:ascii="Times New Roman" w:eastAsia="Times New Roman" w:hAnsi="Times New Roman" w:cs="Times New Roman"/>
          <w:sz w:val="24"/>
          <w:szCs w:val="24"/>
        </w:rPr>
        <w:t>integrati</w:t>
      </w:r>
      <w:r>
        <w:rPr>
          <w:rFonts w:ascii="Times New Roman" w:eastAsia="Times New Roman" w:hAnsi="Times New Roman" w:cs="Times New Roman"/>
          <w:sz w:val="24"/>
          <w:szCs w:val="24"/>
        </w:rPr>
        <w:t>on</w:t>
      </w:r>
      <w:r w:rsidRPr="007700E7">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to</w:t>
      </w:r>
      <w:r w:rsidRPr="007700E7">
        <w:rPr>
          <w:rFonts w:ascii="Times New Roman" w:eastAsia="Times New Roman" w:hAnsi="Times New Roman" w:cs="Times New Roman"/>
          <w:sz w:val="24"/>
          <w:szCs w:val="24"/>
        </w:rPr>
        <w:t xml:space="preserve"> several main themes. Again, discrepancies were discussed by comparing passages and mutually adjusting the categories. </w:t>
      </w:r>
    </w:p>
    <w:p w14:paraId="7BA4CB95" w14:textId="77777777" w:rsidR="00E55D3D" w:rsidRPr="007700E7" w:rsidRDefault="00E55D3D" w:rsidP="007975FE">
      <w:pPr>
        <w:pStyle w:val="NoSpacing"/>
        <w:jc w:val="both"/>
        <w:rPr>
          <w:rFonts w:ascii="Times New Roman" w:hAnsi="Times New Roman" w:cs="Times New Roman"/>
          <w:b/>
          <w:sz w:val="24"/>
          <w:szCs w:val="24"/>
        </w:rPr>
      </w:pPr>
      <w:bookmarkStart w:id="0" w:name="page6"/>
      <w:bookmarkEnd w:id="0"/>
    </w:p>
    <w:p w14:paraId="7C23137A" w14:textId="77777777" w:rsidR="00E55D3D" w:rsidRPr="007700E7" w:rsidRDefault="00E55D3D" w:rsidP="007975FE">
      <w:pPr>
        <w:pStyle w:val="NoSpacing"/>
        <w:jc w:val="both"/>
        <w:rPr>
          <w:rFonts w:ascii="Times New Roman" w:hAnsi="Times New Roman" w:cs="Times New Roman"/>
          <w:b/>
          <w:sz w:val="24"/>
          <w:szCs w:val="24"/>
        </w:rPr>
      </w:pPr>
      <w:r w:rsidRPr="007700E7">
        <w:rPr>
          <w:rFonts w:ascii="Times New Roman" w:hAnsi="Times New Roman" w:cs="Times New Roman"/>
          <w:b/>
          <w:sz w:val="24"/>
          <w:szCs w:val="24"/>
        </w:rPr>
        <w:t>Results</w:t>
      </w:r>
    </w:p>
    <w:p w14:paraId="68AF355D" w14:textId="77777777" w:rsidR="00E55D3D" w:rsidRPr="00944B48" w:rsidRDefault="00E55D3D" w:rsidP="007975FE">
      <w:pPr>
        <w:pStyle w:val="NoSpacing"/>
        <w:jc w:val="both"/>
        <w:rPr>
          <w:rFonts w:ascii="Times New Roman" w:hAnsi="Times New Roman" w:cs="Times New Roman"/>
          <w:bCs/>
          <w:iCs/>
          <w:sz w:val="24"/>
          <w:szCs w:val="24"/>
          <w:u w:val="single"/>
        </w:rPr>
      </w:pPr>
      <w:r w:rsidRPr="00944B48">
        <w:rPr>
          <w:rFonts w:ascii="Times New Roman" w:hAnsi="Times New Roman" w:cs="Times New Roman"/>
          <w:bCs/>
          <w:iCs/>
          <w:sz w:val="24"/>
          <w:szCs w:val="24"/>
          <w:u w:val="single"/>
        </w:rPr>
        <w:t>Sample characteristics</w:t>
      </w:r>
    </w:p>
    <w:p w14:paraId="249F2F57" w14:textId="7BC0958D" w:rsidR="00E55D3D" w:rsidRDefault="00E55D3D" w:rsidP="007975FE">
      <w:pPr>
        <w:pStyle w:val="NoSpacing"/>
        <w:jc w:val="both"/>
        <w:rPr>
          <w:rFonts w:ascii="Times New Roman" w:eastAsia="Times New Roman" w:hAnsi="Times New Roman" w:cs="Times New Roman"/>
          <w:sz w:val="24"/>
          <w:szCs w:val="24"/>
        </w:rPr>
      </w:pPr>
      <w:r w:rsidRPr="007700E7">
        <w:rPr>
          <w:rFonts w:ascii="Times New Roman" w:hAnsi="Times New Roman" w:cs="Times New Roman"/>
          <w:bCs/>
          <w:sz w:val="24"/>
          <w:szCs w:val="24"/>
        </w:rPr>
        <w:t>Forty-seven participants filled out the online questionnaire</w:t>
      </w:r>
      <w:r>
        <w:rPr>
          <w:rFonts w:ascii="Times New Roman" w:hAnsi="Times New Roman" w:cs="Times New Roman"/>
          <w:bCs/>
          <w:sz w:val="24"/>
          <w:szCs w:val="24"/>
        </w:rPr>
        <w:t>,</w:t>
      </w:r>
      <w:r w:rsidRPr="007700E7">
        <w:rPr>
          <w:rFonts w:ascii="Times New Roman" w:hAnsi="Times New Roman" w:cs="Times New Roman"/>
          <w:bCs/>
          <w:sz w:val="24"/>
          <w:szCs w:val="24"/>
        </w:rPr>
        <w:t xml:space="preserve"> of which </w:t>
      </w:r>
      <w:r w:rsidR="00086167">
        <w:rPr>
          <w:rFonts w:ascii="Times New Roman" w:hAnsi="Times New Roman" w:cs="Times New Roman"/>
          <w:bCs/>
          <w:sz w:val="24"/>
          <w:szCs w:val="24"/>
        </w:rPr>
        <w:t>forty-three</w:t>
      </w:r>
      <w:r w:rsidRPr="007700E7">
        <w:rPr>
          <w:rFonts w:ascii="Times New Roman" w:hAnsi="Times New Roman" w:cs="Times New Roman"/>
          <w:bCs/>
          <w:sz w:val="24"/>
          <w:szCs w:val="24"/>
        </w:rPr>
        <w:t xml:space="preserve"> parents submitted their contact information for scheduling an appointment. </w:t>
      </w:r>
      <w:r w:rsidR="009E3807">
        <w:rPr>
          <w:rFonts w:ascii="Times New Roman" w:hAnsi="Times New Roman" w:cs="Times New Roman"/>
          <w:bCs/>
          <w:sz w:val="24"/>
          <w:szCs w:val="24"/>
        </w:rPr>
        <w:t>Thirty-nine parents were approached throughout the study period and a</w:t>
      </w:r>
      <w:r>
        <w:rPr>
          <w:rFonts w:ascii="Times New Roman" w:hAnsi="Times New Roman" w:cs="Times New Roman"/>
          <w:bCs/>
          <w:sz w:val="24"/>
          <w:szCs w:val="24"/>
        </w:rPr>
        <w:t>n interview was scheduled w</w:t>
      </w:r>
      <w:r w:rsidRPr="007700E7">
        <w:rPr>
          <w:rFonts w:ascii="Times New Roman" w:hAnsi="Times New Roman" w:cs="Times New Roman"/>
          <w:bCs/>
          <w:sz w:val="24"/>
          <w:szCs w:val="24"/>
        </w:rPr>
        <w:t xml:space="preserve">ith twenty-nine parents, based on a previously made selection according to children’s and parental age, children’s and parental </w:t>
      </w:r>
      <w:r>
        <w:rPr>
          <w:rFonts w:ascii="Times New Roman" w:hAnsi="Times New Roman" w:cs="Times New Roman"/>
          <w:bCs/>
          <w:sz w:val="24"/>
          <w:szCs w:val="24"/>
        </w:rPr>
        <w:t>sex,</w:t>
      </w:r>
      <w:r w:rsidRPr="007700E7">
        <w:rPr>
          <w:rFonts w:ascii="Times New Roman" w:hAnsi="Times New Roman" w:cs="Times New Roman"/>
          <w:bCs/>
          <w:sz w:val="24"/>
          <w:szCs w:val="24"/>
        </w:rPr>
        <w:t xml:space="preserve"> and educational level. </w:t>
      </w:r>
      <w:r w:rsidR="009E3807">
        <w:rPr>
          <w:rFonts w:ascii="Times New Roman" w:hAnsi="Times New Roman" w:cs="Times New Roman"/>
          <w:bCs/>
          <w:sz w:val="24"/>
          <w:szCs w:val="24"/>
        </w:rPr>
        <w:t xml:space="preserve">Four interested parents were not scheduled for an interview after data saturation was reached. </w:t>
      </w:r>
      <w:r w:rsidRPr="007700E7">
        <w:rPr>
          <w:rFonts w:ascii="Times New Roman" w:hAnsi="Times New Roman" w:cs="Times New Roman"/>
          <w:bCs/>
          <w:sz w:val="24"/>
          <w:szCs w:val="24"/>
        </w:rPr>
        <w:t xml:space="preserve">Three parents </w:t>
      </w:r>
      <w:r w:rsidRPr="00325406">
        <w:rPr>
          <w:rFonts w:ascii="Times New Roman" w:hAnsi="Times New Roman" w:cs="Times New Roman"/>
          <w:bCs/>
          <w:sz w:val="24"/>
          <w:szCs w:val="24"/>
        </w:rPr>
        <w:t>dropped</w:t>
      </w:r>
      <w:r w:rsidRPr="007700E7">
        <w:rPr>
          <w:rFonts w:ascii="Times New Roman" w:hAnsi="Times New Roman" w:cs="Times New Roman"/>
          <w:bCs/>
          <w:sz w:val="24"/>
          <w:szCs w:val="24"/>
        </w:rPr>
        <w:t xml:space="preserve"> out before the interview took place, due to being inaccessible (n=2</w:t>
      </w:r>
      <w:r>
        <w:rPr>
          <w:rFonts w:ascii="Times New Roman" w:hAnsi="Times New Roman" w:cs="Times New Roman"/>
          <w:bCs/>
          <w:sz w:val="24"/>
          <w:szCs w:val="24"/>
        </w:rPr>
        <w:t>, mothers</w:t>
      </w:r>
      <w:r w:rsidRPr="007700E7">
        <w:rPr>
          <w:rFonts w:ascii="Times New Roman" w:hAnsi="Times New Roman" w:cs="Times New Roman"/>
          <w:bCs/>
          <w:sz w:val="24"/>
          <w:szCs w:val="24"/>
        </w:rPr>
        <w:t>) and health-related problems (n=1</w:t>
      </w:r>
      <w:r>
        <w:rPr>
          <w:rFonts w:ascii="Times New Roman" w:hAnsi="Times New Roman" w:cs="Times New Roman"/>
          <w:bCs/>
          <w:sz w:val="24"/>
          <w:szCs w:val="24"/>
        </w:rPr>
        <w:t>, father</w:t>
      </w:r>
      <w:r w:rsidRPr="007700E7">
        <w:rPr>
          <w:rFonts w:ascii="Times New Roman" w:hAnsi="Times New Roman" w:cs="Times New Roman"/>
          <w:bCs/>
          <w:sz w:val="24"/>
          <w:szCs w:val="24"/>
        </w:rPr>
        <w:t xml:space="preserve">). </w:t>
      </w:r>
      <w:r>
        <w:rPr>
          <w:rFonts w:ascii="Times New Roman" w:hAnsi="Times New Roman" w:cs="Times New Roman"/>
          <w:bCs/>
          <w:sz w:val="24"/>
          <w:szCs w:val="24"/>
        </w:rPr>
        <w:t xml:space="preserve">The dropped-out parents all had a son (aged 6, 9 and 10). </w:t>
      </w:r>
      <w:r w:rsidRPr="007700E7">
        <w:rPr>
          <w:rFonts w:ascii="Times New Roman" w:hAnsi="Times New Roman" w:cs="Times New Roman"/>
          <w:bCs/>
          <w:sz w:val="24"/>
          <w:szCs w:val="24"/>
        </w:rPr>
        <w:t xml:space="preserve">In total, twenty-six telephonic interviews with parents (17 mothers, 9 fathers) of children (17 daughters, 9 sons) aged 4 to 11 years (M=7 years, Modi=4, 5 and 7 years) were conducted. The age of the parents ranged from 30 to 50 years (M=40 years, Modus=44) and </w:t>
      </w:r>
      <w:r>
        <w:rPr>
          <w:rFonts w:ascii="Times New Roman" w:hAnsi="Times New Roman" w:cs="Times New Roman"/>
          <w:bCs/>
          <w:sz w:val="24"/>
          <w:szCs w:val="24"/>
        </w:rPr>
        <w:t>the majority</w:t>
      </w:r>
      <w:r w:rsidRPr="007700E7">
        <w:rPr>
          <w:rFonts w:ascii="Times New Roman" w:hAnsi="Times New Roman" w:cs="Times New Roman"/>
          <w:bCs/>
          <w:sz w:val="24"/>
          <w:szCs w:val="24"/>
        </w:rPr>
        <w:t xml:space="preserve"> of the parents were highly educated (n=20; 76,9%). Most children had a very light (n=6) or light (n=8) skin type</w:t>
      </w:r>
      <w:r>
        <w:rPr>
          <w:rFonts w:ascii="Times New Roman" w:hAnsi="Times New Roman" w:cs="Times New Roman"/>
          <w:bCs/>
          <w:sz w:val="24"/>
          <w:szCs w:val="24"/>
        </w:rPr>
        <w:t>,</w:t>
      </w:r>
      <w:r w:rsidRPr="007700E7">
        <w:rPr>
          <w:rFonts w:ascii="Times New Roman" w:hAnsi="Times New Roman" w:cs="Times New Roman"/>
          <w:bCs/>
          <w:sz w:val="24"/>
          <w:szCs w:val="24"/>
        </w:rPr>
        <w:t xml:space="preserve"> and one child had a darker skin type based on the Fitzpatrick skin type classification. Almost all parents (N=25; 96%) reported that their child had experienced sunburn at least once in their lifetime. </w:t>
      </w:r>
      <w:r w:rsidRPr="007700E7">
        <w:rPr>
          <w:rFonts w:ascii="Times New Roman" w:eastAsia="Times New Roman" w:hAnsi="Times New Roman" w:cs="Times New Roman"/>
          <w:sz w:val="24"/>
          <w:szCs w:val="24"/>
        </w:rPr>
        <w:t xml:space="preserve">An overview of emerged themes and sub-codes is attached as </w:t>
      </w:r>
      <w:r>
        <w:rPr>
          <w:rFonts w:ascii="Times New Roman" w:eastAsia="Times New Roman" w:hAnsi="Times New Roman" w:cs="Times New Roman"/>
          <w:sz w:val="24"/>
          <w:szCs w:val="24"/>
        </w:rPr>
        <w:t>a s</w:t>
      </w:r>
      <w:r w:rsidRPr="007700E7">
        <w:rPr>
          <w:rFonts w:ascii="Times New Roman" w:eastAsia="Times New Roman" w:hAnsi="Times New Roman" w:cs="Times New Roman"/>
          <w:sz w:val="24"/>
          <w:szCs w:val="24"/>
        </w:rPr>
        <w:t>upplementary file</w:t>
      </w:r>
      <w:r>
        <w:rPr>
          <w:rFonts w:ascii="Times New Roman" w:eastAsia="Times New Roman" w:hAnsi="Times New Roman" w:cs="Times New Roman"/>
          <w:sz w:val="24"/>
          <w:szCs w:val="24"/>
        </w:rPr>
        <w:t xml:space="preserve"> (Table 2)</w:t>
      </w:r>
      <w:r w:rsidRPr="007700E7">
        <w:rPr>
          <w:rFonts w:ascii="Times New Roman" w:eastAsia="Times New Roman" w:hAnsi="Times New Roman" w:cs="Times New Roman"/>
          <w:sz w:val="24"/>
          <w:szCs w:val="24"/>
        </w:rPr>
        <w:t>.</w:t>
      </w:r>
    </w:p>
    <w:p w14:paraId="3B963A57" w14:textId="21B7AD63" w:rsidR="00F23C86" w:rsidRDefault="00F23C86" w:rsidP="007975FE">
      <w:pPr>
        <w:pStyle w:val="NoSpacing"/>
        <w:jc w:val="both"/>
        <w:rPr>
          <w:rFonts w:ascii="Times New Roman" w:eastAsia="Times New Roman" w:hAnsi="Times New Roman" w:cs="Times New Roman"/>
          <w:sz w:val="24"/>
          <w:szCs w:val="24"/>
        </w:rPr>
      </w:pPr>
    </w:p>
    <w:p w14:paraId="1E837D58" w14:textId="30C6AB82" w:rsidR="00F23C86" w:rsidRDefault="00F23C86" w:rsidP="007975FE">
      <w:pPr>
        <w:pStyle w:val="NoSpacing"/>
        <w:jc w:val="both"/>
        <w:rPr>
          <w:rFonts w:ascii="Times New Roman" w:eastAsia="Times New Roman" w:hAnsi="Times New Roman" w:cs="Times New Roman"/>
          <w:sz w:val="24"/>
          <w:szCs w:val="24"/>
        </w:rPr>
      </w:pPr>
    </w:p>
    <w:p w14:paraId="50AE7796" w14:textId="77777777" w:rsidR="00F23C86" w:rsidRPr="007700E7" w:rsidRDefault="00F23C86" w:rsidP="007975FE">
      <w:pPr>
        <w:pStyle w:val="NoSpacing"/>
        <w:jc w:val="both"/>
        <w:rPr>
          <w:rFonts w:ascii="Times New Roman" w:hAnsi="Times New Roman" w:cs="Times New Roman"/>
          <w:bCs/>
          <w:iCs/>
          <w:sz w:val="24"/>
          <w:szCs w:val="24"/>
        </w:rPr>
      </w:pPr>
    </w:p>
    <w:p w14:paraId="09E7EE6E" w14:textId="77777777" w:rsidR="00E55D3D" w:rsidRPr="007700E7" w:rsidRDefault="00E55D3D" w:rsidP="007975FE">
      <w:pPr>
        <w:pStyle w:val="NoSpacing"/>
        <w:jc w:val="both"/>
        <w:rPr>
          <w:rFonts w:ascii="Times New Roman" w:hAnsi="Times New Roman" w:cs="Times New Roman"/>
          <w:bCs/>
          <w:sz w:val="24"/>
          <w:szCs w:val="24"/>
        </w:rPr>
      </w:pPr>
    </w:p>
    <w:p w14:paraId="21B2B2ED" w14:textId="77777777" w:rsidR="00E55D3D" w:rsidRPr="00944B48" w:rsidRDefault="00E55D3D" w:rsidP="007975FE">
      <w:pPr>
        <w:pStyle w:val="NoSpacing"/>
        <w:jc w:val="both"/>
        <w:rPr>
          <w:rFonts w:ascii="Times New Roman" w:hAnsi="Times New Roman" w:cs="Times New Roman"/>
          <w:bCs/>
          <w:iCs/>
          <w:sz w:val="24"/>
          <w:szCs w:val="24"/>
          <w:u w:val="single"/>
        </w:rPr>
      </w:pPr>
      <w:r w:rsidRPr="00944B48">
        <w:rPr>
          <w:rFonts w:ascii="Times New Roman" w:hAnsi="Times New Roman" w:cs="Times New Roman"/>
          <w:bCs/>
          <w:iCs/>
          <w:sz w:val="24"/>
          <w:szCs w:val="24"/>
          <w:u w:val="single"/>
        </w:rPr>
        <w:lastRenderedPageBreak/>
        <w:t>Perceptions regarding sun exposure</w:t>
      </w:r>
    </w:p>
    <w:p w14:paraId="5F86F414" w14:textId="77777777" w:rsidR="00E55D3D" w:rsidRPr="00944B48" w:rsidRDefault="00E55D3D" w:rsidP="007975FE">
      <w:pPr>
        <w:pStyle w:val="NoSpacing"/>
        <w:jc w:val="both"/>
        <w:rPr>
          <w:rFonts w:ascii="Times New Roman" w:hAnsi="Times New Roman" w:cs="Times New Roman"/>
          <w:bCs/>
          <w:i/>
          <w:iCs/>
          <w:sz w:val="24"/>
          <w:szCs w:val="24"/>
        </w:rPr>
      </w:pPr>
      <w:r w:rsidRPr="00944B48">
        <w:rPr>
          <w:rFonts w:ascii="Times New Roman" w:hAnsi="Times New Roman" w:cs="Times New Roman"/>
          <w:bCs/>
          <w:i/>
          <w:iCs/>
          <w:sz w:val="24"/>
          <w:szCs w:val="24"/>
        </w:rPr>
        <w:t>Negative and positive perceptions</w:t>
      </w:r>
    </w:p>
    <w:p w14:paraId="574E9621" w14:textId="77777777" w:rsidR="00E55D3D" w:rsidRPr="007700E7" w:rsidRDefault="00E55D3D" w:rsidP="007975FE">
      <w:pPr>
        <w:pStyle w:val="NoSpacing"/>
        <w:jc w:val="both"/>
        <w:rPr>
          <w:rFonts w:ascii="Times New Roman" w:hAnsi="Times New Roman" w:cs="Times New Roman"/>
          <w:bCs/>
          <w:sz w:val="24"/>
          <w:szCs w:val="24"/>
        </w:rPr>
      </w:pPr>
      <w:r w:rsidRPr="007700E7">
        <w:rPr>
          <w:rFonts w:ascii="Times New Roman" w:hAnsi="Times New Roman" w:cs="Times New Roman"/>
          <w:bCs/>
          <w:sz w:val="24"/>
          <w:szCs w:val="24"/>
        </w:rPr>
        <w:t xml:space="preserve">Parents did not immediately mention general negative perceptions regarding sun exposure. Consequently, pro-active prompts by the interviewers regarding disadvantages were necessary. After prompting, negative aspects of the sun in general </w:t>
      </w:r>
      <w:r>
        <w:rPr>
          <w:rFonts w:ascii="Times New Roman" w:hAnsi="Times New Roman" w:cs="Times New Roman"/>
          <w:bCs/>
          <w:sz w:val="24"/>
          <w:szCs w:val="24"/>
        </w:rPr>
        <w:t xml:space="preserve">that were </w:t>
      </w:r>
      <w:r w:rsidRPr="007700E7">
        <w:rPr>
          <w:rFonts w:ascii="Times New Roman" w:hAnsi="Times New Roman" w:cs="Times New Roman"/>
          <w:bCs/>
          <w:sz w:val="24"/>
          <w:szCs w:val="24"/>
        </w:rPr>
        <w:t xml:space="preserve">subsequently mentioned were most frequently health- and appearance-related. The risk of sunburn and </w:t>
      </w:r>
      <w:r>
        <w:rPr>
          <w:rFonts w:ascii="Times New Roman" w:hAnsi="Times New Roman" w:cs="Times New Roman"/>
          <w:bCs/>
          <w:sz w:val="24"/>
          <w:szCs w:val="24"/>
        </w:rPr>
        <w:t xml:space="preserve">of </w:t>
      </w:r>
      <w:r w:rsidRPr="007700E7">
        <w:rPr>
          <w:rFonts w:ascii="Times New Roman" w:hAnsi="Times New Roman" w:cs="Times New Roman"/>
          <w:bCs/>
          <w:sz w:val="24"/>
          <w:szCs w:val="24"/>
        </w:rPr>
        <w:t xml:space="preserve">developing skin cancer was mentioned most often: </w:t>
      </w:r>
      <w:r w:rsidRPr="007700E7">
        <w:rPr>
          <w:rFonts w:ascii="Times New Roman" w:hAnsi="Times New Roman" w:cs="Times New Roman"/>
          <w:bCs/>
          <w:i/>
          <w:sz w:val="24"/>
          <w:szCs w:val="24"/>
        </w:rPr>
        <w:t>“… Yes, too much UV-radiation, you read it everywhere nowadays, that, that it can cause skin cancer, ehm, yes, that is obviously the greatest disadvantage of UV-radiation”.</w:t>
      </w:r>
      <w:r w:rsidRPr="007700E7">
        <w:rPr>
          <w:rFonts w:ascii="Times New Roman" w:hAnsi="Times New Roman" w:cs="Times New Roman"/>
          <w:bCs/>
          <w:sz w:val="24"/>
          <w:szCs w:val="24"/>
        </w:rPr>
        <w:t xml:space="preserve"> Additionally, damaged skin, dehydration, heat stress</w:t>
      </w:r>
      <w:r>
        <w:rPr>
          <w:rFonts w:ascii="Times New Roman" w:hAnsi="Times New Roman" w:cs="Times New Roman"/>
          <w:bCs/>
          <w:sz w:val="24"/>
          <w:szCs w:val="24"/>
        </w:rPr>
        <w:t>,</w:t>
      </w:r>
      <w:r w:rsidRPr="007700E7">
        <w:rPr>
          <w:rFonts w:ascii="Times New Roman" w:hAnsi="Times New Roman" w:cs="Times New Roman"/>
          <w:bCs/>
          <w:sz w:val="24"/>
          <w:szCs w:val="24"/>
        </w:rPr>
        <w:t xml:space="preserve"> and getting sunstroke were indicated. After prompting, by asking about possible appearance-related disadvantages, parents perceived getting a wrinkled skin, freckles</w:t>
      </w:r>
      <w:r>
        <w:rPr>
          <w:rFonts w:ascii="Times New Roman" w:hAnsi="Times New Roman" w:cs="Times New Roman"/>
          <w:bCs/>
          <w:sz w:val="24"/>
          <w:szCs w:val="24"/>
        </w:rPr>
        <w:t>,</w:t>
      </w:r>
      <w:r w:rsidRPr="007700E7">
        <w:rPr>
          <w:rFonts w:ascii="Times New Roman" w:hAnsi="Times New Roman" w:cs="Times New Roman"/>
          <w:bCs/>
          <w:sz w:val="24"/>
          <w:szCs w:val="24"/>
        </w:rPr>
        <w:t xml:space="preserve"> and (hyper) pigmentation or spots </w:t>
      </w:r>
      <w:r>
        <w:rPr>
          <w:rFonts w:ascii="Times New Roman" w:hAnsi="Times New Roman" w:cs="Times New Roman"/>
          <w:bCs/>
          <w:sz w:val="24"/>
          <w:szCs w:val="24"/>
        </w:rPr>
        <w:t xml:space="preserve">as </w:t>
      </w:r>
      <w:r w:rsidRPr="007700E7">
        <w:rPr>
          <w:rFonts w:ascii="Times New Roman" w:hAnsi="Times New Roman" w:cs="Times New Roman"/>
          <w:bCs/>
          <w:sz w:val="24"/>
          <w:szCs w:val="24"/>
        </w:rPr>
        <w:t xml:space="preserve">being </w:t>
      </w:r>
      <w:r>
        <w:rPr>
          <w:rFonts w:ascii="Times New Roman" w:hAnsi="Times New Roman" w:cs="Times New Roman"/>
          <w:bCs/>
          <w:sz w:val="24"/>
          <w:szCs w:val="24"/>
        </w:rPr>
        <w:t xml:space="preserve">general </w:t>
      </w:r>
      <w:r w:rsidRPr="007700E7">
        <w:rPr>
          <w:rFonts w:ascii="Times New Roman" w:hAnsi="Times New Roman" w:cs="Times New Roman"/>
          <w:bCs/>
          <w:sz w:val="24"/>
          <w:szCs w:val="24"/>
        </w:rPr>
        <w:t xml:space="preserve">negative aspects of the sun. With regard to negative aspects of the sun on well-being, parents indicated the </w:t>
      </w:r>
      <w:r>
        <w:rPr>
          <w:rFonts w:ascii="Times New Roman" w:hAnsi="Times New Roman" w:cs="Times New Roman"/>
          <w:bCs/>
          <w:sz w:val="24"/>
          <w:szCs w:val="24"/>
        </w:rPr>
        <w:t>heat</w:t>
      </w:r>
      <w:r w:rsidRPr="007700E7">
        <w:rPr>
          <w:rFonts w:ascii="Times New Roman" w:hAnsi="Times New Roman" w:cs="Times New Roman"/>
          <w:bCs/>
          <w:sz w:val="24"/>
          <w:szCs w:val="24"/>
        </w:rPr>
        <w:t xml:space="preserve"> </w:t>
      </w:r>
      <w:r>
        <w:rPr>
          <w:rFonts w:ascii="Times New Roman" w:hAnsi="Times New Roman" w:cs="Times New Roman"/>
          <w:bCs/>
          <w:sz w:val="24"/>
          <w:szCs w:val="24"/>
        </w:rPr>
        <w:t xml:space="preserve">from </w:t>
      </w:r>
      <w:r w:rsidRPr="007700E7">
        <w:rPr>
          <w:rFonts w:ascii="Times New Roman" w:hAnsi="Times New Roman" w:cs="Times New Roman"/>
          <w:bCs/>
          <w:sz w:val="24"/>
          <w:szCs w:val="24"/>
        </w:rPr>
        <w:t xml:space="preserve">sunrays was sometimes </w:t>
      </w:r>
      <w:r>
        <w:rPr>
          <w:rFonts w:ascii="Times New Roman" w:hAnsi="Times New Roman" w:cs="Times New Roman"/>
          <w:bCs/>
          <w:sz w:val="24"/>
          <w:szCs w:val="24"/>
        </w:rPr>
        <w:t>excessive</w:t>
      </w:r>
      <w:r w:rsidRPr="007700E7">
        <w:rPr>
          <w:rFonts w:ascii="Times New Roman" w:hAnsi="Times New Roman" w:cs="Times New Roman"/>
          <w:bCs/>
          <w:sz w:val="24"/>
          <w:szCs w:val="24"/>
        </w:rPr>
        <w:t xml:space="preserve">. </w:t>
      </w:r>
    </w:p>
    <w:p w14:paraId="7CE25B48" w14:textId="77777777" w:rsidR="00E55D3D" w:rsidRPr="007700E7" w:rsidRDefault="00E55D3D" w:rsidP="007975FE">
      <w:pPr>
        <w:pStyle w:val="NoSpacing"/>
        <w:ind w:firstLine="360"/>
        <w:jc w:val="both"/>
        <w:rPr>
          <w:rFonts w:ascii="Times New Roman" w:hAnsi="Times New Roman" w:cs="Times New Roman"/>
          <w:bCs/>
          <w:sz w:val="24"/>
          <w:szCs w:val="24"/>
        </w:rPr>
      </w:pPr>
      <w:r w:rsidRPr="007700E7">
        <w:rPr>
          <w:rFonts w:ascii="Times New Roman" w:hAnsi="Times New Roman" w:cs="Times New Roman"/>
          <w:bCs/>
          <w:sz w:val="24"/>
          <w:szCs w:val="24"/>
        </w:rPr>
        <w:t>On the other hand, parents often mentioned particularly perceiv</w:t>
      </w:r>
      <w:r>
        <w:rPr>
          <w:rFonts w:ascii="Times New Roman" w:hAnsi="Times New Roman" w:cs="Times New Roman"/>
          <w:bCs/>
          <w:sz w:val="24"/>
          <w:szCs w:val="24"/>
        </w:rPr>
        <w:t>ing</w:t>
      </w:r>
      <w:r w:rsidRPr="007700E7">
        <w:rPr>
          <w:rFonts w:ascii="Times New Roman" w:hAnsi="Times New Roman" w:cs="Times New Roman"/>
          <w:bCs/>
          <w:sz w:val="24"/>
          <w:szCs w:val="24"/>
        </w:rPr>
        <w:t xml:space="preserve"> the sun </w:t>
      </w:r>
      <w:r>
        <w:rPr>
          <w:rFonts w:ascii="Times New Roman" w:hAnsi="Times New Roman" w:cs="Times New Roman"/>
          <w:bCs/>
          <w:sz w:val="24"/>
          <w:szCs w:val="24"/>
        </w:rPr>
        <w:t xml:space="preserve">as </w:t>
      </w:r>
      <w:r w:rsidRPr="007700E7">
        <w:rPr>
          <w:rFonts w:ascii="Times New Roman" w:hAnsi="Times New Roman" w:cs="Times New Roman"/>
          <w:bCs/>
          <w:sz w:val="24"/>
          <w:szCs w:val="24"/>
        </w:rPr>
        <w:t>yielding positive rather than negative aspects, and extensive lists of benefits were reported throughout all interviews. Positive perceptions mentioned were health-, well-being-</w:t>
      </w:r>
      <w:r>
        <w:rPr>
          <w:rFonts w:ascii="Times New Roman" w:hAnsi="Times New Roman" w:cs="Times New Roman"/>
          <w:bCs/>
          <w:sz w:val="24"/>
          <w:szCs w:val="24"/>
        </w:rPr>
        <w:t>,</w:t>
      </w:r>
      <w:r w:rsidRPr="007700E7">
        <w:rPr>
          <w:rFonts w:ascii="Times New Roman" w:hAnsi="Times New Roman" w:cs="Times New Roman"/>
          <w:bCs/>
          <w:sz w:val="24"/>
          <w:szCs w:val="24"/>
        </w:rPr>
        <w:t xml:space="preserve"> and appearance-related. Health-related perceptions reported were the sun being the reason to be outside more and children being more physically active, </w:t>
      </w:r>
      <w:r>
        <w:rPr>
          <w:rFonts w:ascii="Times New Roman" w:hAnsi="Times New Roman" w:cs="Times New Roman"/>
          <w:bCs/>
          <w:sz w:val="24"/>
          <w:szCs w:val="24"/>
        </w:rPr>
        <w:t xml:space="preserve">fit, </w:t>
      </w:r>
      <w:r w:rsidRPr="007700E7">
        <w:rPr>
          <w:rFonts w:ascii="Times New Roman" w:hAnsi="Times New Roman" w:cs="Times New Roman"/>
          <w:bCs/>
          <w:sz w:val="24"/>
          <w:szCs w:val="24"/>
        </w:rPr>
        <w:t>living a healthy life</w:t>
      </w:r>
      <w:r>
        <w:rPr>
          <w:rFonts w:ascii="Times New Roman" w:hAnsi="Times New Roman" w:cs="Times New Roman"/>
          <w:bCs/>
          <w:sz w:val="24"/>
          <w:szCs w:val="24"/>
        </w:rPr>
        <w:t>,</w:t>
      </w:r>
      <w:r w:rsidRPr="007700E7">
        <w:rPr>
          <w:rFonts w:ascii="Times New Roman" w:hAnsi="Times New Roman" w:cs="Times New Roman"/>
          <w:bCs/>
          <w:sz w:val="24"/>
          <w:szCs w:val="24"/>
        </w:rPr>
        <w:t xml:space="preserve"> and receiving sufficient </w:t>
      </w:r>
      <w:r>
        <w:rPr>
          <w:rFonts w:ascii="Times New Roman" w:hAnsi="Times New Roman" w:cs="Times New Roman"/>
          <w:bCs/>
          <w:sz w:val="24"/>
          <w:szCs w:val="24"/>
        </w:rPr>
        <w:t xml:space="preserve">vitamin D: </w:t>
      </w:r>
      <w:r>
        <w:rPr>
          <w:rFonts w:ascii="Times New Roman" w:hAnsi="Times New Roman" w:cs="Times New Roman"/>
          <w:bCs/>
          <w:i/>
          <w:sz w:val="24"/>
          <w:szCs w:val="24"/>
        </w:rPr>
        <w:t>“</w:t>
      </w:r>
      <w:r w:rsidRPr="004A1A43">
        <w:rPr>
          <w:rFonts w:ascii="Times New Roman" w:hAnsi="Times New Roman" w:cs="Times New Roman"/>
          <w:bCs/>
          <w:i/>
          <w:sz w:val="24"/>
          <w:szCs w:val="24"/>
        </w:rPr>
        <w:t>“And for me</w:t>
      </w:r>
      <w:r>
        <w:rPr>
          <w:rFonts w:ascii="Times New Roman" w:hAnsi="Times New Roman" w:cs="Times New Roman"/>
          <w:bCs/>
          <w:i/>
          <w:sz w:val="24"/>
          <w:szCs w:val="24"/>
        </w:rPr>
        <w:t>,</w:t>
      </w:r>
      <w:r w:rsidRPr="004A1A43">
        <w:rPr>
          <w:rFonts w:ascii="Times New Roman" w:hAnsi="Times New Roman" w:cs="Times New Roman"/>
          <w:bCs/>
          <w:i/>
          <w:sz w:val="24"/>
          <w:szCs w:val="24"/>
        </w:rPr>
        <w:t xml:space="preserve"> I really g</w:t>
      </w:r>
      <w:r>
        <w:rPr>
          <w:rFonts w:ascii="Times New Roman" w:hAnsi="Times New Roman" w:cs="Times New Roman"/>
          <w:bCs/>
          <w:i/>
          <w:sz w:val="24"/>
          <w:szCs w:val="24"/>
        </w:rPr>
        <w:t>et energy by sitting in the sun</w:t>
      </w:r>
      <w:r w:rsidRPr="004A1A43">
        <w:rPr>
          <w:rFonts w:ascii="Times New Roman" w:hAnsi="Times New Roman" w:cs="Times New Roman"/>
          <w:bCs/>
          <w:i/>
          <w:sz w:val="24"/>
          <w:szCs w:val="24"/>
        </w:rPr>
        <w:t>”</w:t>
      </w:r>
      <w:r>
        <w:rPr>
          <w:rFonts w:ascii="Times New Roman" w:hAnsi="Times New Roman" w:cs="Times New Roman"/>
          <w:bCs/>
          <w:i/>
          <w:sz w:val="24"/>
          <w:szCs w:val="24"/>
        </w:rPr>
        <w:t>.</w:t>
      </w:r>
      <w:r w:rsidRPr="007700E7">
        <w:rPr>
          <w:rFonts w:ascii="Times New Roman" w:hAnsi="Times New Roman" w:cs="Times New Roman"/>
          <w:bCs/>
          <w:sz w:val="24"/>
          <w:szCs w:val="24"/>
        </w:rPr>
        <w:t xml:space="preserve"> Parents perceived being in the sun as considerably impor</w:t>
      </w:r>
      <w:r>
        <w:rPr>
          <w:rFonts w:ascii="Times New Roman" w:hAnsi="Times New Roman" w:cs="Times New Roman"/>
          <w:bCs/>
          <w:sz w:val="24"/>
          <w:szCs w:val="24"/>
        </w:rPr>
        <w:t xml:space="preserve">tant and part of everyday life. </w:t>
      </w:r>
      <w:r w:rsidRPr="007700E7">
        <w:rPr>
          <w:rFonts w:ascii="Times New Roman" w:hAnsi="Times New Roman" w:cs="Times New Roman"/>
          <w:bCs/>
          <w:sz w:val="24"/>
          <w:szCs w:val="24"/>
        </w:rPr>
        <w:t xml:space="preserve">Mental well-being was perceived evidently and positively affected by the sun, as parents </w:t>
      </w:r>
      <w:r>
        <w:rPr>
          <w:rFonts w:ascii="Times New Roman" w:hAnsi="Times New Roman" w:cs="Times New Roman"/>
          <w:bCs/>
          <w:sz w:val="24"/>
          <w:szCs w:val="24"/>
        </w:rPr>
        <w:t>observed</w:t>
      </w:r>
      <w:r w:rsidRPr="007700E7">
        <w:rPr>
          <w:rFonts w:ascii="Times New Roman" w:hAnsi="Times New Roman" w:cs="Times New Roman"/>
          <w:bCs/>
          <w:sz w:val="24"/>
          <w:szCs w:val="24"/>
        </w:rPr>
        <w:t xml:space="preserve"> an improved mood for themselves as well as their children when being in the sun. Several aspects</w:t>
      </w:r>
      <w:r>
        <w:rPr>
          <w:rFonts w:ascii="Times New Roman" w:hAnsi="Times New Roman" w:cs="Times New Roman"/>
          <w:bCs/>
          <w:sz w:val="24"/>
          <w:szCs w:val="24"/>
        </w:rPr>
        <w:t>,</w:t>
      </w:r>
      <w:r w:rsidRPr="007700E7">
        <w:rPr>
          <w:rFonts w:ascii="Times New Roman" w:hAnsi="Times New Roman" w:cs="Times New Roman"/>
          <w:bCs/>
          <w:sz w:val="24"/>
          <w:szCs w:val="24"/>
        </w:rPr>
        <w:t xml:space="preserve"> like feeling happy and joyous, energetic, being more socially active</w:t>
      </w:r>
      <w:r>
        <w:rPr>
          <w:rFonts w:ascii="Times New Roman" w:hAnsi="Times New Roman" w:cs="Times New Roman"/>
          <w:bCs/>
          <w:sz w:val="24"/>
          <w:szCs w:val="24"/>
        </w:rPr>
        <w:t>,</w:t>
      </w:r>
      <w:r w:rsidRPr="007700E7">
        <w:rPr>
          <w:rFonts w:ascii="Times New Roman" w:hAnsi="Times New Roman" w:cs="Times New Roman"/>
          <w:bCs/>
          <w:sz w:val="24"/>
          <w:szCs w:val="24"/>
        </w:rPr>
        <w:t xml:space="preserve"> and enjoy</w:t>
      </w:r>
      <w:r>
        <w:rPr>
          <w:rFonts w:ascii="Times New Roman" w:hAnsi="Times New Roman" w:cs="Times New Roman"/>
          <w:bCs/>
          <w:sz w:val="24"/>
          <w:szCs w:val="24"/>
        </w:rPr>
        <w:t>ing</w:t>
      </w:r>
      <w:r w:rsidRPr="007700E7">
        <w:rPr>
          <w:rFonts w:ascii="Times New Roman" w:hAnsi="Times New Roman" w:cs="Times New Roman"/>
          <w:bCs/>
          <w:sz w:val="24"/>
          <w:szCs w:val="24"/>
        </w:rPr>
        <w:t xml:space="preserve"> the warmth on the skin</w:t>
      </w:r>
      <w:r>
        <w:rPr>
          <w:rFonts w:ascii="Times New Roman" w:hAnsi="Times New Roman" w:cs="Times New Roman"/>
          <w:bCs/>
          <w:sz w:val="24"/>
          <w:szCs w:val="24"/>
        </w:rPr>
        <w:t>,</w:t>
      </w:r>
      <w:r w:rsidRPr="007700E7">
        <w:rPr>
          <w:rFonts w:ascii="Times New Roman" w:hAnsi="Times New Roman" w:cs="Times New Roman"/>
          <w:bCs/>
          <w:sz w:val="24"/>
          <w:szCs w:val="24"/>
        </w:rPr>
        <w:t xml:space="preserve"> were mentioned: </w:t>
      </w:r>
      <w:r w:rsidRPr="007700E7">
        <w:rPr>
          <w:rFonts w:ascii="Times New Roman" w:eastAsia="Times New Roman" w:hAnsi="Times New Roman"/>
          <w:i/>
          <w:sz w:val="24"/>
        </w:rPr>
        <w:t>“... it is also just a</w:t>
      </w:r>
      <w:r w:rsidRPr="007700E7">
        <w:rPr>
          <w:rFonts w:ascii="Times New Roman" w:eastAsia="Times New Roman" w:hAnsi="Times New Roman"/>
          <w:sz w:val="24"/>
        </w:rPr>
        <w:t xml:space="preserve"> </w:t>
      </w:r>
      <w:r w:rsidRPr="007700E7">
        <w:rPr>
          <w:rFonts w:ascii="Times New Roman" w:eastAsia="Times New Roman" w:hAnsi="Times New Roman"/>
          <w:i/>
          <w:sz w:val="24"/>
        </w:rPr>
        <w:t>general feeling of happiness”</w:t>
      </w:r>
      <w:r w:rsidRPr="007700E7">
        <w:rPr>
          <w:rFonts w:ascii="Times New Roman" w:hAnsi="Times New Roman" w:cs="Times New Roman"/>
          <w:bCs/>
          <w:sz w:val="24"/>
          <w:szCs w:val="24"/>
        </w:rPr>
        <w:t xml:space="preserve">. </w:t>
      </w:r>
    </w:p>
    <w:p w14:paraId="12D4DD8F" w14:textId="77777777" w:rsidR="00E55D3D" w:rsidRPr="007700E7" w:rsidRDefault="00E55D3D" w:rsidP="007975FE">
      <w:pPr>
        <w:pStyle w:val="NoSpacing"/>
        <w:jc w:val="both"/>
        <w:rPr>
          <w:rFonts w:ascii="Times New Roman" w:hAnsi="Times New Roman" w:cs="Times New Roman"/>
          <w:bCs/>
          <w:sz w:val="24"/>
          <w:szCs w:val="24"/>
        </w:rPr>
      </w:pPr>
    </w:p>
    <w:p w14:paraId="0B4468EE" w14:textId="77777777" w:rsidR="00E55D3D" w:rsidRPr="00944B48" w:rsidRDefault="00E55D3D" w:rsidP="007975FE">
      <w:pPr>
        <w:pStyle w:val="NoSpacing"/>
        <w:jc w:val="both"/>
        <w:rPr>
          <w:rFonts w:ascii="Times New Roman" w:hAnsi="Times New Roman" w:cs="Times New Roman"/>
          <w:bCs/>
          <w:i/>
          <w:sz w:val="24"/>
          <w:szCs w:val="24"/>
        </w:rPr>
      </w:pPr>
      <w:r w:rsidRPr="00944B48">
        <w:rPr>
          <w:rFonts w:ascii="Times New Roman" w:hAnsi="Times New Roman" w:cs="Times New Roman"/>
          <w:bCs/>
          <w:i/>
          <w:sz w:val="24"/>
          <w:szCs w:val="24"/>
        </w:rPr>
        <w:t>Perceptions regarding a tanned skin</w:t>
      </w:r>
    </w:p>
    <w:p w14:paraId="1BF14FA5" w14:textId="2DF515F4" w:rsidR="00E55D3D" w:rsidRPr="00F23C86" w:rsidRDefault="00E55D3D" w:rsidP="00F23C86">
      <w:pPr>
        <w:pStyle w:val="NoSpacing"/>
        <w:jc w:val="both"/>
        <w:rPr>
          <w:rFonts w:ascii="Times New Roman" w:hAnsi="Times New Roman" w:cs="Times New Roman"/>
          <w:bCs/>
          <w:sz w:val="24"/>
          <w:szCs w:val="24"/>
        </w:rPr>
      </w:pPr>
      <w:r w:rsidRPr="007700E7">
        <w:rPr>
          <w:rFonts w:ascii="Times New Roman" w:hAnsi="Times New Roman" w:cs="Times New Roman"/>
          <w:bCs/>
          <w:iCs/>
          <w:sz w:val="24"/>
          <w:szCs w:val="24"/>
        </w:rPr>
        <w:t>One theme that frequently emerged without prompting, was appearance-related. The majority of parents perceived a tanned skin, resulting from sun exposure, as being positive, pretty</w:t>
      </w:r>
      <w:r>
        <w:rPr>
          <w:rFonts w:ascii="Times New Roman" w:hAnsi="Times New Roman" w:cs="Times New Roman"/>
          <w:bCs/>
          <w:iCs/>
          <w:sz w:val="24"/>
          <w:szCs w:val="24"/>
        </w:rPr>
        <w:t>,</w:t>
      </w:r>
      <w:r w:rsidRPr="007700E7">
        <w:rPr>
          <w:rFonts w:ascii="Times New Roman" w:hAnsi="Times New Roman" w:cs="Times New Roman"/>
          <w:bCs/>
          <w:iCs/>
          <w:sz w:val="24"/>
          <w:szCs w:val="24"/>
        </w:rPr>
        <w:t xml:space="preserve"> and more pleasant and healthier than pale skin, in both adults and children: </w:t>
      </w:r>
      <w:r w:rsidRPr="007700E7">
        <w:rPr>
          <w:rFonts w:ascii="Times New Roman" w:hAnsi="Times New Roman" w:cs="Times New Roman"/>
          <w:bCs/>
          <w:i/>
          <w:iCs/>
          <w:sz w:val="24"/>
          <w:szCs w:val="24"/>
        </w:rPr>
        <w:t>“</w:t>
      </w:r>
      <w:r>
        <w:rPr>
          <w:rFonts w:ascii="Times New Roman" w:hAnsi="Times New Roman" w:cs="Times New Roman"/>
          <w:bCs/>
          <w:i/>
          <w:iCs/>
          <w:sz w:val="24"/>
          <w:szCs w:val="24"/>
        </w:rPr>
        <w:t>In</w:t>
      </w:r>
      <w:r w:rsidRPr="007700E7">
        <w:rPr>
          <w:rFonts w:ascii="Times New Roman" w:hAnsi="Times New Roman" w:cs="Times New Roman"/>
          <w:bCs/>
          <w:i/>
          <w:iCs/>
          <w:sz w:val="24"/>
          <w:szCs w:val="24"/>
        </w:rPr>
        <w:t xml:space="preserve"> my experience, I think people </w:t>
      </w:r>
      <w:r w:rsidRPr="007700E7">
        <w:rPr>
          <w:rFonts w:ascii="Times New Roman" w:hAnsi="Times New Roman" w:cs="Times New Roman"/>
          <w:bCs/>
          <w:iCs/>
          <w:sz w:val="24"/>
          <w:szCs w:val="24"/>
        </w:rPr>
        <w:t xml:space="preserve">(with a tanned skin) </w:t>
      </w:r>
      <w:r w:rsidRPr="007700E7">
        <w:rPr>
          <w:rFonts w:ascii="Times New Roman" w:hAnsi="Times New Roman" w:cs="Times New Roman"/>
          <w:bCs/>
          <w:i/>
          <w:iCs/>
          <w:sz w:val="24"/>
          <w:szCs w:val="24"/>
        </w:rPr>
        <w:t xml:space="preserve">look more fit, more alive, yes, </w:t>
      </w:r>
      <w:r w:rsidR="009E3807">
        <w:rPr>
          <w:rFonts w:ascii="Times New Roman" w:hAnsi="Times New Roman" w:cs="Times New Roman"/>
          <w:bCs/>
          <w:i/>
          <w:iCs/>
          <w:sz w:val="24"/>
          <w:szCs w:val="24"/>
        </w:rPr>
        <w:t>healthier</w:t>
      </w:r>
      <w:r w:rsidRPr="007700E7">
        <w:rPr>
          <w:rFonts w:ascii="Times New Roman" w:hAnsi="Times New Roman" w:cs="Times New Roman"/>
          <w:bCs/>
          <w:i/>
          <w:iCs/>
          <w:sz w:val="24"/>
          <w:szCs w:val="24"/>
        </w:rPr>
        <w:t>”</w:t>
      </w:r>
      <w:r w:rsidRPr="007700E7">
        <w:rPr>
          <w:rFonts w:ascii="Times New Roman" w:hAnsi="Times New Roman" w:cs="Times New Roman"/>
          <w:bCs/>
          <w:iCs/>
          <w:sz w:val="24"/>
          <w:szCs w:val="24"/>
        </w:rPr>
        <w:t>, and a pale skin was often associated with illness, being unhealthy</w:t>
      </w:r>
      <w:r>
        <w:rPr>
          <w:rFonts w:ascii="Times New Roman" w:hAnsi="Times New Roman" w:cs="Times New Roman"/>
          <w:bCs/>
          <w:iCs/>
          <w:sz w:val="24"/>
          <w:szCs w:val="24"/>
        </w:rPr>
        <w:t>,</w:t>
      </w:r>
      <w:r w:rsidRPr="007700E7">
        <w:rPr>
          <w:rFonts w:ascii="Times New Roman" w:hAnsi="Times New Roman" w:cs="Times New Roman"/>
          <w:bCs/>
          <w:iCs/>
          <w:sz w:val="24"/>
          <w:szCs w:val="24"/>
        </w:rPr>
        <w:t xml:space="preserve"> or a lack of nutrition.</w:t>
      </w:r>
      <w:r w:rsidRPr="007700E7">
        <w:rPr>
          <w:rFonts w:ascii="Times New Roman" w:hAnsi="Times New Roman" w:cs="Times New Roman"/>
          <w:bCs/>
          <w:i/>
          <w:iCs/>
          <w:sz w:val="24"/>
          <w:szCs w:val="24"/>
        </w:rPr>
        <w:t xml:space="preserve"> </w:t>
      </w:r>
      <w:r w:rsidRPr="007700E7">
        <w:rPr>
          <w:rFonts w:ascii="Times New Roman" w:hAnsi="Times New Roman" w:cs="Times New Roman"/>
          <w:bCs/>
          <w:iCs/>
          <w:sz w:val="24"/>
          <w:szCs w:val="24"/>
        </w:rPr>
        <w:t xml:space="preserve">Interestingly, one parent particularly mentioned a pale skin as being prettier than a tanned skin: </w:t>
      </w:r>
      <w:r w:rsidRPr="007700E7">
        <w:rPr>
          <w:rFonts w:ascii="Times New Roman" w:hAnsi="Times New Roman" w:cs="Times New Roman"/>
          <w:bCs/>
          <w:i/>
          <w:iCs/>
          <w:sz w:val="24"/>
          <w:szCs w:val="24"/>
        </w:rPr>
        <w:t xml:space="preserve">“I think that it </w:t>
      </w:r>
      <w:r w:rsidRPr="007700E7">
        <w:rPr>
          <w:rFonts w:ascii="Times New Roman" w:hAnsi="Times New Roman" w:cs="Times New Roman"/>
          <w:bCs/>
          <w:iCs/>
          <w:sz w:val="24"/>
          <w:szCs w:val="24"/>
        </w:rPr>
        <w:t>(pale skin)</w:t>
      </w:r>
      <w:r w:rsidRPr="007700E7">
        <w:rPr>
          <w:rFonts w:ascii="Times New Roman" w:hAnsi="Times New Roman" w:cs="Times New Roman"/>
          <w:bCs/>
          <w:i/>
          <w:iCs/>
          <w:sz w:val="24"/>
          <w:szCs w:val="24"/>
        </w:rPr>
        <w:t xml:space="preserve"> is pretty. Prettier, yes, I really like it better than a tanned and wrinkled skin”.</w:t>
      </w:r>
      <w:r w:rsidRPr="007700E7">
        <w:rPr>
          <w:rFonts w:ascii="Times New Roman" w:hAnsi="Times New Roman" w:cs="Times New Roman"/>
          <w:bCs/>
          <w:iCs/>
          <w:sz w:val="24"/>
          <w:szCs w:val="24"/>
        </w:rPr>
        <w:t xml:space="preserve"> The positive perceptions regarding a tanned skin are often reinforced by friends or family members complimenting parents or their children</w:t>
      </w:r>
      <w:r>
        <w:rPr>
          <w:rFonts w:ascii="Times New Roman" w:hAnsi="Times New Roman" w:cs="Times New Roman"/>
          <w:bCs/>
          <w:iCs/>
          <w:sz w:val="24"/>
          <w:szCs w:val="24"/>
        </w:rPr>
        <w:t xml:space="preserve"> on the way it looks</w:t>
      </w:r>
      <w:r w:rsidRPr="007700E7">
        <w:rPr>
          <w:rFonts w:ascii="Times New Roman" w:hAnsi="Times New Roman" w:cs="Times New Roman"/>
          <w:bCs/>
          <w:iCs/>
          <w:sz w:val="24"/>
          <w:szCs w:val="24"/>
        </w:rPr>
        <w:t xml:space="preserve">, especially after a holiday. Additionally, a tanned skin was not perceived as positive when it </w:t>
      </w:r>
      <w:r>
        <w:rPr>
          <w:rFonts w:ascii="Times New Roman" w:hAnsi="Times New Roman" w:cs="Times New Roman"/>
          <w:bCs/>
          <w:iCs/>
          <w:sz w:val="24"/>
          <w:szCs w:val="24"/>
        </w:rPr>
        <w:t xml:space="preserve">was the result of </w:t>
      </w:r>
      <w:r w:rsidRPr="007700E7">
        <w:rPr>
          <w:rFonts w:ascii="Times New Roman" w:hAnsi="Times New Roman" w:cs="Times New Roman"/>
          <w:bCs/>
          <w:iCs/>
          <w:sz w:val="24"/>
          <w:szCs w:val="24"/>
        </w:rPr>
        <w:t xml:space="preserve">sunbed use, with some parents using the term </w:t>
      </w:r>
      <w:r w:rsidRPr="007700E7">
        <w:rPr>
          <w:rFonts w:ascii="Times New Roman" w:hAnsi="Times New Roman" w:cs="Times New Roman"/>
          <w:bCs/>
          <w:i/>
          <w:iCs/>
          <w:sz w:val="24"/>
          <w:szCs w:val="24"/>
        </w:rPr>
        <w:t>“sunbed-tanned”</w:t>
      </w:r>
      <w:r w:rsidRPr="007700E7">
        <w:rPr>
          <w:rFonts w:ascii="Times New Roman" w:hAnsi="Times New Roman" w:cs="Times New Roman"/>
          <w:bCs/>
          <w:iCs/>
          <w:sz w:val="24"/>
          <w:szCs w:val="24"/>
        </w:rPr>
        <w:t xml:space="preserve"> to explain their negative perceptions accordingly, along with being unhealthy, </w:t>
      </w:r>
      <w:r>
        <w:rPr>
          <w:rFonts w:ascii="Times New Roman" w:hAnsi="Times New Roman" w:cs="Times New Roman"/>
          <w:bCs/>
          <w:iCs/>
          <w:sz w:val="24"/>
          <w:szCs w:val="24"/>
        </w:rPr>
        <w:t xml:space="preserve">tacky, or </w:t>
      </w:r>
      <w:r w:rsidRPr="007700E7">
        <w:rPr>
          <w:rFonts w:ascii="Times New Roman" w:hAnsi="Times New Roman" w:cs="Times New Roman"/>
          <w:bCs/>
          <w:iCs/>
          <w:sz w:val="24"/>
          <w:szCs w:val="24"/>
        </w:rPr>
        <w:t xml:space="preserve">not </w:t>
      </w:r>
      <w:r>
        <w:rPr>
          <w:rFonts w:ascii="Times New Roman" w:hAnsi="Times New Roman" w:cs="Times New Roman"/>
          <w:bCs/>
          <w:iCs/>
          <w:sz w:val="24"/>
          <w:szCs w:val="24"/>
        </w:rPr>
        <w:t>attractive</w:t>
      </w:r>
      <w:r w:rsidRPr="007700E7">
        <w:rPr>
          <w:rFonts w:ascii="Times New Roman" w:hAnsi="Times New Roman" w:cs="Times New Roman"/>
          <w:bCs/>
          <w:iCs/>
          <w:sz w:val="24"/>
          <w:szCs w:val="24"/>
        </w:rPr>
        <w:t xml:space="preserve">. Moreover, </w:t>
      </w:r>
      <w:r>
        <w:rPr>
          <w:rFonts w:ascii="Times New Roman" w:hAnsi="Times New Roman" w:cs="Times New Roman"/>
          <w:bCs/>
          <w:iCs/>
          <w:sz w:val="24"/>
          <w:szCs w:val="24"/>
        </w:rPr>
        <w:t xml:space="preserve">parents considered </w:t>
      </w:r>
      <w:r w:rsidRPr="007700E7">
        <w:rPr>
          <w:rFonts w:ascii="Times New Roman" w:hAnsi="Times New Roman" w:cs="Times New Roman"/>
          <w:bCs/>
          <w:iCs/>
          <w:sz w:val="24"/>
          <w:szCs w:val="24"/>
        </w:rPr>
        <w:t>the extent to which a skin is tanned</w:t>
      </w:r>
      <w:r>
        <w:rPr>
          <w:rFonts w:ascii="Times New Roman" w:hAnsi="Times New Roman" w:cs="Times New Roman"/>
          <w:bCs/>
          <w:iCs/>
          <w:sz w:val="24"/>
          <w:szCs w:val="24"/>
        </w:rPr>
        <w:t xml:space="preserve"> as being important</w:t>
      </w:r>
      <w:r w:rsidRPr="007700E7">
        <w:rPr>
          <w:rFonts w:ascii="Times New Roman" w:hAnsi="Times New Roman" w:cs="Times New Roman"/>
          <w:bCs/>
          <w:iCs/>
          <w:sz w:val="24"/>
          <w:szCs w:val="24"/>
        </w:rPr>
        <w:t>:</w:t>
      </w:r>
      <w:r w:rsidRPr="007700E7">
        <w:rPr>
          <w:rFonts w:ascii="Times New Roman" w:hAnsi="Times New Roman" w:cs="Times New Roman"/>
          <w:bCs/>
          <w:i/>
          <w:sz w:val="24"/>
          <w:szCs w:val="24"/>
        </w:rPr>
        <w:t xml:space="preserve"> “It depends on the gradation; if it becomes like a super-tanned skin, I don’t think that that’s healthy at all”</w:t>
      </w:r>
      <w:r w:rsidRPr="007700E7">
        <w:rPr>
          <w:rFonts w:ascii="Times New Roman" w:hAnsi="Times New Roman" w:cs="Times New Roman"/>
          <w:bCs/>
          <w:sz w:val="24"/>
          <w:szCs w:val="24"/>
        </w:rPr>
        <w:t xml:space="preserve">. Despite the positive perceptions, parents stated </w:t>
      </w:r>
      <w:r>
        <w:rPr>
          <w:rFonts w:ascii="Times New Roman" w:hAnsi="Times New Roman" w:cs="Times New Roman"/>
          <w:bCs/>
          <w:sz w:val="24"/>
          <w:szCs w:val="24"/>
        </w:rPr>
        <w:t xml:space="preserve">that </w:t>
      </w:r>
      <w:r w:rsidRPr="007700E7">
        <w:rPr>
          <w:rFonts w:ascii="Times New Roman" w:hAnsi="Times New Roman" w:cs="Times New Roman"/>
          <w:bCs/>
          <w:sz w:val="24"/>
          <w:szCs w:val="24"/>
        </w:rPr>
        <w:t xml:space="preserve">they did not intentionally </w:t>
      </w:r>
      <w:r>
        <w:rPr>
          <w:rFonts w:ascii="Times New Roman" w:hAnsi="Times New Roman" w:cs="Times New Roman"/>
          <w:bCs/>
          <w:sz w:val="24"/>
          <w:szCs w:val="24"/>
        </w:rPr>
        <w:t>strive after</w:t>
      </w:r>
      <w:r w:rsidRPr="007700E7">
        <w:rPr>
          <w:rFonts w:ascii="Times New Roman" w:hAnsi="Times New Roman" w:cs="Times New Roman"/>
          <w:bCs/>
          <w:sz w:val="24"/>
          <w:szCs w:val="24"/>
        </w:rPr>
        <w:t xml:space="preserve"> a tanned skin for their children and a tan often occurred </w:t>
      </w:r>
      <w:r>
        <w:rPr>
          <w:rFonts w:ascii="Times New Roman" w:hAnsi="Times New Roman" w:cs="Times New Roman"/>
          <w:bCs/>
          <w:sz w:val="24"/>
          <w:szCs w:val="24"/>
        </w:rPr>
        <w:t>by chance</w:t>
      </w:r>
      <w:r w:rsidRPr="007700E7">
        <w:rPr>
          <w:rFonts w:ascii="Times New Roman" w:hAnsi="Times New Roman" w:cs="Times New Roman"/>
          <w:bCs/>
          <w:sz w:val="24"/>
          <w:szCs w:val="24"/>
        </w:rPr>
        <w:t xml:space="preserve">. However, several statements of parents indicated that their preference for a tanned skin may play a role in performing sun protection measures for their child: </w:t>
      </w:r>
      <w:r w:rsidRPr="007700E7">
        <w:rPr>
          <w:rFonts w:ascii="Times New Roman" w:hAnsi="Times New Roman" w:cs="Times New Roman"/>
          <w:bCs/>
          <w:i/>
          <w:sz w:val="24"/>
          <w:szCs w:val="24"/>
        </w:rPr>
        <w:t xml:space="preserve">“… though I’m probably thinking about it unconsciously, since I kind of like a bit of a tan”, </w:t>
      </w:r>
      <w:r w:rsidRPr="007700E7">
        <w:rPr>
          <w:rFonts w:ascii="Times New Roman" w:hAnsi="Times New Roman" w:cs="Times New Roman"/>
          <w:bCs/>
          <w:sz w:val="24"/>
          <w:szCs w:val="24"/>
        </w:rPr>
        <w:t xml:space="preserve">and </w:t>
      </w:r>
      <w:r w:rsidRPr="007700E7">
        <w:rPr>
          <w:rFonts w:ascii="Times New Roman" w:hAnsi="Times New Roman" w:cs="Times New Roman"/>
          <w:bCs/>
          <w:i/>
          <w:sz w:val="24"/>
          <w:szCs w:val="24"/>
        </w:rPr>
        <w:t xml:space="preserve">“… deep in my heart I think it looks nice. But then I think oh, uh, I only rub them in with sunscreen at noon and not in the morning for example. It </w:t>
      </w:r>
      <w:r w:rsidRPr="007700E7">
        <w:rPr>
          <w:rFonts w:ascii="Times New Roman" w:hAnsi="Times New Roman" w:cs="Times New Roman"/>
          <w:bCs/>
          <w:sz w:val="24"/>
          <w:szCs w:val="24"/>
        </w:rPr>
        <w:t>(le</w:t>
      </w:r>
      <w:r>
        <w:rPr>
          <w:rFonts w:ascii="Times New Roman" w:hAnsi="Times New Roman" w:cs="Times New Roman"/>
          <w:bCs/>
          <w:sz w:val="24"/>
          <w:szCs w:val="24"/>
        </w:rPr>
        <w:t>aving</w:t>
      </w:r>
      <w:r w:rsidRPr="007700E7">
        <w:rPr>
          <w:rFonts w:ascii="Times New Roman" w:hAnsi="Times New Roman" w:cs="Times New Roman"/>
          <w:bCs/>
          <w:sz w:val="24"/>
          <w:szCs w:val="24"/>
        </w:rPr>
        <w:t xml:space="preserve"> the child unprotected in the sun before noon) </w:t>
      </w:r>
      <w:r w:rsidRPr="007700E7">
        <w:rPr>
          <w:rFonts w:ascii="Times New Roman" w:hAnsi="Times New Roman" w:cs="Times New Roman"/>
          <w:bCs/>
          <w:i/>
          <w:sz w:val="24"/>
          <w:szCs w:val="24"/>
        </w:rPr>
        <w:t>is possible</w:t>
      </w:r>
      <w:r w:rsidRPr="007700E7">
        <w:rPr>
          <w:rFonts w:ascii="Times New Roman" w:hAnsi="Times New Roman" w:cs="Times New Roman"/>
          <w:bCs/>
          <w:sz w:val="24"/>
          <w:szCs w:val="24"/>
        </w:rPr>
        <w:t>”.</w:t>
      </w:r>
    </w:p>
    <w:p w14:paraId="138933AD" w14:textId="77777777" w:rsidR="00E55D3D" w:rsidRPr="00944B48" w:rsidRDefault="00E55D3D" w:rsidP="007975FE">
      <w:pPr>
        <w:pStyle w:val="NoSpacing"/>
        <w:jc w:val="both"/>
        <w:rPr>
          <w:rFonts w:ascii="Times New Roman" w:hAnsi="Times New Roman" w:cs="Times New Roman"/>
          <w:bCs/>
          <w:iCs/>
          <w:sz w:val="24"/>
          <w:szCs w:val="24"/>
          <w:u w:val="single"/>
        </w:rPr>
      </w:pPr>
      <w:r w:rsidRPr="00944B48">
        <w:rPr>
          <w:rFonts w:ascii="Times New Roman" w:hAnsi="Times New Roman" w:cs="Times New Roman"/>
          <w:bCs/>
          <w:iCs/>
          <w:sz w:val="24"/>
          <w:szCs w:val="24"/>
          <w:u w:val="single"/>
        </w:rPr>
        <w:lastRenderedPageBreak/>
        <w:t>Perceptions regarding sun protection</w:t>
      </w:r>
    </w:p>
    <w:p w14:paraId="1190394F" w14:textId="77777777" w:rsidR="00E55D3D" w:rsidRDefault="00E55D3D" w:rsidP="007975FE">
      <w:pPr>
        <w:pStyle w:val="NoSpacing"/>
        <w:jc w:val="both"/>
        <w:rPr>
          <w:rFonts w:ascii="Times New Roman" w:hAnsi="Times New Roman" w:cs="Times New Roman"/>
          <w:bCs/>
          <w:iCs/>
          <w:sz w:val="24"/>
          <w:szCs w:val="24"/>
        </w:rPr>
      </w:pPr>
      <w:r w:rsidRPr="007700E7">
        <w:rPr>
          <w:rFonts w:ascii="Times New Roman" w:hAnsi="Times New Roman" w:cs="Times New Roman"/>
          <w:bCs/>
          <w:iCs/>
          <w:sz w:val="24"/>
          <w:szCs w:val="24"/>
        </w:rPr>
        <w:t xml:space="preserve">All parents perceived sun protection as </w:t>
      </w:r>
      <w:r>
        <w:rPr>
          <w:rFonts w:ascii="Times New Roman" w:hAnsi="Times New Roman" w:cs="Times New Roman"/>
          <w:bCs/>
          <w:iCs/>
          <w:sz w:val="24"/>
          <w:szCs w:val="24"/>
        </w:rPr>
        <w:t xml:space="preserve">being </w:t>
      </w:r>
      <w:r w:rsidRPr="007700E7">
        <w:rPr>
          <w:rFonts w:ascii="Times New Roman" w:hAnsi="Times New Roman" w:cs="Times New Roman"/>
          <w:bCs/>
          <w:iCs/>
          <w:sz w:val="24"/>
          <w:szCs w:val="24"/>
        </w:rPr>
        <w:t>important, were aware and well-informed about different sun protection measures</w:t>
      </w:r>
      <w:r>
        <w:rPr>
          <w:rFonts w:ascii="Times New Roman" w:hAnsi="Times New Roman" w:cs="Times New Roman"/>
          <w:bCs/>
          <w:iCs/>
          <w:sz w:val="24"/>
          <w:szCs w:val="24"/>
        </w:rPr>
        <w:t>,</w:t>
      </w:r>
      <w:r w:rsidRPr="007700E7">
        <w:rPr>
          <w:rFonts w:ascii="Times New Roman" w:hAnsi="Times New Roman" w:cs="Times New Roman"/>
          <w:bCs/>
          <w:iCs/>
          <w:sz w:val="24"/>
          <w:szCs w:val="24"/>
        </w:rPr>
        <w:t xml:space="preserve"> and performed both direct and indirect sun protection behaviors. </w:t>
      </w:r>
      <w:r w:rsidRPr="007700E7">
        <w:rPr>
          <w:rFonts w:ascii="Times New Roman" w:hAnsi="Times New Roman" w:cs="Times New Roman"/>
          <w:bCs/>
          <w:sz w:val="24"/>
          <w:szCs w:val="24"/>
        </w:rPr>
        <w:t xml:space="preserve">Furthermore, mothers most often facilitated sun protection measures in advance of a situation (e.g. buying sunscreen, bringing sunglasses), whereas fathers were often initiators of sun protection during sun exposure situations. Nonetheless, all parents in a relationship perceived their parental role in their children’s sun protection of equal importance and regarded it as a result of teamwork with their spouse. </w:t>
      </w:r>
      <w:r w:rsidRPr="007700E7">
        <w:rPr>
          <w:rFonts w:ascii="Times New Roman" w:hAnsi="Times New Roman" w:cs="Times New Roman"/>
          <w:bCs/>
          <w:iCs/>
          <w:sz w:val="24"/>
          <w:szCs w:val="24"/>
        </w:rPr>
        <w:t>Motivational factors for parental sun protection performance were most often a light</w:t>
      </w:r>
      <w:r>
        <w:rPr>
          <w:rFonts w:ascii="Times New Roman" w:hAnsi="Times New Roman" w:cs="Times New Roman"/>
          <w:bCs/>
          <w:iCs/>
          <w:sz w:val="24"/>
          <w:szCs w:val="24"/>
        </w:rPr>
        <w:t xml:space="preserve"> (or lighter)</w:t>
      </w:r>
      <w:r w:rsidRPr="007700E7">
        <w:rPr>
          <w:rFonts w:ascii="Times New Roman" w:hAnsi="Times New Roman" w:cs="Times New Roman"/>
          <w:bCs/>
          <w:iCs/>
          <w:sz w:val="24"/>
          <w:szCs w:val="24"/>
        </w:rPr>
        <w:t xml:space="preserve"> skin type, a history of sunburn, and knowing </w:t>
      </w:r>
      <w:r>
        <w:rPr>
          <w:rFonts w:ascii="Times New Roman" w:hAnsi="Times New Roman" w:cs="Times New Roman"/>
          <w:bCs/>
          <w:iCs/>
          <w:sz w:val="24"/>
          <w:szCs w:val="24"/>
        </w:rPr>
        <w:t>people</w:t>
      </w:r>
      <w:r w:rsidRPr="007700E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who had had, or still had, </w:t>
      </w:r>
      <w:r w:rsidRPr="007700E7">
        <w:rPr>
          <w:rFonts w:ascii="Times New Roman" w:hAnsi="Times New Roman" w:cs="Times New Roman"/>
          <w:bCs/>
          <w:iCs/>
          <w:sz w:val="24"/>
          <w:szCs w:val="24"/>
        </w:rPr>
        <w:t>a form of skin cancer.</w:t>
      </w:r>
    </w:p>
    <w:p w14:paraId="64F34DC9" w14:textId="77777777" w:rsidR="00E55D3D" w:rsidRDefault="00E55D3D" w:rsidP="007975FE">
      <w:pPr>
        <w:pStyle w:val="NoSpacing"/>
        <w:jc w:val="both"/>
        <w:rPr>
          <w:rFonts w:ascii="Times New Roman" w:hAnsi="Times New Roman" w:cs="Times New Roman"/>
          <w:bCs/>
          <w:iCs/>
          <w:sz w:val="24"/>
          <w:szCs w:val="24"/>
        </w:rPr>
      </w:pPr>
    </w:p>
    <w:p w14:paraId="64FBF9CD" w14:textId="77777777" w:rsidR="00E55D3D" w:rsidRPr="00944B48" w:rsidRDefault="00E55D3D" w:rsidP="007975FE">
      <w:pPr>
        <w:pStyle w:val="NoSpacing"/>
        <w:jc w:val="both"/>
        <w:rPr>
          <w:rFonts w:ascii="Times New Roman" w:hAnsi="Times New Roman" w:cs="Times New Roman"/>
          <w:bCs/>
          <w:i/>
          <w:iCs/>
          <w:sz w:val="24"/>
          <w:szCs w:val="24"/>
        </w:rPr>
      </w:pPr>
      <w:r w:rsidRPr="00944B48">
        <w:rPr>
          <w:rFonts w:ascii="Times New Roman" w:hAnsi="Times New Roman" w:cs="Times New Roman"/>
          <w:bCs/>
          <w:i/>
          <w:iCs/>
          <w:sz w:val="24"/>
          <w:szCs w:val="24"/>
        </w:rPr>
        <w:t>Direct sun protection behaviors</w:t>
      </w:r>
    </w:p>
    <w:p w14:paraId="31AB08E3" w14:textId="77777777" w:rsidR="00E55D3D" w:rsidRPr="007700E7" w:rsidRDefault="00E55D3D" w:rsidP="007975FE">
      <w:pPr>
        <w:pStyle w:val="NoSpacing"/>
        <w:jc w:val="both"/>
        <w:rPr>
          <w:rFonts w:ascii="Times New Roman" w:hAnsi="Times New Roman" w:cs="Times New Roman"/>
          <w:bCs/>
          <w:sz w:val="24"/>
          <w:szCs w:val="24"/>
        </w:rPr>
      </w:pPr>
      <w:r w:rsidRPr="007700E7">
        <w:rPr>
          <w:rFonts w:ascii="Times New Roman" w:hAnsi="Times New Roman" w:cs="Times New Roman"/>
          <w:bCs/>
          <w:sz w:val="24"/>
          <w:szCs w:val="24"/>
        </w:rPr>
        <w:t>Parents applied sunscreen, with SPF50, often as a singular and predominant method, even though they were well</w:t>
      </w:r>
      <w:r>
        <w:rPr>
          <w:rFonts w:ascii="Times New Roman" w:hAnsi="Times New Roman" w:cs="Times New Roman"/>
          <w:bCs/>
          <w:sz w:val="24"/>
          <w:szCs w:val="24"/>
        </w:rPr>
        <w:t xml:space="preserve"> </w:t>
      </w:r>
      <w:r w:rsidRPr="007700E7">
        <w:rPr>
          <w:rFonts w:ascii="Times New Roman" w:hAnsi="Times New Roman" w:cs="Times New Roman"/>
          <w:bCs/>
          <w:sz w:val="24"/>
          <w:szCs w:val="24"/>
        </w:rPr>
        <w:t xml:space="preserve">aware of the importance of sun avoidance and wearing protective clothing: </w:t>
      </w:r>
      <w:r w:rsidRPr="007700E7">
        <w:rPr>
          <w:rFonts w:ascii="Times New Roman" w:hAnsi="Times New Roman" w:cs="Times New Roman"/>
          <w:bCs/>
          <w:i/>
          <w:sz w:val="24"/>
          <w:szCs w:val="24"/>
        </w:rPr>
        <w:t>“Yes, no, it’s not that I take clothing into account. No, I mean, it is adequate to use sunscreen if you apply it sufficiently (…). Well, you could think of wearing sunglasses and that sort of thing… But principally it is sunscreen”</w:t>
      </w:r>
      <w:r w:rsidRPr="007700E7">
        <w:rPr>
          <w:rFonts w:ascii="Times New Roman" w:hAnsi="Times New Roman" w:cs="Times New Roman"/>
          <w:bCs/>
          <w:sz w:val="24"/>
          <w:szCs w:val="24"/>
        </w:rPr>
        <w:t xml:space="preserve">. </w:t>
      </w:r>
      <w:r>
        <w:rPr>
          <w:rFonts w:ascii="Times New Roman" w:hAnsi="Times New Roman" w:cs="Times New Roman"/>
          <w:bCs/>
          <w:sz w:val="24"/>
          <w:szCs w:val="24"/>
        </w:rPr>
        <w:t>However</w:t>
      </w:r>
      <w:r w:rsidRPr="007700E7">
        <w:rPr>
          <w:rFonts w:ascii="Times New Roman" w:hAnsi="Times New Roman" w:cs="Times New Roman"/>
          <w:bCs/>
          <w:sz w:val="24"/>
          <w:szCs w:val="24"/>
        </w:rPr>
        <w:t xml:space="preserve">, parents perceived a large </w:t>
      </w:r>
      <w:r>
        <w:rPr>
          <w:rFonts w:ascii="Times New Roman" w:hAnsi="Times New Roman" w:cs="Times New Roman"/>
          <w:bCs/>
          <w:sz w:val="24"/>
          <w:szCs w:val="24"/>
        </w:rPr>
        <w:t>number</w:t>
      </w:r>
      <w:r w:rsidRPr="007700E7">
        <w:rPr>
          <w:rFonts w:ascii="Times New Roman" w:hAnsi="Times New Roman" w:cs="Times New Roman"/>
          <w:bCs/>
          <w:sz w:val="24"/>
          <w:szCs w:val="24"/>
        </w:rPr>
        <w:t xml:space="preserve"> of barriers concerning sunscreen application, such as ambiguity about the working mechanisms of sunscreen (e.g. protection duration, recommended amount of sunscreen</w:t>
      </w:r>
      <w:r>
        <w:rPr>
          <w:rFonts w:ascii="Times New Roman" w:hAnsi="Times New Roman" w:cs="Times New Roman"/>
          <w:bCs/>
          <w:sz w:val="24"/>
          <w:szCs w:val="24"/>
        </w:rPr>
        <w:t>,</w:t>
      </w:r>
      <w:r w:rsidRPr="007700E7">
        <w:rPr>
          <w:rFonts w:ascii="Times New Roman" w:hAnsi="Times New Roman" w:cs="Times New Roman"/>
          <w:bCs/>
          <w:sz w:val="24"/>
          <w:szCs w:val="24"/>
        </w:rPr>
        <w:t xml:space="preserve"> or whether sunscreen is waterproof</w:t>
      </w:r>
      <w:proofErr w:type="gramStart"/>
      <w:r w:rsidRPr="007700E7">
        <w:rPr>
          <w:rFonts w:ascii="Times New Roman" w:hAnsi="Times New Roman" w:cs="Times New Roman"/>
          <w:bCs/>
          <w:sz w:val="24"/>
          <w:szCs w:val="24"/>
        </w:rPr>
        <w:t>):</w:t>
      </w:r>
      <w:r w:rsidRPr="007700E7">
        <w:rPr>
          <w:rFonts w:ascii="Times New Roman" w:hAnsi="Times New Roman" w:cs="Times New Roman"/>
          <w:bCs/>
          <w:i/>
          <w:sz w:val="24"/>
          <w:szCs w:val="24"/>
        </w:rPr>
        <w:t>“</w:t>
      </w:r>
      <w:proofErr w:type="gramEnd"/>
      <w:r w:rsidRPr="007700E7">
        <w:rPr>
          <w:rFonts w:ascii="Times New Roman" w:hAnsi="Times New Roman" w:cs="Times New Roman"/>
          <w:bCs/>
          <w:i/>
          <w:sz w:val="24"/>
          <w:szCs w:val="24"/>
        </w:rPr>
        <w:t xml:space="preserve">… I don’t know, did I have to reapply </w:t>
      </w:r>
      <w:r w:rsidRPr="007700E7">
        <w:rPr>
          <w:rFonts w:ascii="Times New Roman" w:hAnsi="Times New Roman" w:cs="Times New Roman"/>
          <w:bCs/>
          <w:sz w:val="24"/>
          <w:szCs w:val="24"/>
        </w:rPr>
        <w:t>(the sunscreen)</w:t>
      </w:r>
      <w:r w:rsidRPr="007700E7">
        <w:rPr>
          <w:rFonts w:ascii="Times New Roman" w:hAnsi="Times New Roman" w:cs="Times New Roman"/>
          <w:bCs/>
          <w:i/>
          <w:sz w:val="24"/>
          <w:szCs w:val="24"/>
        </w:rPr>
        <w:t xml:space="preserve"> every 30 minutes instead of every hour? For me, this is very difficult”</w:t>
      </w:r>
      <w:r w:rsidRPr="007700E7">
        <w:rPr>
          <w:rFonts w:ascii="Times New Roman" w:hAnsi="Times New Roman" w:cs="Times New Roman"/>
          <w:bCs/>
          <w:sz w:val="24"/>
          <w:szCs w:val="24"/>
        </w:rPr>
        <w:t>, or</w:t>
      </w:r>
      <w:r w:rsidRPr="007700E7">
        <w:rPr>
          <w:rFonts w:ascii="Times New Roman" w:hAnsi="Times New Roman" w:cs="Times New Roman"/>
          <w:bCs/>
          <w:i/>
          <w:sz w:val="24"/>
          <w:szCs w:val="24"/>
        </w:rPr>
        <w:t xml:space="preserve"> “Yes, if I </w:t>
      </w:r>
      <w:r>
        <w:rPr>
          <w:rFonts w:ascii="Times New Roman" w:hAnsi="Times New Roman" w:cs="Times New Roman"/>
          <w:bCs/>
          <w:i/>
          <w:sz w:val="24"/>
          <w:szCs w:val="24"/>
        </w:rPr>
        <w:t>can</w:t>
      </w:r>
      <w:r w:rsidRPr="007700E7">
        <w:rPr>
          <w:rFonts w:ascii="Times New Roman" w:hAnsi="Times New Roman" w:cs="Times New Roman"/>
          <w:bCs/>
          <w:i/>
          <w:sz w:val="24"/>
          <w:szCs w:val="24"/>
        </w:rPr>
        <w:t xml:space="preserve"> be absolutely sure that it </w:t>
      </w:r>
      <w:r w:rsidRPr="007700E7">
        <w:rPr>
          <w:rFonts w:ascii="Times New Roman" w:hAnsi="Times New Roman" w:cs="Times New Roman"/>
          <w:bCs/>
          <w:sz w:val="24"/>
          <w:szCs w:val="24"/>
        </w:rPr>
        <w:t>(water</w:t>
      </w:r>
      <w:r>
        <w:rPr>
          <w:rFonts w:ascii="Times New Roman" w:hAnsi="Times New Roman" w:cs="Times New Roman"/>
          <w:bCs/>
          <w:sz w:val="24"/>
          <w:szCs w:val="24"/>
        </w:rPr>
        <w:t>-</w:t>
      </w:r>
      <w:r w:rsidRPr="007700E7">
        <w:rPr>
          <w:rFonts w:ascii="Times New Roman" w:hAnsi="Times New Roman" w:cs="Times New Roman"/>
          <w:bCs/>
          <w:sz w:val="24"/>
          <w:szCs w:val="24"/>
        </w:rPr>
        <w:t xml:space="preserve">resistant sunscreen) </w:t>
      </w:r>
      <w:r w:rsidRPr="007700E7">
        <w:rPr>
          <w:rFonts w:ascii="Times New Roman" w:hAnsi="Times New Roman" w:cs="Times New Roman"/>
          <w:bCs/>
          <w:i/>
          <w:sz w:val="24"/>
          <w:szCs w:val="24"/>
        </w:rPr>
        <w:t>would work effectively for 2-3 hours, I would definitely buy it”.</w:t>
      </w:r>
    </w:p>
    <w:p w14:paraId="0980B706" w14:textId="77777777" w:rsidR="00E55D3D" w:rsidRPr="007700E7" w:rsidRDefault="00E55D3D" w:rsidP="007975FE">
      <w:pPr>
        <w:pStyle w:val="NoSpacing"/>
        <w:ind w:firstLine="720"/>
        <w:jc w:val="both"/>
        <w:rPr>
          <w:rFonts w:ascii="Times New Roman" w:hAnsi="Times New Roman" w:cs="Times New Roman"/>
          <w:bCs/>
          <w:sz w:val="24"/>
          <w:szCs w:val="24"/>
        </w:rPr>
      </w:pPr>
      <w:r w:rsidRPr="007700E7">
        <w:rPr>
          <w:rFonts w:ascii="Times New Roman" w:hAnsi="Times New Roman" w:cs="Times New Roman"/>
          <w:bCs/>
          <w:sz w:val="24"/>
          <w:szCs w:val="24"/>
        </w:rPr>
        <w:t>Shade-seeking behavior as an additive to sunscreen</w:t>
      </w:r>
      <w:r>
        <w:rPr>
          <w:rFonts w:ascii="Times New Roman" w:hAnsi="Times New Roman" w:cs="Times New Roman"/>
          <w:bCs/>
          <w:sz w:val="24"/>
          <w:szCs w:val="24"/>
        </w:rPr>
        <w:t xml:space="preserve"> was</w:t>
      </w:r>
      <w:r w:rsidRPr="007700E7">
        <w:rPr>
          <w:rFonts w:ascii="Times New Roman" w:hAnsi="Times New Roman" w:cs="Times New Roman"/>
          <w:bCs/>
          <w:sz w:val="24"/>
          <w:szCs w:val="24"/>
        </w:rPr>
        <w:t xml:space="preserve"> the second most practiced</w:t>
      </w:r>
      <w:r>
        <w:rPr>
          <w:rFonts w:ascii="Times New Roman" w:hAnsi="Times New Roman" w:cs="Times New Roman"/>
          <w:bCs/>
          <w:sz w:val="24"/>
          <w:szCs w:val="24"/>
        </w:rPr>
        <w:t xml:space="preserve"> behavior</w:t>
      </w:r>
      <w:r w:rsidRPr="007700E7">
        <w:rPr>
          <w:rFonts w:ascii="Times New Roman" w:hAnsi="Times New Roman" w:cs="Times New Roman"/>
          <w:bCs/>
          <w:sz w:val="24"/>
          <w:szCs w:val="24"/>
        </w:rPr>
        <w:t xml:space="preserve">, </w:t>
      </w:r>
      <w:r>
        <w:rPr>
          <w:rFonts w:ascii="Times New Roman" w:hAnsi="Times New Roman" w:cs="Times New Roman"/>
          <w:bCs/>
          <w:sz w:val="24"/>
          <w:szCs w:val="24"/>
        </w:rPr>
        <w:t xml:space="preserve">with </w:t>
      </w:r>
      <w:r w:rsidRPr="007700E7">
        <w:rPr>
          <w:rFonts w:ascii="Times New Roman" w:hAnsi="Times New Roman" w:cs="Times New Roman"/>
          <w:bCs/>
          <w:sz w:val="24"/>
          <w:szCs w:val="24"/>
        </w:rPr>
        <w:t>parents indicat</w:t>
      </w:r>
      <w:r>
        <w:rPr>
          <w:rFonts w:ascii="Times New Roman" w:hAnsi="Times New Roman" w:cs="Times New Roman"/>
          <w:bCs/>
          <w:sz w:val="24"/>
          <w:szCs w:val="24"/>
        </w:rPr>
        <w:t>ing</w:t>
      </w:r>
      <w:r w:rsidRPr="007700E7">
        <w:rPr>
          <w:rFonts w:ascii="Times New Roman" w:hAnsi="Times New Roman" w:cs="Times New Roman"/>
          <w:bCs/>
          <w:sz w:val="24"/>
          <w:szCs w:val="24"/>
        </w:rPr>
        <w:t xml:space="preserve"> using trees, parasols, beach tents</w:t>
      </w:r>
      <w:r>
        <w:rPr>
          <w:rFonts w:ascii="Times New Roman" w:hAnsi="Times New Roman" w:cs="Times New Roman"/>
          <w:bCs/>
          <w:sz w:val="24"/>
          <w:szCs w:val="24"/>
        </w:rPr>
        <w:t>,</w:t>
      </w:r>
      <w:r w:rsidRPr="007700E7">
        <w:rPr>
          <w:rFonts w:ascii="Times New Roman" w:hAnsi="Times New Roman" w:cs="Times New Roman"/>
          <w:bCs/>
          <w:sz w:val="24"/>
          <w:szCs w:val="24"/>
        </w:rPr>
        <w:t xml:space="preserve"> or staying inside as protection measures for their children. Although </w:t>
      </w:r>
      <w:r>
        <w:rPr>
          <w:rFonts w:ascii="Times New Roman" w:hAnsi="Times New Roman" w:cs="Times New Roman"/>
          <w:bCs/>
          <w:sz w:val="24"/>
          <w:szCs w:val="24"/>
        </w:rPr>
        <w:t>specifying that</w:t>
      </w:r>
      <w:r w:rsidRPr="007700E7">
        <w:rPr>
          <w:rFonts w:ascii="Times New Roman" w:hAnsi="Times New Roman" w:cs="Times New Roman"/>
          <w:bCs/>
          <w:sz w:val="24"/>
          <w:szCs w:val="24"/>
        </w:rPr>
        <w:t xml:space="preserve"> seeking shade </w:t>
      </w:r>
      <w:r>
        <w:rPr>
          <w:rFonts w:ascii="Times New Roman" w:hAnsi="Times New Roman" w:cs="Times New Roman"/>
          <w:bCs/>
          <w:sz w:val="24"/>
          <w:szCs w:val="24"/>
        </w:rPr>
        <w:t>w</w:t>
      </w:r>
      <w:r w:rsidRPr="007700E7">
        <w:rPr>
          <w:rFonts w:ascii="Times New Roman" w:hAnsi="Times New Roman" w:cs="Times New Roman"/>
          <w:bCs/>
          <w:sz w:val="24"/>
          <w:szCs w:val="24"/>
        </w:rPr>
        <w:t>as important, parents often only sought shade when practicing a particular activity</w:t>
      </w:r>
      <w:r>
        <w:rPr>
          <w:rFonts w:ascii="Times New Roman" w:hAnsi="Times New Roman" w:cs="Times New Roman"/>
          <w:bCs/>
          <w:sz w:val="24"/>
          <w:szCs w:val="24"/>
        </w:rPr>
        <w:t>,</w:t>
      </w:r>
      <w:r w:rsidRPr="007700E7">
        <w:rPr>
          <w:rFonts w:ascii="Times New Roman" w:hAnsi="Times New Roman" w:cs="Times New Roman"/>
          <w:bCs/>
          <w:sz w:val="24"/>
          <w:szCs w:val="24"/>
        </w:rPr>
        <w:t xml:space="preserve"> such as eating or resting</w:t>
      </w:r>
      <w:r>
        <w:rPr>
          <w:rFonts w:ascii="Times New Roman" w:hAnsi="Times New Roman" w:cs="Times New Roman"/>
          <w:bCs/>
          <w:sz w:val="24"/>
          <w:szCs w:val="24"/>
        </w:rPr>
        <w:t>,</w:t>
      </w:r>
      <w:r w:rsidRPr="007700E7">
        <w:rPr>
          <w:rFonts w:ascii="Times New Roman" w:hAnsi="Times New Roman" w:cs="Times New Roman"/>
          <w:bCs/>
          <w:sz w:val="24"/>
          <w:szCs w:val="24"/>
        </w:rPr>
        <w:t xml:space="preserve"> or after their children’s skin had already </w:t>
      </w:r>
      <w:r>
        <w:rPr>
          <w:rFonts w:ascii="Times New Roman" w:hAnsi="Times New Roman" w:cs="Times New Roman"/>
          <w:bCs/>
          <w:sz w:val="24"/>
          <w:szCs w:val="24"/>
        </w:rPr>
        <w:t>turned red</w:t>
      </w:r>
      <w:r w:rsidRPr="007700E7">
        <w:rPr>
          <w:rFonts w:ascii="Times New Roman" w:hAnsi="Times New Roman" w:cs="Times New Roman"/>
          <w:bCs/>
          <w:sz w:val="24"/>
          <w:szCs w:val="24"/>
        </w:rPr>
        <w:t>. Parents perceived barriers with sun avoidance since shad</w:t>
      </w:r>
      <w:r>
        <w:rPr>
          <w:rFonts w:ascii="Times New Roman" w:hAnsi="Times New Roman" w:cs="Times New Roman"/>
          <w:bCs/>
          <w:sz w:val="24"/>
          <w:szCs w:val="24"/>
        </w:rPr>
        <w:t>y</w:t>
      </w:r>
      <w:r w:rsidRPr="007700E7">
        <w:rPr>
          <w:rFonts w:ascii="Times New Roman" w:hAnsi="Times New Roman" w:cs="Times New Roman"/>
          <w:bCs/>
          <w:sz w:val="24"/>
          <w:szCs w:val="24"/>
        </w:rPr>
        <w:t xml:space="preserve"> areas were often not available at venues where their children were playing: </w:t>
      </w:r>
      <w:r w:rsidRPr="007700E7">
        <w:rPr>
          <w:rFonts w:ascii="Times New Roman" w:hAnsi="Times New Roman" w:cs="Times New Roman"/>
          <w:bCs/>
          <w:i/>
          <w:sz w:val="24"/>
          <w:szCs w:val="24"/>
        </w:rPr>
        <w:t xml:space="preserve">“…there is a chance that there is not any shade at all </w:t>
      </w:r>
      <w:r w:rsidRPr="007700E7">
        <w:rPr>
          <w:rFonts w:ascii="Times New Roman" w:hAnsi="Times New Roman" w:cs="Times New Roman"/>
          <w:bCs/>
          <w:sz w:val="24"/>
          <w:szCs w:val="24"/>
        </w:rPr>
        <w:t>(when being outside).</w:t>
      </w:r>
      <w:r w:rsidRPr="007700E7">
        <w:rPr>
          <w:rFonts w:ascii="Times New Roman" w:hAnsi="Times New Roman" w:cs="Times New Roman"/>
          <w:bCs/>
          <w:i/>
          <w:sz w:val="24"/>
          <w:szCs w:val="24"/>
        </w:rPr>
        <w:t xml:space="preserve"> And it’s uhm, for hours and hours”</w:t>
      </w:r>
      <w:r w:rsidRPr="007700E7">
        <w:rPr>
          <w:rFonts w:ascii="Times New Roman" w:hAnsi="Times New Roman" w:cs="Times New Roman"/>
          <w:bCs/>
          <w:sz w:val="24"/>
          <w:szCs w:val="24"/>
        </w:rPr>
        <w:t>.</w:t>
      </w:r>
    </w:p>
    <w:p w14:paraId="29FA0A64" w14:textId="77777777" w:rsidR="00E55D3D" w:rsidRPr="007700E7" w:rsidRDefault="00E55D3D" w:rsidP="007975FE">
      <w:pPr>
        <w:pStyle w:val="NoSpacing"/>
        <w:ind w:firstLine="720"/>
        <w:jc w:val="both"/>
        <w:rPr>
          <w:rFonts w:ascii="Times New Roman" w:hAnsi="Times New Roman" w:cs="Times New Roman"/>
          <w:bCs/>
          <w:i/>
          <w:sz w:val="24"/>
          <w:szCs w:val="24"/>
        </w:rPr>
      </w:pPr>
      <w:r w:rsidRPr="007700E7">
        <w:rPr>
          <w:rFonts w:ascii="Times New Roman" w:hAnsi="Times New Roman" w:cs="Times New Roman"/>
          <w:bCs/>
          <w:sz w:val="24"/>
          <w:szCs w:val="24"/>
        </w:rPr>
        <w:t xml:space="preserve">Even though </w:t>
      </w:r>
      <w:r>
        <w:rPr>
          <w:rFonts w:ascii="Times New Roman" w:hAnsi="Times New Roman" w:cs="Times New Roman"/>
          <w:bCs/>
          <w:sz w:val="24"/>
          <w:szCs w:val="24"/>
        </w:rPr>
        <w:t>putting on clothes</w:t>
      </w:r>
      <w:r w:rsidRPr="007700E7">
        <w:rPr>
          <w:rFonts w:ascii="Times New Roman" w:hAnsi="Times New Roman" w:cs="Times New Roman"/>
          <w:bCs/>
          <w:sz w:val="24"/>
          <w:szCs w:val="24"/>
        </w:rPr>
        <w:t xml:space="preserve"> was performed the least, </w:t>
      </w:r>
      <w:r>
        <w:rPr>
          <w:rFonts w:ascii="Times New Roman" w:hAnsi="Times New Roman" w:cs="Times New Roman"/>
          <w:bCs/>
          <w:sz w:val="24"/>
          <w:szCs w:val="24"/>
        </w:rPr>
        <w:t xml:space="preserve">some </w:t>
      </w:r>
      <w:r w:rsidRPr="007700E7">
        <w:rPr>
          <w:rFonts w:ascii="Times New Roman" w:hAnsi="Times New Roman" w:cs="Times New Roman"/>
          <w:bCs/>
          <w:sz w:val="24"/>
          <w:szCs w:val="24"/>
        </w:rPr>
        <w:t xml:space="preserve">parents mentioned (buying) UV-protective clothing specifically, without prompting. </w:t>
      </w:r>
      <w:r w:rsidRPr="007700E7">
        <w:rPr>
          <w:rFonts w:ascii="Times New Roman" w:hAnsi="Times New Roman" w:cs="Times New Roman"/>
          <w:bCs/>
          <w:i/>
          <w:sz w:val="24"/>
          <w:szCs w:val="24"/>
        </w:rPr>
        <w:t xml:space="preserve">“I once bought a UV-protective swimsuit or something like that </w:t>
      </w:r>
      <w:r w:rsidRPr="007700E7">
        <w:rPr>
          <w:rFonts w:ascii="Times New Roman" w:hAnsi="Times New Roman" w:cs="Times New Roman"/>
          <w:bCs/>
          <w:sz w:val="24"/>
          <w:szCs w:val="24"/>
        </w:rPr>
        <w:t>(…)</w:t>
      </w:r>
      <w:r w:rsidRPr="007700E7">
        <w:rPr>
          <w:rFonts w:ascii="Times New Roman" w:hAnsi="Times New Roman" w:cs="Times New Roman"/>
          <w:bCs/>
          <w:i/>
          <w:sz w:val="24"/>
          <w:szCs w:val="24"/>
        </w:rPr>
        <w:t>, but it remains in the closet with the price tag still on it”</w:t>
      </w:r>
      <w:r w:rsidRPr="007700E7">
        <w:rPr>
          <w:rFonts w:ascii="Times New Roman" w:hAnsi="Times New Roman" w:cs="Times New Roman"/>
          <w:bCs/>
          <w:sz w:val="24"/>
          <w:szCs w:val="24"/>
        </w:rPr>
        <w:t xml:space="preserve">. Several parents indicated the use of </w:t>
      </w:r>
      <w:r>
        <w:rPr>
          <w:rFonts w:ascii="Times New Roman" w:hAnsi="Times New Roman" w:cs="Times New Roman"/>
          <w:bCs/>
          <w:sz w:val="24"/>
          <w:szCs w:val="24"/>
        </w:rPr>
        <w:t>T</w:t>
      </w:r>
      <w:r w:rsidRPr="007700E7">
        <w:rPr>
          <w:rFonts w:ascii="Times New Roman" w:hAnsi="Times New Roman" w:cs="Times New Roman"/>
          <w:bCs/>
          <w:sz w:val="24"/>
          <w:szCs w:val="24"/>
        </w:rPr>
        <w:t xml:space="preserve">-shirts on very sunny days, although clothing was considered as too hot and uncomfortable for children, especially when they were playing near the waterfront, and </w:t>
      </w:r>
      <w:r>
        <w:rPr>
          <w:rFonts w:ascii="Times New Roman" w:hAnsi="Times New Roman" w:cs="Times New Roman"/>
          <w:bCs/>
          <w:sz w:val="24"/>
          <w:szCs w:val="24"/>
        </w:rPr>
        <w:t xml:space="preserve">it </w:t>
      </w:r>
      <w:r w:rsidRPr="007700E7">
        <w:rPr>
          <w:rFonts w:ascii="Times New Roman" w:hAnsi="Times New Roman" w:cs="Times New Roman"/>
          <w:bCs/>
          <w:sz w:val="24"/>
          <w:szCs w:val="24"/>
        </w:rPr>
        <w:t>being a hassle and impractical for parents: “</w:t>
      </w:r>
      <w:r w:rsidRPr="007700E7">
        <w:rPr>
          <w:rFonts w:ascii="Times New Roman" w:hAnsi="Times New Roman" w:cs="Times New Roman"/>
          <w:bCs/>
          <w:i/>
          <w:sz w:val="24"/>
          <w:szCs w:val="24"/>
        </w:rPr>
        <w:t>...Maybe that thought is wrong, but yeah, the children also don’t like wearing long-sleeved clothing…”</w:t>
      </w:r>
      <w:r w:rsidRPr="007700E7">
        <w:rPr>
          <w:rFonts w:ascii="Times New Roman" w:hAnsi="Times New Roman" w:cs="Times New Roman"/>
          <w:bCs/>
          <w:sz w:val="24"/>
          <w:szCs w:val="24"/>
        </w:rPr>
        <w:t xml:space="preserve">. However, wearing hats was frequently mentioned among younger children. Although sunglasses were rarely used, some parents mentioned </w:t>
      </w:r>
      <w:r>
        <w:rPr>
          <w:rFonts w:ascii="Times New Roman" w:hAnsi="Times New Roman" w:cs="Times New Roman"/>
          <w:bCs/>
          <w:sz w:val="24"/>
          <w:szCs w:val="24"/>
        </w:rPr>
        <w:t xml:space="preserve">that </w:t>
      </w:r>
      <w:r w:rsidRPr="007700E7">
        <w:rPr>
          <w:rFonts w:ascii="Times New Roman" w:hAnsi="Times New Roman" w:cs="Times New Roman"/>
          <w:bCs/>
          <w:sz w:val="24"/>
          <w:szCs w:val="24"/>
        </w:rPr>
        <w:t xml:space="preserve">their child liked wearing sunglasses since </w:t>
      </w:r>
      <w:r w:rsidRPr="007700E7">
        <w:rPr>
          <w:rFonts w:ascii="Times New Roman" w:hAnsi="Times New Roman" w:cs="Times New Roman"/>
          <w:bCs/>
          <w:i/>
          <w:sz w:val="24"/>
          <w:szCs w:val="24"/>
        </w:rPr>
        <w:t xml:space="preserve">“… her mom and dad wear </w:t>
      </w:r>
      <w:r>
        <w:rPr>
          <w:rFonts w:ascii="Times New Roman" w:hAnsi="Times New Roman" w:cs="Times New Roman"/>
          <w:bCs/>
          <w:i/>
          <w:sz w:val="24"/>
          <w:szCs w:val="24"/>
        </w:rPr>
        <w:t>them</w:t>
      </w:r>
      <w:r w:rsidRPr="007700E7">
        <w:rPr>
          <w:rFonts w:ascii="Times New Roman" w:hAnsi="Times New Roman" w:cs="Times New Roman"/>
          <w:bCs/>
          <w:i/>
          <w:sz w:val="24"/>
          <w:szCs w:val="24"/>
        </w:rPr>
        <w:t xml:space="preserve"> too…”.</w:t>
      </w:r>
      <w:r w:rsidRPr="007700E7">
        <w:rPr>
          <w:rFonts w:ascii="Times New Roman" w:hAnsi="Times New Roman" w:cs="Times New Roman"/>
          <w:bCs/>
          <w:sz w:val="24"/>
          <w:szCs w:val="24"/>
        </w:rPr>
        <w:t xml:space="preserve"> </w:t>
      </w:r>
    </w:p>
    <w:p w14:paraId="786D746B" w14:textId="77777777" w:rsidR="00E55D3D" w:rsidRPr="007700E7" w:rsidRDefault="00E55D3D" w:rsidP="007975FE">
      <w:pPr>
        <w:pStyle w:val="NoSpacing"/>
        <w:ind w:firstLine="720"/>
        <w:jc w:val="both"/>
        <w:rPr>
          <w:rFonts w:ascii="Times New Roman" w:hAnsi="Times New Roman" w:cs="Times New Roman"/>
          <w:bCs/>
          <w:sz w:val="24"/>
          <w:szCs w:val="24"/>
        </w:rPr>
      </w:pPr>
    </w:p>
    <w:p w14:paraId="1A1821C3" w14:textId="77777777" w:rsidR="00E55D3D" w:rsidRPr="00944B48" w:rsidRDefault="00E55D3D" w:rsidP="007975FE">
      <w:pPr>
        <w:pStyle w:val="NoSpacing"/>
        <w:jc w:val="both"/>
        <w:rPr>
          <w:rFonts w:ascii="Times New Roman" w:hAnsi="Times New Roman" w:cs="Times New Roman"/>
          <w:bCs/>
          <w:i/>
          <w:sz w:val="24"/>
          <w:szCs w:val="24"/>
        </w:rPr>
      </w:pPr>
      <w:r w:rsidRPr="00944B48">
        <w:rPr>
          <w:rFonts w:ascii="Times New Roman" w:hAnsi="Times New Roman" w:cs="Times New Roman"/>
          <w:bCs/>
          <w:i/>
          <w:sz w:val="24"/>
          <w:szCs w:val="24"/>
        </w:rPr>
        <w:t>Indirect sun protection behaviors</w:t>
      </w:r>
    </w:p>
    <w:p w14:paraId="2AD3F71B" w14:textId="77777777" w:rsidR="00E55D3D" w:rsidRPr="007700E7" w:rsidRDefault="00E55D3D" w:rsidP="007975FE">
      <w:pPr>
        <w:pStyle w:val="NoSpacing"/>
        <w:jc w:val="both"/>
        <w:rPr>
          <w:rFonts w:ascii="Times New Roman" w:hAnsi="Times New Roman" w:cs="Times New Roman"/>
          <w:bCs/>
          <w:i/>
          <w:sz w:val="24"/>
          <w:szCs w:val="24"/>
        </w:rPr>
      </w:pPr>
      <w:r w:rsidRPr="007700E7">
        <w:rPr>
          <w:rFonts w:ascii="Times New Roman" w:hAnsi="Times New Roman" w:cs="Times New Roman"/>
          <w:bCs/>
          <w:sz w:val="24"/>
          <w:szCs w:val="24"/>
        </w:rPr>
        <w:t xml:space="preserve">All parents performed indirect sun protection by stimulating or supporting their children </w:t>
      </w:r>
      <w:r>
        <w:rPr>
          <w:rFonts w:ascii="Times New Roman" w:hAnsi="Times New Roman" w:cs="Times New Roman"/>
          <w:bCs/>
          <w:sz w:val="24"/>
          <w:szCs w:val="24"/>
        </w:rPr>
        <w:t>to</w:t>
      </w:r>
      <w:r w:rsidRPr="007700E7">
        <w:rPr>
          <w:rFonts w:ascii="Times New Roman" w:hAnsi="Times New Roman" w:cs="Times New Roman"/>
          <w:bCs/>
          <w:sz w:val="24"/>
          <w:szCs w:val="24"/>
        </w:rPr>
        <w:t xml:space="preserve"> execut</w:t>
      </w:r>
      <w:r>
        <w:rPr>
          <w:rFonts w:ascii="Times New Roman" w:hAnsi="Times New Roman" w:cs="Times New Roman"/>
          <w:bCs/>
          <w:sz w:val="24"/>
          <w:szCs w:val="24"/>
        </w:rPr>
        <w:t>e</w:t>
      </w:r>
      <w:r w:rsidRPr="007700E7">
        <w:rPr>
          <w:rFonts w:ascii="Times New Roman" w:hAnsi="Times New Roman" w:cs="Times New Roman"/>
          <w:bCs/>
          <w:sz w:val="24"/>
          <w:szCs w:val="24"/>
        </w:rPr>
        <w:t xml:space="preserve"> sun protection themselves, such as informing children about the importance of sun protection, demonstrating sun protection behaviors (e.g. by roleplaying with dolls)</w:t>
      </w:r>
      <w:r>
        <w:rPr>
          <w:rFonts w:ascii="Times New Roman" w:hAnsi="Times New Roman" w:cs="Times New Roman"/>
          <w:bCs/>
          <w:sz w:val="24"/>
          <w:szCs w:val="24"/>
        </w:rPr>
        <w:t>,</w:t>
      </w:r>
      <w:r w:rsidRPr="007700E7">
        <w:rPr>
          <w:rFonts w:ascii="Times New Roman" w:hAnsi="Times New Roman" w:cs="Times New Roman"/>
          <w:bCs/>
          <w:sz w:val="24"/>
          <w:szCs w:val="24"/>
        </w:rPr>
        <w:t xml:space="preserve"> and actively teaching children to perform sun protection. </w:t>
      </w:r>
      <w:r w:rsidRPr="000352BD">
        <w:rPr>
          <w:rFonts w:ascii="Times New Roman" w:hAnsi="Times New Roman" w:cs="Times New Roman"/>
          <w:bCs/>
          <w:sz w:val="24"/>
          <w:szCs w:val="24"/>
        </w:rPr>
        <w:t xml:space="preserve">The </w:t>
      </w:r>
      <w:r>
        <w:rPr>
          <w:rFonts w:ascii="Times New Roman" w:hAnsi="Times New Roman" w:cs="Times New Roman"/>
          <w:bCs/>
          <w:sz w:val="24"/>
          <w:szCs w:val="24"/>
        </w:rPr>
        <w:t xml:space="preserve">children’s </w:t>
      </w:r>
      <w:r w:rsidRPr="000352BD">
        <w:rPr>
          <w:rFonts w:ascii="Times New Roman" w:hAnsi="Times New Roman" w:cs="Times New Roman"/>
          <w:bCs/>
          <w:sz w:val="24"/>
          <w:szCs w:val="24"/>
        </w:rPr>
        <w:t xml:space="preserve">age at </w:t>
      </w:r>
      <w:r w:rsidRPr="000352BD">
        <w:rPr>
          <w:rFonts w:ascii="Times New Roman" w:hAnsi="Times New Roman" w:cs="Times New Roman"/>
          <w:bCs/>
          <w:iCs/>
          <w:sz w:val="24"/>
          <w:szCs w:val="24"/>
        </w:rPr>
        <w:t>which parents</w:t>
      </w:r>
      <w:r w:rsidRPr="007700E7">
        <w:rPr>
          <w:rFonts w:ascii="Times New Roman" w:hAnsi="Times New Roman" w:cs="Times New Roman"/>
          <w:bCs/>
          <w:iCs/>
          <w:sz w:val="24"/>
          <w:szCs w:val="24"/>
        </w:rPr>
        <w:t xml:space="preserve"> started supporting </w:t>
      </w:r>
      <w:r>
        <w:rPr>
          <w:rFonts w:ascii="Times New Roman" w:hAnsi="Times New Roman" w:cs="Times New Roman"/>
          <w:bCs/>
          <w:iCs/>
          <w:sz w:val="24"/>
          <w:szCs w:val="24"/>
        </w:rPr>
        <w:t>children</w:t>
      </w:r>
      <w:r w:rsidRPr="007700E7">
        <w:rPr>
          <w:rFonts w:ascii="Times New Roman" w:hAnsi="Times New Roman" w:cs="Times New Roman"/>
          <w:bCs/>
          <w:iCs/>
          <w:sz w:val="24"/>
          <w:szCs w:val="24"/>
        </w:rPr>
        <w:t xml:space="preserve"> in practicing sun protection themselves varied widely</w:t>
      </w:r>
      <w:r>
        <w:rPr>
          <w:rFonts w:ascii="Times New Roman" w:hAnsi="Times New Roman" w:cs="Times New Roman"/>
          <w:bCs/>
          <w:iCs/>
          <w:sz w:val="24"/>
          <w:szCs w:val="24"/>
        </w:rPr>
        <w:t xml:space="preserve"> (e.g. roleplaying at the age of 5 or putting sunscreen in the schoolbag from the age of 10)</w:t>
      </w:r>
      <w:r w:rsidRPr="007700E7">
        <w:rPr>
          <w:rFonts w:ascii="Times New Roman" w:hAnsi="Times New Roman" w:cs="Times New Roman"/>
          <w:bCs/>
          <w:iCs/>
          <w:sz w:val="24"/>
          <w:szCs w:val="24"/>
        </w:rPr>
        <w:t xml:space="preserve">. </w:t>
      </w:r>
      <w:r w:rsidRPr="007700E7">
        <w:rPr>
          <w:rFonts w:ascii="Times New Roman" w:hAnsi="Times New Roman" w:cs="Times New Roman"/>
          <w:bCs/>
          <w:sz w:val="24"/>
          <w:szCs w:val="24"/>
        </w:rPr>
        <w:t xml:space="preserve">None of the parents had </w:t>
      </w:r>
      <w:r>
        <w:rPr>
          <w:rFonts w:ascii="Times New Roman" w:hAnsi="Times New Roman" w:cs="Times New Roman"/>
          <w:bCs/>
          <w:sz w:val="24"/>
          <w:szCs w:val="24"/>
        </w:rPr>
        <w:t xml:space="preserve">thought </w:t>
      </w:r>
      <w:r w:rsidRPr="007700E7">
        <w:rPr>
          <w:rFonts w:ascii="Times New Roman" w:hAnsi="Times New Roman" w:cs="Times New Roman"/>
          <w:bCs/>
          <w:sz w:val="24"/>
          <w:szCs w:val="24"/>
        </w:rPr>
        <w:t xml:space="preserve">about future </w:t>
      </w:r>
      <w:r w:rsidRPr="007700E7">
        <w:rPr>
          <w:rFonts w:ascii="Times New Roman" w:hAnsi="Times New Roman" w:cs="Times New Roman"/>
          <w:bCs/>
          <w:sz w:val="24"/>
          <w:szCs w:val="24"/>
        </w:rPr>
        <w:lastRenderedPageBreak/>
        <w:t xml:space="preserve">directions or plans concerning teaching their children sun protection behaviors: </w:t>
      </w:r>
      <w:r w:rsidRPr="007700E7">
        <w:rPr>
          <w:rFonts w:ascii="Times New Roman" w:hAnsi="Times New Roman" w:cs="Times New Roman"/>
          <w:bCs/>
          <w:i/>
          <w:sz w:val="24"/>
          <w:szCs w:val="24"/>
        </w:rPr>
        <w:t xml:space="preserve">“Oh, well, I haven’t made any </w:t>
      </w:r>
      <w:r w:rsidRPr="007700E7">
        <w:rPr>
          <w:rFonts w:ascii="Times New Roman" w:hAnsi="Times New Roman" w:cs="Times New Roman"/>
          <w:bCs/>
          <w:sz w:val="24"/>
          <w:szCs w:val="24"/>
        </w:rPr>
        <w:t xml:space="preserve">(future) </w:t>
      </w:r>
      <w:r w:rsidRPr="007700E7">
        <w:rPr>
          <w:rFonts w:ascii="Times New Roman" w:hAnsi="Times New Roman" w:cs="Times New Roman"/>
          <w:bCs/>
          <w:i/>
          <w:sz w:val="24"/>
          <w:szCs w:val="24"/>
        </w:rPr>
        <w:t xml:space="preserve">plans to be honest </w:t>
      </w:r>
      <w:r w:rsidRPr="007700E7">
        <w:rPr>
          <w:rFonts w:ascii="Times New Roman" w:hAnsi="Times New Roman" w:cs="Times New Roman"/>
          <w:bCs/>
          <w:sz w:val="24"/>
          <w:szCs w:val="24"/>
        </w:rPr>
        <w:t>(laughing)</w:t>
      </w:r>
      <w:r w:rsidRPr="007700E7">
        <w:rPr>
          <w:rFonts w:ascii="Times New Roman" w:hAnsi="Times New Roman" w:cs="Times New Roman"/>
          <w:bCs/>
          <w:i/>
          <w:sz w:val="24"/>
          <w:szCs w:val="24"/>
        </w:rPr>
        <w:t>”.</w:t>
      </w:r>
    </w:p>
    <w:p w14:paraId="20BB824E" w14:textId="77777777" w:rsidR="00E55D3D" w:rsidRPr="007700E7" w:rsidRDefault="00E55D3D" w:rsidP="007975FE">
      <w:pPr>
        <w:pStyle w:val="NoSpacing"/>
        <w:ind w:firstLine="708"/>
        <w:jc w:val="both"/>
        <w:rPr>
          <w:rFonts w:ascii="Times New Roman" w:hAnsi="Times New Roman" w:cs="Times New Roman"/>
          <w:bCs/>
          <w:i/>
          <w:sz w:val="24"/>
          <w:szCs w:val="24"/>
        </w:rPr>
      </w:pPr>
      <w:r w:rsidRPr="007700E7">
        <w:rPr>
          <w:rFonts w:ascii="Times New Roman" w:hAnsi="Times New Roman" w:cs="Times New Roman"/>
          <w:bCs/>
          <w:sz w:val="24"/>
          <w:szCs w:val="24"/>
        </w:rPr>
        <w:t xml:space="preserve">Although parents played an important role in children’s sun safety, most children were, to a certain extent, able to perform sun protection behaviors themselves as well. </w:t>
      </w:r>
      <w:r>
        <w:rPr>
          <w:rFonts w:ascii="Times New Roman" w:hAnsi="Times New Roman" w:cs="Times New Roman"/>
          <w:bCs/>
          <w:sz w:val="24"/>
          <w:szCs w:val="24"/>
        </w:rPr>
        <w:t>The age at which c</w:t>
      </w:r>
      <w:r w:rsidRPr="007700E7">
        <w:rPr>
          <w:rFonts w:ascii="Times New Roman" w:hAnsi="Times New Roman" w:cs="Times New Roman"/>
          <w:bCs/>
          <w:sz w:val="24"/>
          <w:szCs w:val="24"/>
        </w:rPr>
        <w:t xml:space="preserve">hildren </w:t>
      </w:r>
      <w:r>
        <w:rPr>
          <w:rFonts w:ascii="Times New Roman" w:hAnsi="Times New Roman" w:cs="Times New Roman"/>
          <w:bCs/>
          <w:sz w:val="24"/>
          <w:szCs w:val="24"/>
        </w:rPr>
        <w:t xml:space="preserve">started </w:t>
      </w:r>
      <w:r w:rsidRPr="007700E7">
        <w:rPr>
          <w:rFonts w:ascii="Times New Roman" w:hAnsi="Times New Roman" w:cs="Times New Roman"/>
          <w:bCs/>
          <w:sz w:val="24"/>
          <w:szCs w:val="24"/>
        </w:rPr>
        <w:t>execut</w:t>
      </w:r>
      <w:r>
        <w:rPr>
          <w:rFonts w:ascii="Times New Roman" w:hAnsi="Times New Roman" w:cs="Times New Roman"/>
          <w:bCs/>
          <w:sz w:val="24"/>
          <w:szCs w:val="24"/>
        </w:rPr>
        <w:t>ing</w:t>
      </w:r>
      <w:r w:rsidRPr="007700E7">
        <w:rPr>
          <w:rFonts w:ascii="Times New Roman" w:hAnsi="Times New Roman" w:cs="Times New Roman"/>
          <w:bCs/>
          <w:sz w:val="24"/>
          <w:szCs w:val="24"/>
        </w:rPr>
        <w:t xml:space="preserve"> behaviors themselves </w:t>
      </w:r>
      <w:r w:rsidRPr="008C4DA8">
        <w:rPr>
          <w:rFonts w:ascii="Times New Roman" w:hAnsi="Times New Roman" w:cs="Times New Roman"/>
          <w:bCs/>
          <w:sz w:val="24"/>
          <w:szCs w:val="24"/>
        </w:rPr>
        <w:t>varied widely</w:t>
      </w:r>
      <w:r>
        <w:rPr>
          <w:rFonts w:ascii="Times New Roman" w:hAnsi="Times New Roman" w:cs="Times New Roman"/>
          <w:bCs/>
          <w:sz w:val="24"/>
          <w:szCs w:val="24"/>
        </w:rPr>
        <w:t>, with e.g. children starting to apply sunscreen or putting on sunglasses themselves ranging between 5 and 12 years old</w:t>
      </w:r>
      <w:r w:rsidRPr="007700E7">
        <w:rPr>
          <w:rFonts w:ascii="Times New Roman" w:hAnsi="Times New Roman" w:cs="Times New Roman"/>
          <w:bCs/>
          <w:sz w:val="24"/>
          <w:szCs w:val="24"/>
        </w:rPr>
        <w:t xml:space="preserve">. Where some young children were independently applying sunscreen (7 years: </w:t>
      </w:r>
      <w:r w:rsidRPr="007700E7">
        <w:rPr>
          <w:rFonts w:ascii="Times New Roman" w:hAnsi="Times New Roman" w:cs="Times New Roman"/>
          <w:bCs/>
          <w:i/>
          <w:sz w:val="24"/>
          <w:szCs w:val="24"/>
        </w:rPr>
        <w:t>“…meanwhile they do it themselves, and if I forg</w:t>
      </w:r>
      <w:r>
        <w:rPr>
          <w:rFonts w:ascii="Times New Roman" w:hAnsi="Times New Roman" w:cs="Times New Roman"/>
          <w:bCs/>
          <w:i/>
          <w:sz w:val="24"/>
          <w:szCs w:val="24"/>
        </w:rPr>
        <w:t>o</w:t>
      </w:r>
      <w:r w:rsidRPr="007700E7">
        <w:rPr>
          <w:rFonts w:ascii="Times New Roman" w:hAnsi="Times New Roman" w:cs="Times New Roman"/>
          <w:bCs/>
          <w:i/>
          <w:sz w:val="24"/>
          <w:szCs w:val="24"/>
        </w:rPr>
        <w:t xml:space="preserve">t it, they </w:t>
      </w:r>
      <w:r>
        <w:rPr>
          <w:rFonts w:ascii="Times New Roman" w:hAnsi="Times New Roman" w:cs="Times New Roman"/>
          <w:bCs/>
          <w:i/>
          <w:sz w:val="24"/>
          <w:szCs w:val="24"/>
        </w:rPr>
        <w:t>would bring</w:t>
      </w:r>
      <w:r w:rsidRPr="007700E7">
        <w:rPr>
          <w:rFonts w:ascii="Times New Roman" w:hAnsi="Times New Roman" w:cs="Times New Roman"/>
          <w:bCs/>
          <w:i/>
          <w:sz w:val="24"/>
          <w:szCs w:val="24"/>
        </w:rPr>
        <w:t xml:space="preserve"> sunscreen </w:t>
      </w:r>
      <w:r>
        <w:rPr>
          <w:rFonts w:ascii="Times New Roman" w:hAnsi="Times New Roman" w:cs="Times New Roman"/>
          <w:bCs/>
          <w:i/>
          <w:sz w:val="24"/>
          <w:szCs w:val="24"/>
        </w:rPr>
        <w:t xml:space="preserve">to me, </w:t>
      </w:r>
      <w:r w:rsidRPr="007700E7">
        <w:rPr>
          <w:rFonts w:ascii="Times New Roman" w:hAnsi="Times New Roman" w:cs="Times New Roman"/>
          <w:bCs/>
          <w:i/>
          <w:sz w:val="24"/>
          <w:szCs w:val="24"/>
        </w:rPr>
        <w:t>for example</w:t>
      </w:r>
      <w:r>
        <w:rPr>
          <w:rFonts w:ascii="Times New Roman" w:hAnsi="Times New Roman" w:cs="Times New Roman"/>
          <w:bCs/>
          <w:i/>
          <w:sz w:val="24"/>
          <w:szCs w:val="24"/>
        </w:rPr>
        <w:t>,</w:t>
      </w:r>
      <w:r w:rsidRPr="007700E7">
        <w:rPr>
          <w:rFonts w:ascii="Times New Roman" w:hAnsi="Times New Roman" w:cs="Times New Roman"/>
          <w:bCs/>
          <w:i/>
          <w:sz w:val="24"/>
          <w:szCs w:val="24"/>
        </w:rPr>
        <w:t xml:space="preserve"> and then say ‘we still have to do this’…”</w:t>
      </w:r>
      <w:r w:rsidRPr="007700E7">
        <w:rPr>
          <w:rFonts w:ascii="Times New Roman" w:hAnsi="Times New Roman" w:cs="Times New Roman"/>
          <w:bCs/>
          <w:sz w:val="24"/>
          <w:szCs w:val="24"/>
        </w:rPr>
        <w:t>)</w:t>
      </w:r>
      <w:r>
        <w:rPr>
          <w:rFonts w:ascii="Times New Roman" w:hAnsi="Times New Roman" w:cs="Times New Roman"/>
          <w:bCs/>
          <w:sz w:val="24"/>
          <w:szCs w:val="24"/>
        </w:rPr>
        <w:t>,</w:t>
      </w:r>
      <w:r w:rsidRPr="007700E7">
        <w:rPr>
          <w:rFonts w:ascii="Times New Roman" w:hAnsi="Times New Roman" w:cs="Times New Roman"/>
          <w:bCs/>
          <w:sz w:val="24"/>
          <w:szCs w:val="24"/>
        </w:rPr>
        <w:t xml:space="preserve"> some older children did not perform sun protection themselves (11 years: </w:t>
      </w:r>
      <w:r w:rsidRPr="007700E7">
        <w:rPr>
          <w:rFonts w:ascii="Times New Roman" w:hAnsi="Times New Roman" w:cs="Times New Roman"/>
          <w:bCs/>
          <w:i/>
          <w:sz w:val="24"/>
          <w:szCs w:val="24"/>
        </w:rPr>
        <w:t xml:space="preserve">“No, we usually still do that... He is not very active in that </w:t>
      </w:r>
      <w:r>
        <w:rPr>
          <w:rFonts w:ascii="Times New Roman" w:hAnsi="Times New Roman" w:cs="Times New Roman"/>
          <w:bCs/>
          <w:i/>
          <w:sz w:val="24"/>
          <w:szCs w:val="24"/>
        </w:rPr>
        <w:t>area</w:t>
      </w:r>
      <w:r w:rsidRPr="007700E7">
        <w:rPr>
          <w:rFonts w:ascii="Times New Roman" w:hAnsi="Times New Roman" w:cs="Times New Roman"/>
          <w:bCs/>
          <w:i/>
          <w:sz w:val="24"/>
          <w:szCs w:val="24"/>
        </w:rPr>
        <w:t>”</w:t>
      </w:r>
      <w:r w:rsidRPr="007700E7">
        <w:rPr>
          <w:rFonts w:ascii="Times New Roman" w:hAnsi="Times New Roman" w:cs="Times New Roman"/>
          <w:bCs/>
          <w:sz w:val="24"/>
          <w:szCs w:val="24"/>
        </w:rPr>
        <w:t xml:space="preserve">). No clear distinction between boys and girls was apparent, although some parents perceived girls </w:t>
      </w:r>
      <w:r>
        <w:rPr>
          <w:rFonts w:ascii="Times New Roman" w:hAnsi="Times New Roman" w:cs="Times New Roman"/>
          <w:bCs/>
          <w:sz w:val="24"/>
          <w:szCs w:val="24"/>
        </w:rPr>
        <w:t xml:space="preserve">as </w:t>
      </w:r>
      <w:r w:rsidRPr="007700E7">
        <w:rPr>
          <w:rFonts w:ascii="Times New Roman" w:hAnsi="Times New Roman" w:cs="Times New Roman"/>
          <w:bCs/>
          <w:sz w:val="24"/>
          <w:szCs w:val="24"/>
        </w:rPr>
        <w:t>initiating sun protection from a younger age than boys. Overall, parents indicated that most children enjoyed performing sun protection behaviors themselves as it made them feel grown-up, cool</w:t>
      </w:r>
      <w:r>
        <w:rPr>
          <w:rFonts w:ascii="Times New Roman" w:hAnsi="Times New Roman" w:cs="Times New Roman"/>
          <w:bCs/>
          <w:sz w:val="24"/>
          <w:szCs w:val="24"/>
        </w:rPr>
        <w:t>,</w:t>
      </w:r>
      <w:r w:rsidRPr="007700E7">
        <w:rPr>
          <w:rFonts w:ascii="Times New Roman" w:hAnsi="Times New Roman" w:cs="Times New Roman"/>
          <w:bCs/>
          <w:sz w:val="24"/>
          <w:szCs w:val="24"/>
        </w:rPr>
        <w:t xml:space="preserve"> and comfortable: </w:t>
      </w:r>
      <w:r w:rsidRPr="007700E7">
        <w:rPr>
          <w:rFonts w:ascii="Times New Roman" w:hAnsi="Times New Roman" w:cs="Times New Roman"/>
          <w:bCs/>
          <w:i/>
          <w:sz w:val="24"/>
          <w:szCs w:val="24"/>
        </w:rPr>
        <w:t>“We put the sunscreen in her backpack and then she really uses it. She is really trying her best and likes do</w:t>
      </w:r>
      <w:r>
        <w:rPr>
          <w:rFonts w:ascii="Times New Roman" w:hAnsi="Times New Roman" w:cs="Times New Roman"/>
          <w:bCs/>
          <w:i/>
          <w:sz w:val="24"/>
          <w:szCs w:val="24"/>
        </w:rPr>
        <w:t>ing</w:t>
      </w:r>
      <w:r w:rsidRPr="007700E7">
        <w:rPr>
          <w:rFonts w:ascii="Times New Roman" w:hAnsi="Times New Roman" w:cs="Times New Roman"/>
          <w:bCs/>
          <w:i/>
          <w:sz w:val="24"/>
          <w:szCs w:val="24"/>
        </w:rPr>
        <w:t xml:space="preserve"> it”</w:t>
      </w:r>
      <w:r w:rsidRPr="007700E7">
        <w:rPr>
          <w:rFonts w:ascii="Times New Roman" w:hAnsi="Times New Roman" w:cs="Times New Roman"/>
          <w:bCs/>
          <w:sz w:val="24"/>
          <w:szCs w:val="24"/>
        </w:rPr>
        <w:t>.</w:t>
      </w:r>
      <w:r w:rsidRPr="007700E7">
        <w:rPr>
          <w:rFonts w:ascii="Times New Roman" w:hAnsi="Times New Roman" w:cs="Times New Roman"/>
          <w:bCs/>
          <w:i/>
          <w:sz w:val="24"/>
          <w:szCs w:val="24"/>
        </w:rPr>
        <w:t xml:space="preserve"> </w:t>
      </w:r>
      <w:r w:rsidRPr="007700E7">
        <w:rPr>
          <w:rFonts w:ascii="Times New Roman" w:hAnsi="Times New Roman" w:cs="Times New Roman"/>
          <w:bCs/>
          <w:sz w:val="24"/>
          <w:szCs w:val="24"/>
        </w:rPr>
        <w:t xml:space="preserve">Furthermore, parents preferring to be in control </w:t>
      </w:r>
      <w:r>
        <w:rPr>
          <w:rFonts w:ascii="Times New Roman" w:hAnsi="Times New Roman" w:cs="Times New Roman"/>
          <w:bCs/>
          <w:sz w:val="24"/>
          <w:szCs w:val="24"/>
        </w:rPr>
        <w:t>of</w:t>
      </w:r>
      <w:r w:rsidRPr="007700E7">
        <w:rPr>
          <w:rFonts w:ascii="Times New Roman" w:hAnsi="Times New Roman" w:cs="Times New Roman"/>
          <w:bCs/>
          <w:sz w:val="24"/>
          <w:szCs w:val="24"/>
        </w:rPr>
        <w:t xml:space="preserve"> their children’s sun protection often performed all sun protection behaviors until </w:t>
      </w:r>
      <w:r>
        <w:rPr>
          <w:rFonts w:ascii="Times New Roman" w:hAnsi="Times New Roman" w:cs="Times New Roman"/>
          <w:bCs/>
          <w:sz w:val="24"/>
          <w:szCs w:val="24"/>
        </w:rPr>
        <w:t>their child was older</w:t>
      </w:r>
      <w:r w:rsidRPr="007700E7">
        <w:rPr>
          <w:rFonts w:ascii="Times New Roman" w:hAnsi="Times New Roman" w:cs="Times New Roman"/>
          <w:bCs/>
          <w:sz w:val="24"/>
          <w:szCs w:val="24"/>
        </w:rPr>
        <w:t xml:space="preserve">, whereas parents </w:t>
      </w:r>
      <w:r>
        <w:rPr>
          <w:rFonts w:ascii="Times New Roman" w:hAnsi="Times New Roman" w:cs="Times New Roman"/>
          <w:bCs/>
          <w:sz w:val="24"/>
          <w:szCs w:val="24"/>
        </w:rPr>
        <w:t>specifying</w:t>
      </w:r>
      <w:r w:rsidRPr="007700E7">
        <w:rPr>
          <w:rFonts w:ascii="Times New Roman" w:hAnsi="Times New Roman" w:cs="Times New Roman"/>
          <w:bCs/>
          <w:sz w:val="24"/>
          <w:szCs w:val="24"/>
        </w:rPr>
        <w:t xml:space="preserve"> their children’s own responsibility stimulated children’s own sun protection from an earlier age: </w:t>
      </w:r>
      <w:r w:rsidRPr="007700E7">
        <w:rPr>
          <w:rFonts w:ascii="Times New Roman" w:hAnsi="Times New Roman" w:cs="Times New Roman"/>
          <w:bCs/>
          <w:i/>
          <w:sz w:val="24"/>
          <w:szCs w:val="24"/>
        </w:rPr>
        <w:t>“Well, you can’t do much about it</w:t>
      </w:r>
      <w:r>
        <w:rPr>
          <w:rFonts w:ascii="Times New Roman" w:hAnsi="Times New Roman" w:cs="Times New Roman"/>
          <w:bCs/>
          <w:i/>
          <w:sz w:val="24"/>
          <w:szCs w:val="24"/>
        </w:rPr>
        <w:t>,</w:t>
      </w:r>
      <w:r w:rsidRPr="007700E7">
        <w:rPr>
          <w:rFonts w:ascii="Times New Roman" w:hAnsi="Times New Roman" w:cs="Times New Roman"/>
          <w:bCs/>
          <w:i/>
          <w:sz w:val="24"/>
          <w:szCs w:val="24"/>
        </w:rPr>
        <w:t xml:space="preserve"> right</w:t>
      </w:r>
      <w:r>
        <w:rPr>
          <w:rFonts w:ascii="Times New Roman" w:hAnsi="Times New Roman" w:cs="Times New Roman"/>
          <w:bCs/>
          <w:i/>
          <w:sz w:val="24"/>
          <w:szCs w:val="24"/>
        </w:rPr>
        <w:t>? S</w:t>
      </w:r>
      <w:r w:rsidRPr="007700E7">
        <w:rPr>
          <w:rFonts w:ascii="Times New Roman" w:hAnsi="Times New Roman" w:cs="Times New Roman"/>
          <w:bCs/>
          <w:i/>
          <w:sz w:val="24"/>
          <w:szCs w:val="24"/>
        </w:rPr>
        <w:t xml:space="preserve">o I hope she </w:t>
      </w:r>
      <w:r>
        <w:rPr>
          <w:rFonts w:ascii="Times New Roman" w:hAnsi="Times New Roman" w:cs="Times New Roman"/>
          <w:bCs/>
          <w:i/>
          <w:sz w:val="24"/>
          <w:szCs w:val="24"/>
        </w:rPr>
        <w:t>learns</w:t>
      </w:r>
      <w:r w:rsidRPr="007700E7">
        <w:rPr>
          <w:rFonts w:ascii="Times New Roman" w:hAnsi="Times New Roman" w:cs="Times New Roman"/>
          <w:bCs/>
          <w:i/>
          <w:sz w:val="24"/>
          <w:szCs w:val="24"/>
        </w:rPr>
        <w:t xml:space="preserve"> from us that it is important to use sunscreen and that she thinks of it, and uses it, herself </w:t>
      </w:r>
      <w:r w:rsidRPr="007700E7">
        <w:rPr>
          <w:rFonts w:ascii="Times New Roman" w:hAnsi="Times New Roman" w:cs="Times New Roman"/>
          <w:bCs/>
          <w:sz w:val="24"/>
          <w:szCs w:val="24"/>
        </w:rPr>
        <w:t>(laughing).</w:t>
      </w:r>
      <w:r w:rsidRPr="007700E7">
        <w:rPr>
          <w:rFonts w:ascii="Times New Roman" w:hAnsi="Times New Roman" w:cs="Times New Roman"/>
          <w:bCs/>
          <w:i/>
          <w:sz w:val="24"/>
          <w:szCs w:val="24"/>
        </w:rPr>
        <w:t>”</w:t>
      </w:r>
    </w:p>
    <w:p w14:paraId="5482A65A" w14:textId="77777777" w:rsidR="00E55D3D" w:rsidRPr="007700E7" w:rsidRDefault="00E55D3D" w:rsidP="007975FE">
      <w:pPr>
        <w:pStyle w:val="NoSpacing"/>
        <w:ind w:firstLine="708"/>
        <w:jc w:val="both"/>
        <w:rPr>
          <w:rFonts w:ascii="Times New Roman" w:hAnsi="Times New Roman" w:cs="Times New Roman"/>
          <w:bCs/>
          <w:i/>
          <w:sz w:val="24"/>
          <w:szCs w:val="24"/>
        </w:rPr>
      </w:pPr>
    </w:p>
    <w:p w14:paraId="3334B77E" w14:textId="77777777" w:rsidR="00E55D3D" w:rsidRPr="00944B48" w:rsidRDefault="00E55D3D" w:rsidP="007975FE">
      <w:pPr>
        <w:pStyle w:val="NoSpacing"/>
        <w:jc w:val="both"/>
        <w:rPr>
          <w:rFonts w:ascii="Times New Roman" w:hAnsi="Times New Roman" w:cs="Times New Roman"/>
          <w:bCs/>
          <w:iCs/>
          <w:sz w:val="24"/>
          <w:szCs w:val="24"/>
          <w:u w:val="single"/>
        </w:rPr>
      </w:pPr>
      <w:r w:rsidRPr="00944B48">
        <w:rPr>
          <w:rFonts w:ascii="Times New Roman" w:hAnsi="Times New Roman" w:cs="Times New Roman"/>
          <w:bCs/>
          <w:iCs/>
          <w:sz w:val="24"/>
          <w:szCs w:val="24"/>
          <w:u w:val="single"/>
        </w:rPr>
        <w:t>Perceptions regarding sunburn</w:t>
      </w:r>
    </w:p>
    <w:p w14:paraId="08702CBA" w14:textId="77777777" w:rsidR="00E55D3D" w:rsidRPr="007700E7" w:rsidRDefault="00E55D3D" w:rsidP="007975FE">
      <w:pPr>
        <w:pStyle w:val="NoSpacing"/>
        <w:jc w:val="both"/>
        <w:rPr>
          <w:rFonts w:ascii="Times New Roman" w:hAnsi="Times New Roman" w:cs="Times New Roman"/>
          <w:bCs/>
          <w:iCs/>
          <w:sz w:val="24"/>
          <w:szCs w:val="24"/>
        </w:rPr>
      </w:pPr>
      <w:r w:rsidRPr="007700E7">
        <w:rPr>
          <w:rFonts w:ascii="Times New Roman" w:hAnsi="Times New Roman" w:cs="Times New Roman"/>
          <w:bCs/>
          <w:iCs/>
          <w:sz w:val="24"/>
          <w:szCs w:val="24"/>
        </w:rPr>
        <w:t xml:space="preserve">Although all parents mentioned taking sunburn precautions, almost all children (96%) had experienced at least one </w:t>
      </w:r>
      <w:r>
        <w:rPr>
          <w:rFonts w:ascii="Times New Roman" w:hAnsi="Times New Roman" w:cs="Times New Roman"/>
          <w:bCs/>
          <w:iCs/>
          <w:sz w:val="24"/>
          <w:szCs w:val="24"/>
        </w:rPr>
        <w:t xml:space="preserve">case </w:t>
      </w:r>
      <w:r w:rsidRPr="003E22D3">
        <w:rPr>
          <w:rFonts w:ascii="Times New Roman" w:hAnsi="Times New Roman" w:cs="Times New Roman"/>
          <w:bCs/>
          <w:iCs/>
          <w:sz w:val="24"/>
          <w:szCs w:val="24"/>
        </w:rPr>
        <w:t>of sunburn in</w:t>
      </w:r>
      <w:r>
        <w:rPr>
          <w:rFonts w:ascii="Times New Roman" w:hAnsi="Times New Roman" w:cs="Times New Roman"/>
          <w:bCs/>
          <w:iCs/>
          <w:sz w:val="24"/>
          <w:szCs w:val="24"/>
        </w:rPr>
        <w:t xml:space="preserve"> their lifetime</w:t>
      </w:r>
      <w:r w:rsidRPr="007700E7">
        <w:rPr>
          <w:rFonts w:ascii="Times New Roman" w:hAnsi="Times New Roman" w:cs="Times New Roman"/>
          <w:bCs/>
          <w:iCs/>
          <w:sz w:val="24"/>
          <w:szCs w:val="24"/>
        </w:rPr>
        <w:t xml:space="preserve">: </w:t>
      </w:r>
      <w:r w:rsidRPr="007700E7">
        <w:rPr>
          <w:rFonts w:ascii="Times New Roman" w:hAnsi="Times New Roman" w:cs="Times New Roman"/>
          <w:bCs/>
          <w:i/>
          <w:iCs/>
          <w:sz w:val="24"/>
          <w:szCs w:val="24"/>
        </w:rPr>
        <w:t>“…the sun shines and then… she comes inside with especially red, really red cheeks, the cheeks are a bit discolored…”.</w:t>
      </w:r>
      <w:r w:rsidRPr="007700E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Although not specifically asked for, twelve parents reported sunburn in the previous summer months. </w:t>
      </w:r>
      <w:r w:rsidRPr="007700E7">
        <w:rPr>
          <w:rFonts w:ascii="Times New Roman" w:hAnsi="Times New Roman" w:cs="Times New Roman"/>
          <w:bCs/>
          <w:iCs/>
          <w:sz w:val="24"/>
          <w:szCs w:val="24"/>
        </w:rPr>
        <w:t xml:space="preserve">A few parents explicitly mentioned </w:t>
      </w:r>
      <w:r>
        <w:rPr>
          <w:rFonts w:ascii="Times New Roman" w:hAnsi="Times New Roman" w:cs="Times New Roman"/>
          <w:bCs/>
          <w:iCs/>
          <w:sz w:val="24"/>
          <w:szCs w:val="24"/>
        </w:rPr>
        <w:t xml:space="preserve">having been </w:t>
      </w:r>
      <w:r w:rsidRPr="007700E7">
        <w:rPr>
          <w:rFonts w:ascii="Times New Roman" w:hAnsi="Times New Roman" w:cs="Times New Roman"/>
          <w:bCs/>
          <w:iCs/>
          <w:sz w:val="24"/>
          <w:szCs w:val="24"/>
        </w:rPr>
        <w:t xml:space="preserve">sunburnt themselves during their childhood and definitely not wanting their child to suffer as well: </w:t>
      </w:r>
      <w:r w:rsidRPr="007700E7">
        <w:rPr>
          <w:rFonts w:ascii="Times New Roman" w:hAnsi="Times New Roman" w:cs="Times New Roman"/>
          <w:bCs/>
          <w:i/>
          <w:iCs/>
          <w:sz w:val="24"/>
          <w:szCs w:val="24"/>
        </w:rPr>
        <w:t>“</w:t>
      </w:r>
      <w:r w:rsidRPr="007700E7">
        <w:rPr>
          <w:rFonts w:ascii="Times New Roman" w:hAnsi="Times New Roman" w:cs="Times New Roman"/>
          <w:bCs/>
          <w:i/>
          <w:sz w:val="24"/>
          <w:szCs w:val="24"/>
        </w:rPr>
        <w:t xml:space="preserve">I mean, </w:t>
      </w:r>
      <w:r>
        <w:rPr>
          <w:rFonts w:ascii="Times New Roman" w:hAnsi="Times New Roman" w:cs="Times New Roman"/>
          <w:bCs/>
          <w:i/>
          <w:sz w:val="24"/>
          <w:szCs w:val="24"/>
        </w:rPr>
        <w:t>at</w:t>
      </w:r>
      <w:r w:rsidRPr="007700E7">
        <w:rPr>
          <w:rFonts w:ascii="Times New Roman" w:hAnsi="Times New Roman" w:cs="Times New Roman"/>
          <w:bCs/>
          <w:i/>
          <w:sz w:val="24"/>
          <w:szCs w:val="24"/>
        </w:rPr>
        <w:t xml:space="preserve"> very short notice it could be really, really painful right? I got really bad</w:t>
      </w:r>
      <w:r>
        <w:rPr>
          <w:rFonts w:ascii="Times New Roman" w:hAnsi="Times New Roman" w:cs="Times New Roman"/>
          <w:bCs/>
          <w:i/>
          <w:sz w:val="24"/>
          <w:szCs w:val="24"/>
        </w:rPr>
        <w:t>ly</w:t>
      </w:r>
      <w:r w:rsidRPr="007700E7">
        <w:rPr>
          <w:rFonts w:ascii="Times New Roman" w:hAnsi="Times New Roman" w:cs="Times New Roman"/>
          <w:bCs/>
          <w:i/>
          <w:sz w:val="24"/>
          <w:szCs w:val="24"/>
        </w:rPr>
        <w:t xml:space="preserve"> sunburnt myself and it’s painful”</w:t>
      </w:r>
      <w:r w:rsidRPr="007700E7">
        <w:rPr>
          <w:rFonts w:ascii="Times New Roman" w:hAnsi="Times New Roman" w:cs="Times New Roman"/>
          <w:bCs/>
          <w:i/>
          <w:iCs/>
          <w:sz w:val="24"/>
          <w:szCs w:val="24"/>
        </w:rPr>
        <w:t xml:space="preserve">. </w:t>
      </w:r>
      <w:r w:rsidRPr="005361B2">
        <w:rPr>
          <w:rFonts w:ascii="Times New Roman" w:hAnsi="Times New Roman" w:cs="Times New Roman"/>
          <w:bCs/>
          <w:sz w:val="24"/>
          <w:szCs w:val="24"/>
        </w:rPr>
        <w:t>Parents</w:t>
      </w:r>
      <w:r>
        <w:rPr>
          <w:rFonts w:ascii="Times New Roman" w:hAnsi="Times New Roman" w:cs="Times New Roman"/>
          <w:bCs/>
          <w:i/>
          <w:iCs/>
          <w:sz w:val="24"/>
          <w:szCs w:val="24"/>
        </w:rPr>
        <w:t xml:space="preserve"> </w:t>
      </w:r>
      <w:r>
        <w:rPr>
          <w:rFonts w:ascii="Times New Roman" w:hAnsi="Times New Roman" w:cs="Times New Roman"/>
          <w:bCs/>
          <w:iCs/>
          <w:sz w:val="24"/>
          <w:szCs w:val="24"/>
        </w:rPr>
        <w:t>described s</w:t>
      </w:r>
      <w:r w:rsidRPr="007700E7">
        <w:rPr>
          <w:rFonts w:ascii="Times New Roman" w:hAnsi="Times New Roman" w:cs="Times New Roman"/>
          <w:bCs/>
          <w:iCs/>
          <w:sz w:val="24"/>
          <w:szCs w:val="24"/>
        </w:rPr>
        <w:t xml:space="preserve">unburn situations either explicitly or implicitly, according to their recall of experienced or imagined sunburn. </w:t>
      </w:r>
      <w:r>
        <w:rPr>
          <w:rFonts w:ascii="Times New Roman" w:hAnsi="Times New Roman" w:cs="Times New Roman"/>
          <w:bCs/>
          <w:iCs/>
          <w:sz w:val="24"/>
          <w:szCs w:val="24"/>
        </w:rPr>
        <w:t>Additionally</w:t>
      </w:r>
      <w:r w:rsidRPr="007700E7">
        <w:rPr>
          <w:rFonts w:ascii="Times New Roman" w:hAnsi="Times New Roman" w:cs="Times New Roman"/>
          <w:bCs/>
          <w:iCs/>
          <w:sz w:val="24"/>
          <w:szCs w:val="24"/>
        </w:rPr>
        <w:t>, the distinction between sun exposure being either anticipated or unanticipated in the occurrence of sunburn</w:t>
      </w:r>
      <w:r>
        <w:rPr>
          <w:rFonts w:ascii="Times New Roman" w:hAnsi="Times New Roman" w:cs="Times New Roman"/>
          <w:bCs/>
          <w:iCs/>
          <w:sz w:val="24"/>
          <w:szCs w:val="24"/>
        </w:rPr>
        <w:t xml:space="preserve"> </w:t>
      </w:r>
      <w:r w:rsidRPr="007700E7">
        <w:rPr>
          <w:rFonts w:ascii="Times New Roman" w:hAnsi="Times New Roman" w:cs="Times New Roman"/>
          <w:bCs/>
          <w:iCs/>
          <w:sz w:val="24"/>
          <w:szCs w:val="24"/>
        </w:rPr>
        <w:t xml:space="preserve">was revealed as </w:t>
      </w:r>
      <w:r>
        <w:rPr>
          <w:rFonts w:ascii="Times New Roman" w:hAnsi="Times New Roman" w:cs="Times New Roman"/>
          <w:bCs/>
          <w:iCs/>
          <w:sz w:val="24"/>
          <w:szCs w:val="24"/>
        </w:rPr>
        <w:t xml:space="preserve">being </w:t>
      </w:r>
      <w:r w:rsidRPr="007700E7">
        <w:rPr>
          <w:rFonts w:ascii="Times New Roman" w:hAnsi="Times New Roman" w:cs="Times New Roman"/>
          <w:bCs/>
          <w:iCs/>
          <w:sz w:val="24"/>
          <w:szCs w:val="24"/>
        </w:rPr>
        <w:t>important</w:t>
      </w:r>
      <w:r>
        <w:rPr>
          <w:rFonts w:ascii="Times New Roman" w:hAnsi="Times New Roman" w:cs="Times New Roman"/>
          <w:bCs/>
          <w:iCs/>
          <w:sz w:val="24"/>
          <w:szCs w:val="24"/>
        </w:rPr>
        <w:t>.</w:t>
      </w:r>
    </w:p>
    <w:p w14:paraId="527087C7" w14:textId="77777777" w:rsidR="00E55D3D" w:rsidRPr="007700E7" w:rsidRDefault="00E55D3D" w:rsidP="007975FE">
      <w:pPr>
        <w:pStyle w:val="NoSpacing"/>
        <w:jc w:val="both"/>
        <w:rPr>
          <w:rFonts w:ascii="Times New Roman" w:hAnsi="Times New Roman" w:cs="Times New Roman"/>
          <w:bCs/>
          <w:iCs/>
          <w:sz w:val="24"/>
          <w:szCs w:val="24"/>
        </w:rPr>
      </w:pPr>
    </w:p>
    <w:p w14:paraId="4215BD93" w14:textId="77777777" w:rsidR="00E55D3D" w:rsidRPr="00944B48" w:rsidRDefault="00E55D3D" w:rsidP="007975FE">
      <w:pPr>
        <w:pStyle w:val="NoSpacing"/>
        <w:jc w:val="both"/>
        <w:rPr>
          <w:rFonts w:ascii="Times New Roman" w:hAnsi="Times New Roman" w:cs="Times New Roman"/>
          <w:bCs/>
          <w:i/>
          <w:iCs/>
          <w:sz w:val="24"/>
          <w:szCs w:val="24"/>
        </w:rPr>
      </w:pPr>
      <w:r w:rsidRPr="00944B48">
        <w:rPr>
          <w:rFonts w:ascii="Times New Roman" w:hAnsi="Times New Roman" w:cs="Times New Roman"/>
          <w:bCs/>
          <w:i/>
          <w:iCs/>
          <w:sz w:val="24"/>
          <w:szCs w:val="24"/>
        </w:rPr>
        <w:t>Explicit and implicit sunburn situations</w:t>
      </w:r>
    </w:p>
    <w:p w14:paraId="571699E6" w14:textId="77777777" w:rsidR="00E55D3D" w:rsidRPr="007700E7" w:rsidRDefault="00E55D3D" w:rsidP="007975FE">
      <w:pPr>
        <w:pStyle w:val="NoSpacing"/>
        <w:jc w:val="both"/>
        <w:rPr>
          <w:rFonts w:ascii="Times New Roman" w:hAnsi="Times New Roman" w:cs="Times New Roman"/>
          <w:bCs/>
          <w:i/>
          <w:sz w:val="24"/>
          <w:szCs w:val="24"/>
        </w:rPr>
      </w:pPr>
      <w:r w:rsidRPr="007700E7">
        <w:rPr>
          <w:rFonts w:ascii="Times New Roman" w:hAnsi="Times New Roman" w:cs="Times New Roman"/>
          <w:bCs/>
          <w:iCs/>
          <w:sz w:val="24"/>
          <w:szCs w:val="24"/>
        </w:rPr>
        <w:t xml:space="preserve">Eighteen parents mentioned </w:t>
      </w:r>
      <w:r>
        <w:rPr>
          <w:rFonts w:ascii="Times New Roman" w:hAnsi="Times New Roman" w:cs="Times New Roman"/>
          <w:bCs/>
          <w:iCs/>
          <w:sz w:val="24"/>
          <w:szCs w:val="24"/>
        </w:rPr>
        <w:t xml:space="preserve">that </w:t>
      </w:r>
      <w:r w:rsidRPr="007700E7">
        <w:rPr>
          <w:rFonts w:ascii="Times New Roman" w:hAnsi="Times New Roman" w:cs="Times New Roman"/>
          <w:bCs/>
          <w:iCs/>
          <w:sz w:val="24"/>
          <w:szCs w:val="24"/>
        </w:rPr>
        <w:t xml:space="preserve">they were able to explicitly recall one or more situations in which their child experienced sunburn. All of these parents reported feeling guilty and shocked </w:t>
      </w:r>
      <w:r>
        <w:rPr>
          <w:rFonts w:ascii="Times New Roman" w:hAnsi="Times New Roman" w:cs="Times New Roman"/>
          <w:bCs/>
          <w:iCs/>
          <w:sz w:val="24"/>
          <w:szCs w:val="24"/>
        </w:rPr>
        <w:t>as soon as</w:t>
      </w:r>
      <w:r w:rsidRPr="007700E7">
        <w:rPr>
          <w:rFonts w:ascii="Times New Roman" w:hAnsi="Times New Roman" w:cs="Times New Roman"/>
          <w:bCs/>
          <w:iCs/>
          <w:sz w:val="24"/>
          <w:szCs w:val="24"/>
        </w:rPr>
        <w:t xml:space="preserve"> they noticed the sunburn: </w:t>
      </w:r>
      <w:r w:rsidRPr="007700E7">
        <w:rPr>
          <w:rFonts w:ascii="Times New Roman" w:hAnsi="Times New Roman" w:cs="Times New Roman"/>
          <w:bCs/>
          <w:i/>
          <w:iCs/>
          <w:sz w:val="24"/>
          <w:szCs w:val="24"/>
        </w:rPr>
        <w:t xml:space="preserve">“… But I didn’t pay </w:t>
      </w:r>
      <w:r>
        <w:rPr>
          <w:rFonts w:ascii="Times New Roman" w:hAnsi="Times New Roman" w:cs="Times New Roman"/>
          <w:bCs/>
          <w:i/>
          <w:iCs/>
          <w:sz w:val="24"/>
          <w:szCs w:val="24"/>
        </w:rPr>
        <w:t xml:space="preserve">enough </w:t>
      </w:r>
      <w:r w:rsidRPr="007700E7">
        <w:rPr>
          <w:rFonts w:ascii="Times New Roman" w:hAnsi="Times New Roman" w:cs="Times New Roman"/>
          <w:bCs/>
          <w:i/>
          <w:iCs/>
          <w:sz w:val="24"/>
          <w:szCs w:val="24"/>
        </w:rPr>
        <w:t xml:space="preserve">attention and therefore she was suffering from it for the </w:t>
      </w:r>
      <w:r>
        <w:rPr>
          <w:rFonts w:ascii="Times New Roman" w:hAnsi="Times New Roman" w:cs="Times New Roman"/>
          <w:bCs/>
          <w:i/>
          <w:iCs/>
          <w:sz w:val="24"/>
          <w:szCs w:val="24"/>
        </w:rPr>
        <w:t>next few</w:t>
      </w:r>
      <w:r w:rsidRPr="007700E7">
        <w:rPr>
          <w:rFonts w:ascii="Times New Roman" w:hAnsi="Times New Roman" w:cs="Times New Roman"/>
          <w:bCs/>
          <w:i/>
          <w:iCs/>
          <w:sz w:val="24"/>
          <w:szCs w:val="24"/>
        </w:rPr>
        <w:t xml:space="preserve"> days and I felt sorry for her.” </w:t>
      </w:r>
      <w:r w:rsidRPr="007700E7">
        <w:rPr>
          <w:rFonts w:ascii="Times New Roman" w:hAnsi="Times New Roman" w:cs="Times New Roman"/>
          <w:bCs/>
          <w:iCs/>
          <w:sz w:val="24"/>
          <w:szCs w:val="24"/>
        </w:rPr>
        <w:t>When ask</w:t>
      </w:r>
      <w:r>
        <w:rPr>
          <w:rFonts w:ascii="Times New Roman" w:hAnsi="Times New Roman" w:cs="Times New Roman"/>
          <w:bCs/>
          <w:iCs/>
          <w:sz w:val="24"/>
          <w:szCs w:val="24"/>
        </w:rPr>
        <w:t>ed</w:t>
      </w:r>
      <w:r w:rsidRPr="007700E7">
        <w:rPr>
          <w:rFonts w:ascii="Times New Roman" w:hAnsi="Times New Roman" w:cs="Times New Roman"/>
          <w:bCs/>
          <w:iCs/>
          <w:sz w:val="24"/>
          <w:szCs w:val="24"/>
        </w:rPr>
        <w:t xml:space="preserve"> about the </w:t>
      </w:r>
      <w:r>
        <w:rPr>
          <w:rFonts w:ascii="Times New Roman" w:hAnsi="Times New Roman" w:cs="Times New Roman"/>
          <w:bCs/>
          <w:iCs/>
          <w:sz w:val="24"/>
          <w:szCs w:val="24"/>
        </w:rPr>
        <w:t>severity</w:t>
      </w:r>
      <w:r w:rsidRPr="007700E7">
        <w:rPr>
          <w:rFonts w:ascii="Times New Roman" w:hAnsi="Times New Roman" w:cs="Times New Roman"/>
          <w:bCs/>
          <w:iCs/>
          <w:sz w:val="24"/>
          <w:szCs w:val="24"/>
        </w:rPr>
        <w:t xml:space="preserve"> of children’s sunburn, </w:t>
      </w:r>
      <w:r>
        <w:rPr>
          <w:rFonts w:ascii="Times New Roman" w:hAnsi="Times New Roman" w:cs="Times New Roman"/>
          <w:bCs/>
          <w:iCs/>
          <w:sz w:val="24"/>
          <w:szCs w:val="24"/>
        </w:rPr>
        <w:t>it appeared difficult for parents to define the sunburn</w:t>
      </w:r>
      <w:r w:rsidRPr="007700E7">
        <w:rPr>
          <w:rFonts w:ascii="Times New Roman" w:hAnsi="Times New Roman" w:cs="Times New Roman"/>
          <w:bCs/>
          <w:iCs/>
          <w:sz w:val="24"/>
          <w:szCs w:val="24"/>
        </w:rPr>
        <w:t xml:space="preserve">: </w:t>
      </w:r>
      <w:r w:rsidRPr="007700E7">
        <w:rPr>
          <w:rFonts w:ascii="Times New Roman" w:hAnsi="Times New Roman" w:cs="Times New Roman"/>
          <w:bCs/>
          <w:i/>
          <w:iCs/>
          <w:sz w:val="24"/>
          <w:szCs w:val="24"/>
        </w:rPr>
        <w:t>“Hmm, not really burnt. I didn’t think she was, that she was suffering from it. No painful sunburn. But I thought she was a bit too red on her calves…”</w:t>
      </w:r>
      <w:r w:rsidRPr="007700E7">
        <w:rPr>
          <w:rFonts w:ascii="Times New Roman" w:hAnsi="Times New Roman" w:cs="Times New Roman"/>
          <w:bCs/>
          <w:iCs/>
          <w:sz w:val="24"/>
          <w:szCs w:val="24"/>
        </w:rPr>
        <w:t xml:space="preserve"> or </w:t>
      </w:r>
      <w:r w:rsidRPr="007700E7">
        <w:rPr>
          <w:rFonts w:ascii="Times New Roman" w:hAnsi="Times New Roman" w:cs="Times New Roman"/>
          <w:bCs/>
          <w:i/>
          <w:iCs/>
          <w:sz w:val="24"/>
          <w:szCs w:val="24"/>
        </w:rPr>
        <w:t xml:space="preserve">“Because sometimes shade is not enough to prevent sunburn. Well sunburn, at least deeper tanning…”. </w:t>
      </w:r>
      <w:r w:rsidRPr="007700E7">
        <w:rPr>
          <w:rFonts w:ascii="Times New Roman" w:hAnsi="Times New Roman" w:cs="Times New Roman"/>
          <w:bCs/>
          <w:iCs/>
          <w:sz w:val="24"/>
          <w:szCs w:val="24"/>
        </w:rPr>
        <w:t xml:space="preserve">In some cases, parents initially stated </w:t>
      </w:r>
      <w:r>
        <w:rPr>
          <w:rFonts w:ascii="Times New Roman" w:hAnsi="Times New Roman" w:cs="Times New Roman"/>
          <w:bCs/>
          <w:iCs/>
          <w:sz w:val="24"/>
          <w:szCs w:val="24"/>
        </w:rPr>
        <w:t xml:space="preserve">that </w:t>
      </w:r>
      <w:r w:rsidRPr="007700E7">
        <w:rPr>
          <w:rFonts w:ascii="Times New Roman" w:hAnsi="Times New Roman" w:cs="Times New Roman"/>
          <w:bCs/>
          <w:iCs/>
          <w:sz w:val="24"/>
          <w:szCs w:val="24"/>
        </w:rPr>
        <w:t xml:space="preserve">no sunburn had occurred, whereas after introducing one or two prompts, they did recall a sunburn situation. Parents mentioned water-related situations being a great challenge for various reasons, such as the water rinsing off sunscreen, children playing </w:t>
      </w:r>
      <w:r>
        <w:rPr>
          <w:rFonts w:ascii="Times New Roman" w:hAnsi="Times New Roman" w:cs="Times New Roman"/>
          <w:bCs/>
          <w:iCs/>
          <w:sz w:val="24"/>
          <w:szCs w:val="24"/>
        </w:rPr>
        <w:t>on</w:t>
      </w:r>
      <w:r w:rsidRPr="007700E7">
        <w:rPr>
          <w:rFonts w:ascii="Times New Roman" w:hAnsi="Times New Roman" w:cs="Times New Roman"/>
          <w:bCs/>
          <w:iCs/>
          <w:sz w:val="24"/>
          <w:szCs w:val="24"/>
        </w:rPr>
        <w:t xml:space="preserve"> the waterfront and refusing appliance or </w:t>
      </w:r>
      <w:r>
        <w:rPr>
          <w:rFonts w:ascii="Times New Roman" w:hAnsi="Times New Roman" w:cs="Times New Roman"/>
          <w:bCs/>
          <w:iCs/>
          <w:sz w:val="24"/>
          <w:szCs w:val="24"/>
        </w:rPr>
        <w:t xml:space="preserve">re-appliance, or </w:t>
      </w:r>
      <w:r w:rsidRPr="007700E7">
        <w:rPr>
          <w:rFonts w:ascii="Times New Roman" w:hAnsi="Times New Roman" w:cs="Times New Roman"/>
          <w:bCs/>
          <w:iCs/>
          <w:sz w:val="24"/>
          <w:szCs w:val="24"/>
        </w:rPr>
        <w:t xml:space="preserve">characteristics in the physical environment impeding sun protection (e.g. absence of shade). Several parents mentioned the temperature as an </w:t>
      </w:r>
      <w:r>
        <w:rPr>
          <w:rFonts w:ascii="Times New Roman" w:hAnsi="Times New Roman" w:cs="Times New Roman"/>
          <w:bCs/>
          <w:iCs/>
          <w:sz w:val="24"/>
          <w:szCs w:val="24"/>
        </w:rPr>
        <w:t>indicator</w:t>
      </w:r>
      <w:r w:rsidRPr="007700E7">
        <w:rPr>
          <w:rFonts w:ascii="Times New Roman" w:hAnsi="Times New Roman" w:cs="Times New Roman"/>
          <w:bCs/>
          <w:iCs/>
          <w:sz w:val="24"/>
          <w:szCs w:val="24"/>
        </w:rPr>
        <w:t xml:space="preserve"> for necessary sun protection measures: </w:t>
      </w:r>
      <w:r w:rsidRPr="007700E7">
        <w:rPr>
          <w:rFonts w:ascii="Times New Roman" w:hAnsi="Times New Roman" w:cs="Times New Roman"/>
          <w:bCs/>
          <w:i/>
          <w:sz w:val="24"/>
          <w:szCs w:val="24"/>
        </w:rPr>
        <w:lastRenderedPageBreak/>
        <w:t xml:space="preserve">“But in the Netherlands I often think: ah well, it’s not that bad </w:t>
      </w:r>
      <w:r>
        <w:rPr>
          <w:rFonts w:ascii="Times New Roman" w:hAnsi="Times New Roman" w:cs="Times New Roman"/>
          <w:bCs/>
          <w:i/>
          <w:sz w:val="24"/>
          <w:szCs w:val="24"/>
        </w:rPr>
        <w:t>at</w:t>
      </w:r>
      <w:r w:rsidRPr="007700E7">
        <w:rPr>
          <w:rFonts w:ascii="Times New Roman" w:hAnsi="Times New Roman" w:cs="Times New Roman"/>
          <w:bCs/>
          <w:i/>
          <w:sz w:val="24"/>
          <w:szCs w:val="24"/>
        </w:rPr>
        <w:t xml:space="preserve"> 23 degrees </w:t>
      </w:r>
      <w:r w:rsidRPr="007700E7">
        <w:rPr>
          <w:rFonts w:ascii="Times New Roman" w:hAnsi="Times New Roman" w:cs="Times New Roman"/>
          <w:bCs/>
          <w:sz w:val="24"/>
          <w:szCs w:val="24"/>
        </w:rPr>
        <w:t>(Celsius)</w:t>
      </w:r>
      <w:r w:rsidRPr="007700E7">
        <w:rPr>
          <w:rFonts w:ascii="Times New Roman" w:hAnsi="Times New Roman" w:cs="Times New Roman"/>
          <w:bCs/>
          <w:i/>
          <w:sz w:val="24"/>
          <w:szCs w:val="24"/>
        </w:rPr>
        <w:t>…”</w:t>
      </w:r>
      <w:r w:rsidRPr="007700E7">
        <w:rPr>
          <w:rFonts w:ascii="Times New Roman" w:hAnsi="Times New Roman" w:cs="Times New Roman"/>
          <w:bCs/>
          <w:sz w:val="24"/>
          <w:szCs w:val="24"/>
        </w:rPr>
        <w:t xml:space="preserve">, or: </w:t>
      </w:r>
      <w:r w:rsidRPr="007700E7">
        <w:rPr>
          <w:rFonts w:ascii="Times New Roman" w:hAnsi="Times New Roman" w:cs="Times New Roman"/>
          <w:bCs/>
          <w:i/>
          <w:sz w:val="24"/>
          <w:szCs w:val="24"/>
        </w:rPr>
        <w:t xml:space="preserve">“… and if it’s very hot sometimes, applying sunscreen only once </w:t>
      </w:r>
      <w:r>
        <w:rPr>
          <w:rFonts w:ascii="Times New Roman" w:hAnsi="Times New Roman" w:cs="Times New Roman"/>
          <w:bCs/>
          <w:i/>
          <w:sz w:val="24"/>
          <w:szCs w:val="24"/>
        </w:rPr>
        <w:t>may not be sufficient</w:t>
      </w:r>
      <w:r w:rsidRPr="007700E7" w:rsidDel="003B4B02">
        <w:rPr>
          <w:rFonts w:ascii="Times New Roman" w:hAnsi="Times New Roman" w:cs="Times New Roman"/>
          <w:bCs/>
          <w:i/>
          <w:sz w:val="24"/>
          <w:szCs w:val="24"/>
        </w:rPr>
        <w:t xml:space="preserve"> </w:t>
      </w:r>
      <w:r w:rsidRPr="007700E7">
        <w:rPr>
          <w:rFonts w:ascii="Times New Roman" w:hAnsi="Times New Roman" w:cs="Times New Roman"/>
          <w:bCs/>
          <w:i/>
          <w:sz w:val="24"/>
          <w:szCs w:val="24"/>
        </w:rPr>
        <w:t xml:space="preserve">…”. </w:t>
      </w:r>
      <w:r w:rsidRPr="007700E7">
        <w:rPr>
          <w:rFonts w:ascii="Times New Roman" w:hAnsi="Times New Roman" w:cs="Times New Roman"/>
          <w:bCs/>
          <w:sz w:val="24"/>
          <w:szCs w:val="24"/>
        </w:rPr>
        <w:t xml:space="preserve">The </w:t>
      </w:r>
      <w:r>
        <w:rPr>
          <w:rFonts w:ascii="Times New Roman" w:hAnsi="Times New Roman" w:cs="Times New Roman"/>
          <w:bCs/>
          <w:sz w:val="24"/>
          <w:szCs w:val="24"/>
        </w:rPr>
        <w:t>amount of cloudiness</w:t>
      </w:r>
      <w:r w:rsidRPr="007700E7">
        <w:rPr>
          <w:rFonts w:ascii="Times New Roman" w:hAnsi="Times New Roman" w:cs="Times New Roman"/>
          <w:bCs/>
          <w:sz w:val="24"/>
          <w:szCs w:val="24"/>
        </w:rPr>
        <w:t xml:space="preserve"> was also </w:t>
      </w:r>
      <w:r>
        <w:rPr>
          <w:rFonts w:ascii="Times New Roman" w:hAnsi="Times New Roman" w:cs="Times New Roman"/>
          <w:bCs/>
          <w:sz w:val="24"/>
          <w:szCs w:val="24"/>
        </w:rPr>
        <w:t xml:space="preserve">mentioned as making it </w:t>
      </w:r>
      <w:r w:rsidRPr="007700E7">
        <w:rPr>
          <w:rFonts w:ascii="Times New Roman" w:hAnsi="Times New Roman" w:cs="Times New Roman"/>
          <w:bCs/>
          <w:sz w:val="24"/>
          <w:szCs w:val="24"/>
        </w:rPr>
        <w:t xml:space="preserve">difficult </w:t>
      </w:r>
      <w:r>
        <w:rPr>
          <w:rFonts w:ascii="Times New Roman" w:hAnsi="Times New Roman" w:cs="Times New Roman"/>
          <w:bCs/>
          <w:sz w:val="24"/>
          <w:szCs w:val="24"/>
        </w:rPr>
        <w:t xml:space="preserve">to </w:t>
      </w:r>
      <w:r w:rsidRPr="007700E7">
        <w:rPr>
          <w:rFonts w:ascii="Times New Roman" w:hAnsi="Times New Roman" w:cs="Times New Roman"/>
          <w:bCs/>
          <w:sz w:val="24"/>
          <w:szCs w:val="24"/>
        </w:rPr>
        <w:t>estimat</w:t>
      </w:r>
      <w:r>
        <w:rPr>
          <w:rFonts w:ascii="Times New Roman" w:hAnsi="Times New Roman" w:cs="Times New Roman"/>
          <w:bCs/>
          <w:sz w:val="24"/>
          <w:szCs w:val="24"/>
        </w:rPr>
        <w:t>e</w:t>
      </w:r>
      <w:r w:rsidRPr="007700E7">
        <w:rPr>
          <w:rFonts w:ascii="Times New Roman" w:hAnsi="Times New Roman" w:cs="Times New Roman"/>
          <w:bCs/>
          <w:sz w:val="24"/>
          <w:szCs w:val="24"/>
        </w:rPr>
        <w:t xml:space="preserve"> the UVR-strength: </w:t>
      </w:r>
      <w:r w:rsidRPr="007700E7">
        <w:rPr>
          <w:rFonts w:ascii="Times New Roman" w:hAnsi="Times New Roman" w:cs="Times New Roman"/>
          <w:bCs/>
          <w:i/>
          <w:sz w:val="24"/>
          <w:szCs w:val="24"/>
        </w:rPr>
        <w:t>“If it’s a bit cloudy for example, you don’t feel like ‘Oh, let’s put on a hat’, while the sun can still</w:t>
      </w:r>
      <w:r>
        <w:rPr>
          <w:rFonts w:ascii="Times New Roman" w:hAnsi="Times New Roman" w:cs="Times New Roman"/>
          <w:bCs/>
          <w:i/>
          <w:sz w:val="24"/>
          <w:szCs w:val="24"/>
        </w:rPr>
        <w:t xml:space="preserve"> </w:t>
      </w:r>
      <w:r w:rsidRPr="007700E7">
        <w:rPr>
          <w:rFonts w:ascii="Times New Roman" w:hAnsi="Times New Roman" w:cs="Times New Roman"/>
          <w:bCs/>
          <w:i/>
          <w:sz w:val="24"/>
          <w:szCs w:val="24"/>
        </w:rPr>
        <w:t>be very strong. That makes it so difficult”</w:t>
      </w:r>
      <w:r w:rsidRPr="007700E7">
        <w:rPr>
          <w:rFonts w:ascii="Times New Roman" w:hAnsi="Times New Roman" w:cs="Times New Roman"/>
          <w:bCs/>
          <w:sz w:val="24"/>
          <w:szCs w:val="24"/>
        </w:rPr>
        <w:t>.</w:t>
      </w:r>
    </w:p>
    <w:p w14:paraId="191B032B" w14:textId="77777777" w:rsidR="00E55D3D" w:rsidRPr="007700E7" w:rsidRDefault="00E55D3D" w:rsidP="007975FE">
      <w:pPr>
        <w:pStyle w:val="NoSpacing"/>
        <w:ind w:firstLine="720"/>
        <w:jc w:val="both"/>
        <w:rPr>
          <w:rFonts w:ascii="Times New Roman" w:hAnsi="Times New Roman" w:cs="Times New Roman"/>
          <w:bCs/>
          <w:iCs/>
          <w:sz w:val="24"/>
          <w:szCs w:val="24"/>
        </w:rPr>
      </w:pPr>
      <w:r w:rsidRPr="007700E7">
        <w:rPr>
          <w:rFonts w:ascii="Times New Roman" w:hAnsi="Times New Roman" w:cs="Times New Roman"/>
          <w:bCs/>
          <w:iCs/>
          <w:sz w:val="24"/>
          <w:szCs w:val="24"/>
        </w:rPr>
        <w:t xml:space="preserve">Seven parents could either not </w:t>
      </w:r>
      <w:r>
        <w:rPr>
          <w:rFonts w:ascii="Times New Roman" w:hAnsi="Times New Roman" w:cs="Times New Roman"/>
          <w:bCs/>
          <w:iCs/>
          <w:sz w:val="24"/>
          <w:szCs w:val="24"/>
        </w:rPr>
        <w:t>recall their child having been sunburnt,</w:t>
      </w:r>
      <w:r w:rsidRPr="007700E7">
        <w:rPr>
          <w:rFonts w:ascii="Times New Roman" w:hAnsi="Times New Roman" w:cs="Times New Roman"/>
          <w:bCs/>
          <w:iCs/>
          <w:sz w:val="24"/>
          <w:szCs w:val="24"/>
        </w:rPr>
        <w:t xml:space="preserve"> or indicated that their child had never experienced sunburn, after which the researchers asked the parents to imagine a sunburn situation. Nonetheless, these parents were able to provide detailed information and examples regarding several potential sunburn situations and related </w:t>
      </w:r>
      <w:r>
        <w:rPr>
          <w:rFonts w:ascii="Times New Roman" w:hAnsi="Times New Roman" w:cs="Times New Roman"/>
          <w:bCs/>
          <w:iCs/>
          <w:sz w:val="24"/>
          <w:szCs w:val="24"/>
        </w:rPr>
        <w:t>barriers</w:t>
      </w:r>
      <w:r w:rsidRPr="007700E7">
        <w:rPr>
          <w:rFonts w:ascii="Times New Roman" w:hAnsi="Times New Roman" w:cs="Times New Roman"/>
          <w:bCs/>
          <w:iCs/>
          <w:sz w:val="24"/>
          <w:szCs w:val="24"/>
        </w:rPr>
        <w:t xml:space="preserve">. The researchers identified these situations as implicit sunburn situations. Moreover, the observation emerged that these parents did not recognize sunburn as such, even though previously provided information proved otherwise, as illustrated by the following examples: </w:t>
      </w:r>
      <w:r w:rsidRPr="007700E7">
        <w:rPr>
          <w:rFonts w:ascii="Times New Roman" w:hAnsi="Times New Roman" w:cs="Times New Roman"/>
          <w:bCs/>
          <w:i/>
          <w:iCs/>
          <w:sz w:val="24"/>
          <w:szCs w:val="24"/>
        </w:rPr>
        <w:t xml:space="preserve">“… somewhat reddened skin, but not really burnt with blisters or other distress, so not really burnt, no”, </w:t>
      </w:r>
      <w:r w:rsidRPr="007700E7">
        <w:rPr>
          <w:rFonts w:ascii="Times New Roman" w:hAnsi="Times New Roman" w:cs="Times New Roman"/>
          <w:bCs/>
          <w:iCs/>
          <w:sz w:val="24"/>
          <w:szCs w:val="24"/>
        </w:rPr>
        <w:t xml:space="preserve">and </w:t>
      </w:r>
      <w:r w:rsidRPr="007700E7">
        <w:rPr>
          <w:rFonts w:ascii="Times New Roman" w:hAnsi="Times New Roman" w:cs="Times New Roman"/>
          <w:bCs/>
          <w:i/>
          <w:iCs/>
          <w:sz w:val="24"/>
          <w:szCs w:val="24"/>
        </w:rPr>
        <w:t xml:space="preserve">“Because, yes, it was red, but fortunately not burnt”. </w:t>
      </w:r>
      <w:r w:rsidRPr="007700E7">
        <w:rPr>
          <w:rFonts w:ascii="Times New Roman" w:hAnsi="Times New Roman" w:cs="Times New Roman"/>
          <w:bCs/>
          <w:iCs/>
          <w:sz w:val="24"/>
          <w:szCs w:val="24"/>
        </w:rPr>
        <w:t xml:space="preserve">These parents </w:t>
      </w:r>
      <w:r>
        <w:rPr>
          <w:rFonts w:ascii="Times New Roman" w:hAnsi="Times New Roman" w:cs="Times New Roman"/>
          <w:bCs/>
          <w:iCs/>
          <w:sz w:val="24"/>
          <w:szCs w:val="24"/>
        </w:rPr>
        <w:t>stated</w:t>
      </w:r>
      <w:r w:rsidRPr="007700E7">
        <w:rPr>
          <w:rFonts w:ascii="Times New Roman" w:hAnsi="Times New Roman" w:cs="Times New Roman"/>
          <w:bCs/>
          <w:iCs/>
          <w:sz w:val="24"/>
          <w:szCs w:val="24"/>
        </w:rPr>
        <w:t xml:space="preserve"> that they imagined </w:t>
      </w:r>
      <w:r>
        <w:rPr>
          <w:rFonts w:ascii="Times New Roman" w:hAnsi="Times New Roman" w:cs="Times New Roman"/>
          <w:bCs/>
          <w:iCs/>
          <w:sz w:val="24"/>
          <w:szCs w:val="24"/>
        </w:rPr>
        <w:t xml:space="preserve">it would be challenging </w:t>
      </w:r>
      <w:r w:rsidRPr="007700E7">
        <w:rPr>
          <w:rFonts w:ascii="Times New Roman" w:hAnsi="Times New Roman" w:cs="Times New Roman"/>
          <w:bCs/>
          <w:iCs/>
          <w:sz w:val="24"/>
          <w:szCs w:val="24"/>
        </w:rPr>
        <w:t>not being present to have control over sun protection (e.g. their child being at school or at a friend’s house), since teachers or other caretakers could be unaware about adequate sun protection measures. Second, situations in which children were engaging in outdoor activities (e.g. playing, biking</w:t>
      </w:r>
      <w:r>
        <w:rPr>
          <w:rFonts w:ascii="Times New Roman" w:hAnsi="Times New Roman" w:cs="Times New Roman"/>
          <w:bCs/>
          <w:iCs/>
          <w:sz w:val="24"/>
          <w:szCs w:val="24"/>
        </w:rPr>
        <w:t>,</w:t>
      </w:r>
      <w:r w:rsidRPr="007700E7">
        <w:rPr>
          <w:rFonts w:ascii="Times New Roman" w:hAnsi="Times New Roman" w:cs="Times New Roman"/>
          <w:bCs/>
          <w:iCs/>
          <w:sz w:val="24"/>
          <w:szCs w:val="24"/>
        </w:rPr>
        <w:t xml:space="preserve"> or at sport</w:t>
      </w:r>
      <w:r>
        <w:rPr>
          <w:rFonts w:ascii="Times New Roman" w:hAnsi="Times New Roman" w:cs="Times New Roman"/>
          <w:bCs/>
          <w:iCs/>
          <w:sz w:val="24"/>
          <w:szCs w:val="24"/>
        </w:rPr>
        <w:t>s</w:t>
      </w:r>
      <w:r w:rsidRPr="007700E7">
        <w:rPr>
          <w:rFonts w:ascii="Times New Roman" w:hAnsi="Times New Roman" w:cs="Times New Roman"/>
          <w:bCs/>
          <w:iCs/>
          <w:sz w:val="24"/>
          <w:szCs w:val="24"/>
        </w:rPr>
        <w:t xml:space="preserve"> clubs), were </w:t>
      </w:r>
      <w:r>
        <w:rPr>
          <w:rFonts w:ascii="Times New Roman" w:hAnsi="Times New Roman" w:cs="Times New Roman"/>
          <w:bCs/>
          <w:iCs/>
          <w:sz w:val="24"/>
          <w:szCs w:val="24"/>
        </w:rPr>
        <w:t>considered to be</w:t>
      </w:r>
      <w:r w:rsidRPr="007700E7">
        <w:rPr>
          <w:rFonts w:ascii="Times New Roman" w:hAnsi="Times New Roman" w:cs="Times New Roman"/>
          <w:bCs/>
          <w:iCs/>
          <w:sz w:val="24"/>
          <w:szCs w:val="24"/>
        </w:rPr>
        <w:t xml:space="preserve"> difficult since the focus of the situation simply did not concern sun protection. Third, parents acknowledged several barriers related to the climate or the physical environment</w:t>
      </w:r>
      <w:r>
        <w:rPr>
          <w:rFonts w:ascii="Times New Roman" w:hAnsi="Times New Roman" w:cs="Times New Roman"/>
          <w:bCs/>
          <w:iCs/>
          <w:sz w:val="24"/>
          <w:szCs w:val="24"/>
        </w:rPr>
        <w:t>,</w:t>
      </w:r>
      <w:r w:rsidRPr="007700E7">
        <w:rPr>
          <w:rFonts w:ascii="Times New Roman" w:hAnsi="Times New Roman" w:cs="Times New Roman"/>
          <w:bCs/>
          <w:iCs/>
          <w:sz w:val="24"/>
          <w:szCs w:val="24"/>
        </w:rPr>
        <w:t xml:space="preserve"> such as wind and cloud coverage causing misinterpretation of the </w:t>
      </w:r>
      <w:r>
        <w:rPr>
          <w:rFonts w:ascii="Times New Roman" w:hAnsi="Times New Roman" w:cs="Times New Roman"/>
          <w:bCs/>
          <w:iCs/>
          <w:sz w:val="24"/>
          <w:szCs w:val="24"/>
        </w:rPr>
        <w:t>UV index</w:t>
      </w:r>
      <w:r w:rsidRPr="007700E7">
        <w:rPr>
          <w:rFonts w:ascii="Times New Roman" w:hAnsi="Times New Roman" w:cs="Times New Roman"/>
          <w:bCs/>
          <w:iCs/>
          <w:sz w:val="24"/>
          <w:szCs w:val="24"/>
        </w:rPr>
        <w:t xml:space="preserve">. </w:t>
      </w:r>
    </w:p>
    <w:p w14:paraId="3C5550B4" w14:textId="77777777" w:rsidR="00E55D3D" w:rsidRPr="007700E7" w:rsidRDefault="00E55D3D" w:rsidP="007975FE">
      <w:pPr>
        <w:pStyle w:val="NoSpacing"/>
        <w:ind w:firstLine="720"/>
        <w:jc w:val="both"/>
        <w:rPr>
          <w:rFonts w:ascii="Times New Roman" w:hAnsi="Times New Roman" w:cs="Times New Roman"/>
          <w:bCs/>
          <w:iCs/>
          <w:sz w:val="24"/>
          <w:szCs w:val="24"/>
        </w:rPr>
      </w:pPr>
    </w:p>
    <w:p w14:paraId="3005D931" w14:textId="77777777" w:rsidR="00E55D3D" w:rsidRPr="00944B48" w:rsidRDefault="00E55D3D" w:rsidP="007975FE">
      <w:pPr>
        <w:pStyle w:val="NoSpacing"/>
        <w:jc w:val="both"/>
        <w:rPr>
          <w:rFonts w:ascii="Times New Roman" w:hAnsi="Times New Roman" w:cs="Times New Roman"/>
          <w:bCs/>
          <w:i/>
          <w:iCs/>
          <w:sz w:val="24"/>
          <w:szCs w:val="24"/>
        </w:rPr>
      </w:pPr>
      <w:r w:rsidRPr="00944B48">
        <w:rPr>
          <w:rFonts w:ascii="Times New Roman" w:hAnsi="Times New Roman" w:cs="Times New Roman"/>
          <w:bCs/>
          <w:i/>
          <w:iCs/>
          <w:sz w:val="24"/>
          <w:szCs w:val="24"/>
        </w:rPr>
        <w:t>Anticipated and unanticipated situations</w:t>
      </w:r>
    </w:p>
    <w:p w14:paraId="6B69F16F" w14:textId="77777777" w:rsidR="00E55D3D" w:rsidRPr="007700E7" w:rsidRDefault="00E55D3D" w:rsidP="007975FE">
      <w:pPr>
        <w:pStyle w:val="NoSpacing"/>
        <w:jc w:val="both"/>
        <w:rPr>
          <w:rFonts w:ascii="Times New Roman" w:hAnsi="Times New Roman" w:cs="Times New Roman"/>
          <w:bCs/>
          <w:iCs/>
          <w:sz w:val="24"/>
          <w:szCs w:val="24"/>
        </w:rPr>
      </w:pPr>
      <w:r w:rsidRPr="007700E7">
        <w:rPr>
          <w:rFonts w:ascii="Times New Roman" w:hAnsi="Times New Roman" w:cs="Times New Roman"/>
          <w:bCs/>
          <w:iCs/>
          <w:sz w:val="24"/>
          <w:szCs w:val="24"/>
        </w:rPr>
        <w:t xml:space="preserve">When parents expected to be out in the sun, the majority took precautions by applying at least one sun protection method to protect their children’s skin. Despite this, parents frequently mentioned </w:t>
      </w:r>
      <w:r>
        <w:rPr>
          <w:rFonts w:ascii="Times New Roman" w:hAnsi="Times New Roman" w:cs="Times New Roman"/>
          <w:bCs/>
          <w:iCs/>
          <w:sz w:val="24"/>
          <w:szCs w:val="24"/>
        </w:rPr>
        <w:t>being</w:t>
      </w:r>
      <w:r w:rsidRPr="007700E7">
        <w:rPr>
          <w:rFonts w:ascii="Times New Roman" w:hAnsi="Times New Roman" w:cs="Times New Roman"/>
          <w:bCs/>
          <w:iCs/>
          <w:sz w:val="24"/>
          <w:szCs w:val="24"/>
        </w:rPr>
        <w:t xml:space="preserve"> surprised by the strength of the sun, resulting in sunburn. Parents described </w:t>
      </w:r>
      <w:r>
        <w:rPr>
          <w:rFonts w:ascii="Times New Roman" w:hAnsi="Times New Roman" w:cs="Times New Roman"/>
          <w:bCs/>
          <w:iCs/>
          <w:sz w:val="24"/>
          <w:szCs w:val="24"/>
        </w:rPr>
        <w:t xml:space="preserve">feeling that </w:t>
      </w:r>
      <w:r w:rsidRPr="007700E7">
        <w:rPr>
          <w:rFonts w:ascii="Times New Roman" w:hAnsi="Times New Roman" w:cs="Times New Roman"/>
          <w:bCs/>
          <w:iCs/>
          <w:sz w:val="24"/>
          <w:szCs w:val="24"/>
        </w:rPr>
        <w:t>their child’s sunburn occurred</w:t>
      </w:r>
      <w:r>
        <w:rPr>
          <w:rFonts w:ascii="Times New Roman" w:hAnsi="Times New Roman" w:cs="Times New Roman"/>
          <w:bCs/>
          <w:iCs/>
          <w:sz w:val="24"/>
          <w:szCs w:val="24"/>
        </w:rPr>
        <w:t xml:space="preserve"> suddenly</w:t>
      </w:r>
      <w:r w:rsidRPr="007700E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and that </w:t>
      </w:r>
      <w:r w:rsidRPr="007700E7">
        <w:rPr>
          <w:rFonts w:ascii="Times New Roman" w:hAnsi="Times New Roman" w:cs="Times New Roman"/>
          <w:bCs/>
          <w:iCs/>
          <w:sz w:val="24"/>
          <w:szCs w:val="24"/>
        </w:rPr>
        <w:t xml:space="preserve">they were shocked by the rapidity of the event: </w:t>
      </w:r>
      <w:r w:rsidRPr="007700E7">
        <w:rPr>
          <w:rFonts w:ascii="Times New Roman" w:hAnsi="Times New Roman" w:cs="Times New Roman"/>
          <w:bCs/>
          <w:i/>
          <w:iCs/>
          <w:sz w:val="24"/>
          <w:szCs w:val="24"/>
        </w:rPr>
        <w:t xml:space="preserve">“Yes, it went faster than I thought. Maybe the </w:t>
      </w:r>
      <w:r>
        <w:rPr>
          <w:rFonts w:ascii="Times New Roman" w:hAnsi="Times New Roman" w:cs="Times New Roman"/>
          <w:bCs/>
          <w:i/>
          <w:iCs/>
          <w:sz w:val="24"/>
          <w:szCs w:val="24"/>
        </w:rPr>
        <w:t xml:space="preserve">power of the </w:t>
      </w:r>
      <w:r w:rsidRPr="007700E7">
        <w:rPr>
          <w:rFonts w:ascii="Times New Roman" w:hAnsi="Times New Roman" w:cs="Times New Roman"/>
          <w:bCs/>
          <w:i/>
          <w:iCs/>
          <w:sz w:val="24"/>
          <w:szCs w:val="24"/>
        </w:rPr>
        <w:t xml:space="preserve">sun </w:t>
      </w:r>
      <w:r w:rsidRPr="007700E7">
        <w:rPr>
          <w:rFonts w:ascii="Times New Roman" w:hAnsi="Times New Roman" w:cs="Times New Roman"/>
          <w:bCs/>
          <w:iCs/>
          <w:sz w:val="24"/>
          <w:szCs w:val="24"/>
        </w:rPr>
        <w:t>(</w:t>
      </w:r>
      <w:r>
        <w:rPr>
          <w:rFonts w:ascii="Times New Roman" w:hAnsi="Times New Roman" w:cs="Times New Roman"/>
          <w:bCs/>
          <w:iCs/>
          <w:sz w:val="24"/>
          <w:szCs w:val="24"/>
        </w:rPr>
        <w:t>UV index</w:t>
      </w:r>
      <w:r w:rsidRPr="007700E7">
        <w:rPr>
          <w:rFonts w:ascii="Times New Roman" w:hAnsi="Times New Roman" w:cs="Times New Roman"/>
          <w:bCs/>
          <w:iCs/>
          <w:sz w:val="24"/>
          <w:szCs w:val="24"/>
        </w:rPr>
        <w:t>)</w:t>
      </w:r>
      <w:r w:rsidRPr="007700E7">
        <w:rPr>
          <w:rFonts w:ascii="Times New Roman" w:hAnsi="Times New Roman" w:cs="Times New Roman"/>
          <w:bCs/>
          <w:i/>
          <w:iCs/>
          <w:sz w:val="24"/>
          <w:szCs w:val="24"/>
        </w:rPr>
        <w:t xml:space="preserve"> was too strong and I think I underestimated that”</w:t>
      </w:r>
      <w:r w:rsidRPr="007700E7">
        <w:rPr>
          <w:rFonts w:ascii="Times New Roman" w:hAnsi="Times New Roman" w:cs="Times New Roman"/>
          <w:bCs/>
          <w:iCs/>
          <w:sz w:val="24"/>
          <w:szCs w:val="24"/>
        </w:rPr>
        <w:t xml:space="preserve">. During this expected sun exposure, parents were not able to intervene earlier since the critical point in time was too abrupt: </w:t>
      </w:r>
      <w:r w:rsidRPr="007700E7">
        <w:rPr>
          <w:rFonts w:ascii="Times New Roman" w:hAnsi="Times New Roman" w:cs="Times New Roman"/>
          <w:bCs/>
          <w:i/>
          <w:iCs/>
          <w:sz w:val="24"/>
          <w:szCs w:val="24"/>
        </w:rPr>
        <w:t xml:space="preserve">“…It </w:t>
      </w:r>
      <w:r>
        <w:rPr>
          <w:rFonts w:ascii="Times New Roman" w:hAnsi="Times New Roman" w:cs="Times New Roman"/>
          <w:bCs/>
          <w:i/>
          <w:iCs/>
          <w:sz w:val="24"/>
          <w:szCs w:val="24"/>
        </w:rPr>
        <w:t>took</w:t>
      </w:r>
      <w:r w:rsidRPr="007700E7">
        <w:rPr>
          <w:rFonts w:ascii="Times New Roman" w:hAnsi="Times New Roman" w:cs="Times New Roman"/>
          <w:bCs/>
          <w:i/>
          <w:iCs/>
          <w:sz w:val="24"/>
          <w:szCs w:val="24"/>
        </w:rPr>
        <w:t xml:space="preserve"> me by surprise. It </w:t>
      </w:r>
      <w:r w:rsidRPr="007700E7">
        <w:rPr>
          <w:rFonts w:ascii="Times New Roman" w:hAnsi="Times New Roman" w:cs="Times New Roman"/>
          <w:bCs/>
          <w:iCs/>
          <w:sz w:val="24"/>
          <w:szCs w:val="24"/>
        </w:rPr>
        <w:t>(sunburn)</w:t>
      </w:r>
      <w:r w:rsidRPr="007700E7">
        <w:rPr>
          <w:rFonts w:ascii="Times New Roman" w:hAnsi="Times New Roman" w:cs="Times New Roman"/>
          <w:bCs/>
          <w:i/>
          <w:iCs/>
          <w:sz w:val="24"/>
          <w:szCs w:val="24"/>
        </w:rPr>
        <w:t xml:space="preserve"> went faster than I’d expected”</w:t>
      </w:r>
      <w:r w:rsidRPr="007700E7">
        <w:rPr>
          <w:rFonts w:ascii="Times New Roman" w:hAnsi="Times New Roman" w:cs="Times New Roman"/>
          <w:bCs/>
          <w:iCs/>
          <w:sz w:val="24"/>
          <w:szCs w:val="24"/>
        </w:rPr>
        <w:t>.</w:t>
      </w:r>
    </w:p>
    <w:p w14:paraId="5A6017D9" w14:textId="77777777" w:rsidR="00E55D3D" w:rsidRPr="007700E7" w:rsidRDefault="00E55D3D" w:rsidP="007975FE">
      <w:pPr>
        <w:pStyle w:val="NoSpacing"/>
        <w:ind w:firstLine="720"/>
        <w:jc w:val="both"/>
        <w:rPr>
          <w:rFonts w:ascii="Times New Roman" w:hAnsi="Times New Roman" w:cs="Times New Roman"/>
          <w:bCs/>
          <w:iCs/>
          <w:sz w:val="24"/>
          <w:szCs w:val="24"/>
        </w:rPr>
      </w:pPr>
      <w:r w:rsidRPr="007700E7">
        <w:rPr>
          <w:rFonts w:ascii="Times New Roman" w:eastAsia="Times New Roman" w:hAnsi="Times New Roman"/>
          <w:sz w:val="24"/>
          <w:szCs w:val="24"/>
        </w:rPr>
        <w:t>Furthermore, u</w:t>
      </w:r>
      <w:r w:rsidRPr="007700E7">
        <w:rPr>
          <w:rFonts w:ascii="Times New Roman" w:hAnsi="Times New Roman" w:cs="Times New Roman"/>
          <w:bCs/>
          <w:iCs/>
          <w:sz w:val="24"/>
          <w:szCs w:val="24"/>
        </w:rPr>
        <w:t xml:space="preserve">nexpected sun exposure occurred especially when the sun exposure </w:t>
      </w:r>
      <w:r>
        <w:rPr>
          <w:rFonts w:ascii="Times New Roman" w:hAnsi="Times New Roman" w:cs="Times New Roman"/>
          <w:bCs/>
          <w:iCs/>
          <w:sz w:val="24"/>
          <w:szCs w:val="24"/>
        </w:rPr>
        <w:t>lasted</w:t>
      </w:r>
      <w:r w:rsidRPr="007700E7">
        <w:rPr>
          <w:rFonts w:ascii="Times New Roman" w:hAnsi="Times New Roman" w:cs="Times New Roman"/>
          <w:bCs/>
          <w:iCs/>
          <w:sz w:val="24"/>
          <w:szCs w:val="24"/>
        </w:rPr>
        <w:t xml:space="preserve"> longer than anticipated or prepared for: </w:t>
      </w:r>
      <w:r w:rsidRPr="007700E7">
        <w:rPr>
          <w:rFonts w:ascii="Times New Roman" w:hAnsi="Times New Roman" w:cs="Times New Roman"/>
          <w:bCs/>
          <w:i/>
          <w:iCs/>
          <w:sz w:val="24"/>
          <w:szCs w:val="24"/>
        </w:rPr>
        <w:t xml:space="preserve">“Uhm but yes, sometimes they are </w:t>
      </w:r>
      <w:r>
        <w:rPr>
          <w:rFonts w:ascii="Times New Roman" w:hAnsi="Times New Roman" w:cs="Times New Roman"/>
          <w:bCs/>
          <w:i/>
          <w:iCs/>
          <w:sz w:val="24"/>
          <w:szCs w:val="24"/>
        </w:rPr>
        <w:t>having so much fun</w:t>
      </w:r>
      <w:r w:rsidRPr="007700E7" w:rsidDel="00577FA8">
        <w:rPr>
          <w:rFonts w:ascii="Times New Roman" w:hAnsi="Times New Roman" w:cs="Times New Roman"/>
          <w:bCs/>
          <w:i/>
          <w:iCs/>
          <w:sz w:val="24"/>
          <w:szCs w:val="24"/>
        </w:rPr>
        <w:t xml:space="preserve"> </w:t>
      </w:r>
      <w:r w:rsidRPr="007700E7">
        <w:rPr>
          <w:rFonts w:ascii="Times New Roman" w:hAnsi="Times New Roman" w:cs="Times New Roman"/>
          <w:bCs/>
          <w:i/>
          <w:iCs/>
          <w:sz w:val="24"/>
          <w:szCs w:val="24"/>
        </w:rPr>
        <w:t xml:space="preserve">… and then uh, yes, then you sometimes forget that </w:t>
      </w:r>
      <w:r w:rsidRPr="007700E7">
        <w:rPr>
          <w:rFonts w:ascii="Times New Roman" w:hAnsi="Times New Roman" w:cs="Times New Roman"/>
          <w:bCs/>
          <w:iCs/>
          <w:sz w:val="24"/>
          <w:szCs w:val="24"/>
        </w:rPr>
        <w:t>(</w:t>
      </w:r>
      <w:r>
        <w:rPr>
          <w:rFonts w:ascii="Times New Roman" w:hAnsi="Times New Roman" w:cs="Times New Roman"/>
          <w:bCs/>
          <w:iCs/>
          <w:sz w:val="24"/>
          <w:szCs w:val="24"/>
        </w:rPr>
        <w:t>initiating</w:t>
      </w:r>
      <w:r w:rsidRPr="007700E7">
        <w:rPr>
          <w:rFonts w:ascii="Times New Roman" w:hAnsi="Times New Roman" w:cs="Times New Roman"/>
          <w:bCs/>
          <w:iCs/>
          <w:sz w:val="24"/>
          <w:szCs w:val="24"/>
        </w:rPr>
        <w:t xml:space="preserve"> sun protection)</w:t>
      </w:r>
      <w:r w:rsidRPr="007700E7">
        <w:rPr>
          <w:rFonts w:ascii="Times New Roman" w:hAnsi="Times New Roman" w:cs="Times New Roman"/>
          <w:bCs/>
          <w:i/>
          <w:iCs/>
          <w:sz w:val="24"/>
          <w:szCs w:val="24"/>
        </w:rPr>
        <w:t>”.</w:t>
      </w:r>
      <w:r w:rsidRPr="007700E7">
        <w:rPr>
          <w:rFonts w:ascii="Times New Roman" w:hAnsi="Times New Roman" w:cs="Times New Roman"/>
          <w:bCs/>
          <w:iCs/>
          <w:sz w:val="24"/>
          <w:szCs w:val="24"/>
        </w:rPr>
        <w:t xml:space="preserve"> In some cases, parents </w:t>
      </w:r>
      <w:r>
        <w:rPr>
          <w:rFonts w:ascii="Times New Roman" w:hAnsi="Times New Roman" w:cs="Times New Roman"/>
          <w:bCs/>
          <w:iCs/>
          <w:sz w:val="24"/>
          <w:szCs w:val="24"/>
        </w:rPr>
        <w:t>did not know</w:t>
      </w:r>
      <w:r w:rsidRPr="007700E7">
        <w:rPr>
          <w:rFonts w:ascii="Times New Roman" w:hAnsi="Times New Roman" w:cs="Times New Roman"/>
          <w:bCs/>
          <w:iCs/>
          <w:sz w:val="24"/>
          <w:szCs w:val="24"/>
        </w:rPr>
        <w:t xml:space="preserve"> their child </w:t>
      </w:r>
      <w:r>
        <w:rPr>
          <w:rFonts w:ascii="Times New Roman" w:hAnsi="Times New Roman" w:cs="Times New Roman"/>
          <w:bCs/>
          <w:iCs/>
          <w:sz w:val="24"/>
          <w:szCs w:val="24"/>
        </w:rPr>
        <w:t>was</w:t>
      </w:r>
      <w:r w:rsidRPr="007700E7">
        <w:rPr>
          <w:rFonts w:ascii="Times New Roman" w:hAnsi="Times New Roman" w:cs="Times New Roman"/>
          <w:bCs/>
          <w:iCs/>
          <w:sz w:val="24"/>
          <w:szCs w:val="24"/>
        </w:rPr>
        <w:t xml:space="preserve"> outside at all. When sun exposure was unexpected or not anticipated, parents did not bring sufficient sun protection products with them or their children were not </w:t>
      </w:r>
      <w:r>
        <w:rPr>
          <w:rFonts w:ascii="Times New Roman" w:hAnsi="Times New Roman" w:cs="Times New Roman"/>
          <w:bCs/>
          <w:iCs/>
          <w:sz w:val="24"/>
          <w:szCs w:val="24"/>
        </w:rPr>
        <w:t>shielded by</w:t>
      </w:r>
      <w:r w:rsidRPr="007700E7">
        <w:rPr>
          <w:rFonts w:ascii="Times New Roman" w:hAnsi="Times New Roman" w:cs="Times New Roman"/>
          <w:bCs/>
          <w:iCs/>
          <w:sz w:val="24"/>
          <w:szCs w:val="24"/>
        </w:rPr>
        <w:t xml:space="preserve"> protective clothing. Moreover, parents mentioned certain situations </w:t>
      </w:r>
      <w:r>
        <w:rPr>
          <w:rFonts w:ascii="Times New Roman" w:hAnsi="Times New Roman" w:cs="Times New Roman"/>
          <w:bCs/>
          <w:iCs/>
          <w:sz w:val="24"/>
          <w:szCs w:val="24"/>
        </w:rPr>
        <w:t xml:space="preserve">as </w:t>
      </w:r>
      <w:r w:rsidRPr="007700E7">
        <w:rPr>
          <w:rFonts w:ascii="Times New Roman" w:hAnsi="Times New Roman" w:cs="Times New Roman"/>
          <w:bCs/>
          <w:iCs/>
          <w:sz w:val="24"/>
          <w:szCs w:val="24"/>
        </w:rPr>
        <w:t xml:space="preserve">not being associated with sun protection, such as when children engage in activities outside parental supervision when going to a friend’s house or school: </w:t>
      </w:r>
      <w:r w:rsidRPr="007700E7">
        <w:rPr>
          <w:rFonts w:ascii="Times New Roman" w:hAnsi="Times New Roman" w:cs="Times New Roman"/>
          <w:bCs/>
          <w:i/>
          <w:iCs/>
          <w:sz w:val="24"/>
          <w:szCs w:val="24"/>
        </w:rPr>
        <w:t>“…and then you’re walking to school and you suddenly remember: oops, we forgot to use sunscreen”.</w:t>
      </w:r>
      <w:r w:rsidRPr="007700E7">
        <w:rPr>
          <w:rFonts w:ascii="Times New Roman" w:hAnsi="Times New Roman" w:cs="Times New Roman"/>
          <w:bCs/>
          <w:iCs/>
          <w:sz w:val="24"/>
          <w:szCs w:val="24"/>
        </w:rPr>
        <w:t xml:space="preserve"> Parents believed that having sun protection materials ready at all times could have helped them to prevent future </w:t>
      </w:r>
      <w:r>
        <w:rPr>
          <w:rFonts w:ascii="Times New Roman" w:hAnsi="Times New Roman" w:cs="Times New Roman"/>
          <w:bCs/>
          <w:iCs/>
          <w:sz w:val="24"/>
          <w:szCs w:val="24"/>
        </w:rPr>
        <w:t xml:space="preserve">cases of </w:t>
      </w:r>
      <w:r w:rsidRPr="007700E7">
        <w:rPr>
          <w:rFonts w:ascii="Times New Roman" w:hAnsi="Times New Roman" w:cs="Times New Roman"/>
          <w:bCs/>
          <w:iCs/>
          <w:sz w:val="24"/>
          <w:szCs w:val="24"/>
        </w:rPr>
        <w:t xml:space="preserve">sunburn: </w:t>
      </w:r>
      <w:r w:rsidRPr="007700E7">
        <w:rPr>
          <w:rFonts w:ascii="Times New Roman" w:hAnsi="Times New Roman" w:cs="Times New Roman"/>
          <w:bCs/>
          <w:i/>
          <w:iCs/>
          <w:sz w:val="24"/>
          <w:szCs w:val="24"/>
        </w:rPr>
        <w:t xml:space="preserve">“Actually, having a backpack ready for sunny days, yes, and also with sunscreen in it, yes. And </w:t>
      </w:r>
      <w:r>
        <w:rPr>
          <w:rFonts w:ascii="Times New Roman" w:hAnsi="Times New Roman" w:cs="Times New Roman"/>
          <w:bCs/>
          <w:i/>
          <w:iCs/>
          <w:sz w:val="24"/>
          <w:szCs w:val="24"/>
        </w:rPr>
        <w:t xml:space="preserve">we should take </w:t>
      </w:r>
      <w:r w:rsidRPr="007700E7">
        <w:rPr>
          <w:rFonts w:ascii="Times New Roman" w:hAnsi="Times New Roman" w:cs="Times New Roman"/>
          <w:bCs/>
          <w:i/>
          <w:iCs/>
          <w:sz w:val="24"/>
          <w:szCs w:val="24"/>
        </w:rPr>
        <w:t>that bag with us”.</w:t>
      </w:r>
    </w:p>
    <w:p w14:paraId="337FC8A8" w14:textId="065B0739" w:rsidR="00E55D3D" w:rsidRDefault="00E55D3D" w:rsidP="007975FE">
      <w:pPr>
        <w:pStyle w:val="NoSpacing"/>
        <w:ind w:firstLine="720"/>
        <w:jc w:val="both"/>
        <w:rPr>
          <w:rFonts w:ascii="Times New Roman" w:hAnsi="Times New Roman" w:cs="Times New Roman"/>
          <w:bCs/>
          <w:i/>
          <w:iCs/>
          <w:sz w:val="24"/>
          <w:szCs w:val="24"/>
        </w:rPr>
      </w:pPr>
    </w:p>
    <w:p w14:paraId="6D30D0E6" w14:textId="75F3C8A7" w:rsidR="00F23C86" w:rsidRDefault="00F23C86" w:rsidP="007975FE">
      <w:pPr>
        <w:pStyle w:val="NoSpacing"/>
        <w:ind w:firstLine="720"/>
        <w:jc w:val="both"/>
        <w:rPr>
          <w:rFonts w:ascii="Times New Roman" w:hAnsi="Times New Roman" w:cs="Times New Roman"/>
          <w:bCs/>
          <w:i/>
          <w:iCs/>
          <w:sz w:val="24"/>
          <w:szCs w:val="24"/>
        </w:rPr>
      </w:pPr>
    </w:p>
    <w:p w14:paraId="2465A1D6" w14:textId="77777777" w:rsidR="00F23C86" w:rsidRPr="007700E7" w:rsidRDefault="00F23C86" w:rsidP="007975FE">
      <w:pPr>
        <w:pStyle w:val="NoSpacing"/>
        <w:ind w:firstLine="720"/>
        <w:jc w:val="both"/>
        <w:rPr>
          <w:rFonts w:ascii="Times New Roman" w:hAnsi="Times New Roman" w:cs="Times New Roman"/>
          <w:bCs/>
          <w:i/>
          <w:iCs/>
          <w:sz w:val="24"/>
          <w:szCs w:val="24"/>
        </w:rPr>
      </w:pPr>
    </w:p>
    <w:p w14:paraId="4841B34A" w14:textId="77777777" w:rsidR="00E55D3D" w:rsidRPr="00944B48" w:rsidRDefault="00E55D3D" w:rsidP="007975FE">
      <w:pPr>
        <w:pStyle w:val="NoSpacing"/>
        <w:jc w:val="both"/>
        <w:rPr>
          <w:rFonts w:ascii="Times New Roman" w:hAnsi="Times New Roman" w:cs="Times New Roman"/>
          <w:bCs/>
          <w:i/>
          <w:sz w:val="24"/>
          <w:szCs w:val="24"/>
        </w:rPr>
      </w:pPr>
      <w:r w:rsidRPr="00944B48">
        <w:rPr>
          <w:rFonts w:ascii="Times New Roman" w:hAnsi="Times New Roman" w:cs="Times New Roman"/>
          <w:bCs/>
          <w:i/>
          <w:sz w:val="24"/>
          <w:szCs w:val="24"/>
        </w:rPr>
        <w:lastRenderedPageBreak/>
        <w:t>Facilitators</w:t>
      </w:r>
    </w:p>
    <w:p w14:paraId="1B880B0E" w14:textId="77777777" w:rsidR="00E55D3D" w:rsidRPr="007700E7" w:rsidRDefault="00E55D3D" w:rsidP="007975FE">
      <w:pPr>
        <w:pStyle w:val="NoSpacing"/>
        <w:jc w:val="both"/>
        <w:rPr>
          <w:rFonts w:ascii="Times New Roman" w:hAnsi="Times New Roman" w:cs="Times New Roman"/>
          <w:bCs/>
          <w:sz w:val="24"/>
          <w:szCs w:val="24"/>
        </w:rPr>
      </w:pPr>
      <w:r w:rsidRPr="007700E7">
        <w:rPr>
          <w:rFonts w:ascii="Times New Roman" w:hAnsi="Times New Roman" w:cs="Times New Roman"/>
          <w:bCs/>
          <w:sz w:val="24"/>
          <w:szCs w:val="24"/>
        </w:rPr>
        <w:t xml:space="preserve">Besides barriers affecting adequate children’s sun protection, parents also mentioned facilitating factors. </w:t>
      </w:r>
      <w:r w:rsidRPr="007700E7">
        <w:rPr>
          <w:rFonts w:ascii="Times New Roman" w:hAnsi="Times New Roman" w:cs="Times New Roman"/>
          <w:bCs/>
          <w:iCs/>
          <w:sz w:val="24"/>
          <w:szCs w:val="24"/>
        </w:rPr>
        <w:t xml:space="preserve">With regard to </w:t>
      </w:r>
      <w:r w:rsidRPr="007700E7">
        <w:rPr>
          <w:rFonts w:ascii="Times New Roman" w:hAnsi="Times New Roman" w:cs="Times New Roman"/>
          <w:bCs/>
          <w:i/>
          <w:iCs/>
          <w:sz w:val="24"/>
          <w:szCs w:val="24"/>
        </w:rPr>
        <w:t xml:space="preserve">health education, </w:t>
      </w:r>
      <w:r w:rsidRPr="007700E7">
        <w:rPr>
          <w:rFonts w:ascii="Times New Roman" w:hAnsi="Times New Roman" w:cs="Times New Roman"/>
          <w:bCs/>
          <w:iCs/>
          <w:sz w:val="24"/>
          <w:szCs w:val="24"/>
        </w:rPr>
        <w:t xml:space="preserve">parents mentioned </w:t>
      </w:r>
      <w:r>
        <w:rPr>
          <w:rFonts w:ascii="Times New Roman" w:hAnsi="Times New Roman" w:cs="Times New Roman"/>
          <w:bCs/>
          <w:iCs/>
          <w:sz w:val="24"/>
          <w:szCs w:val="24"/>
        </w:rPr>
        <w:t xml:space="preserve">that </w:t>
      </w:r>
      <w:r w:rsidRPr="007700E7">
        <w:rPr>
          <w:rFonts w:ascii="Times New Roman" w:hAnsi="Times New Roman" w:cs="Times New Roman"/>
          <w:bCs/>
          <w:iCs/>
          <w:sz w:val="24"/>
          <w:szCs w:val="24"/>
        </w:rPr>
        <w:t>increasing societal awareness regarding skin cancer risk and sun safety policy at schools and communities (e.g. sport</w:t>
      </w:r>
      <w:r>
        <w:rPr>
          <w:rFonts w:ascii="Times New Roman" w:hAnsi="Times New Roman" w:cs="Times New Roman"/>
          <w:bCs/>
          <w:iCs/>
          <w:sz w:val="24"/>
          <w:szCs w:val="24"/>
        </w:rPr>
        <w:t>s</w:t>
      </w:r>
      <w:r w:rsidRPr="007700E7">
        <w:rPr>
          <w:rFonts w:ascii="Times New Roman" w:hAnsi="Times New Roman" w:cs="Times New Roman"/>
          <w:bCs/>
          <w:iCs/>
          <w:sz w:val="24"/>
          <w:szCs w:val="24"/>
        </w:rPr>
        <w:t xml:space="preserve"> clubs) would facilitate children’s sun protection. Moreover, receiving up-to-date alerts regarding </w:t>
      </w:r>
      <w:r>
        <w:rPr>
          <w:rFonts w:ascii="Times New Roman" w:hAnsi="Times New Roman" w:cs="Times New Roman"/>
          <w:bCs/>
          <w:iCs/>
          <w:sz w:val="24"/>
          <w:szCs w:val="24"/>
        </w:rPr>
        <w:t xml:space="preserve">the </w:t>
      </w:r>
      <w:r w:rsidRPr="007700E7">
        <w:rPr>
          <w:rFonts w:ascii="Times New Roman" w:hAnsi="Times New Roman" w:cs="Times New Roman"/>
          <w:bCs/>
          <w:iCs/>
          <w:sz w:val="24"/>
          <w:szCs w:val="24"/>
        </w:rPr>
        <w:t xml:space="preserve">current </w:t>
      </w:r>
      <w:r>
        <w:rPr>
          <w:rFonts w:ascii="Times New Roman" w:hAnsi="Times New Roman" w:cs="Times New Roman"/>
          <w:bCs/>
          <w:iCs/>
          <w:sz w:val="24"/>
          <w:szCs w:val="24"/>
        </w:rPr>
        <w:t>UV index</w:t>
      </w:r>
      <w:r w:rsidRPr="007700E7">
        <w:rPr>
          <w:rFonts w:ascii="Times New Roman" w:hAnsi="Times New Roman" w:cs="Times New Roman"/>
          <w:bCs/>
          <w:iCs/>
          <w:sz w:val="24"/>
          <w:szCs w:val="24"/>
        </w:rPr>
        <w:t xml:space="preserve"> via (online) weather forecasts, mobile apps</w:t>
      </w:r>
      <w:r>
        <w:rPr>
          <w:rFonts w:ascii="Times New Roman" w:hAnsi="Times New Roman" w:cs="Times New Roman"/>
          <w:bCs/>
          <w:iCs/>
          <w:sz w:val="24"/>
          <w:szCs w:val="24"/>
        </w:rPr>
        <w:t>,</w:t>
      </w:r>
      <w:r w:rsidRPr="007700E7">
        <w:rPr>
          <w:rFonts w:ascii="Times New Roman" w:hAnsi="Times New Roman" w:cs="Times New Roman"/>
          <w:bCs/>
          <w:iCs/>
          <w:sz w:val="24"/>
          <w:szCs w:val="24"/>
        </w:rPr>
        <w:t xml:space="preserve"> or on signs at recreational or public venues were mentioned. Almost all parents mentioned </w:t>
      </w:r>
      <w:r>
        <w:rPr>
          <w:rFonts w:ascii="Times New Roman" w:hAnsi="Times New Roman" w:cs="Times New Roman"/>
          <w:bCs/>
          <w:iCs/>
          <w:sz w:val="24"/>
          <w:szCs w:val="24"/>
        </w:rPr>
        <w:t xml:space="preserve">that </w:t>
      </w:r>
      <w:r w:rsidRPr="007700E7">
        <w:rPr>
          <w:rFonts w:ascii="Times New Roman" w:hAnsi="Times New Roman" w:cs="Times New Roman"/>
          <w:bCs/>
          <w:iCs/>
          <w:sz w:val="24"/>
          <w:szCs w:val="24"/>
        </w:rPr>
        <w:t xml:space="preserve">they were in need of information about sufficient sun protection methods. Besides information </w:t>
      </w:r>
      <w:r>
        <w:rPr>
          <w:rFonts w:ascii="Times New Roman" w:hAnsi="Times New Roman" w:cs="Times New Roman"/>
          <w:bCs/>
          <w:iCs/>
          <w:sz w:val="24"/>
          <w:szCs w:val="24"/>
        </w:rPr>
        <w:t xml:space="preserve">targeted </w:t>
      </w:r>
      <w:r w:rsidRPr="007700E7">
        <w:rPr>
          <w:rFonts w:ascii="Times New Roman" w:hAnsi="Times New Roman" w:cs="Times New Roman"/>
          <w:bCs/>
          <w:iCs/>
          <w:sz w:val="24"/>
          <w:szCs w:val="24"/>
        </w:rPr>
        <w:t>direct</w:t>
      </w:r>
      <w:r>
        <w:rPr>
          <w:rFonts w:ascii="Times New Roman" w:hAnsi="Times New Roman" w:cs="Times New Roman"/>
          <w:bCs/>
          <w:iCs/>
          <w:sz w:val="24"/>
          <w:szCs w:val="24"/>
        </w:rPr>
        <w:t>ly</w:t>
      </w:r>
      <w:r w:rsidRPr="007700E7">
        <w:rPr>
          <w:rFonts w:ascii="Times New Roman" w:hAnsi="Times New Roman" w:cs="Times New Roman"/>
          <w:bCs/>
          <w:iCs/>
          <w:sz w:val="24"/>
          <w:szCs w:val="24"/>
        </w:rPr>
        <w:t xml:space="preserve"> at them, parents felt that media campaigns could be helpful as well.</w:t>
      </w:r>
      <w:r w:rsidRPr="007700E7">
        <w:rPr>
          <w:rFonts w:ascii="Times New Roman" w:hAnsi="Times New Roman" w:cs="Times New Roman"/>
          <w:bCs/>
          <w:sz w:val="24"/>
          <w:szCs w:val="24"/>
        </w:rPr>
        <w:t xml:space="preserve"> Some parents believed that detailed information regarding their children’s sun safety would have been helpful when their children were much younger, (e.g. at the </w:t>
      </w:r>
      <w:r>
        <w:rPr>
          <w:rFonts w:ascii="Times New Roman" w:hAnsi="Times New Roman" w:cs="Times New Roman"/>
          <w:bCs/>
          <w:sz w:val="24"/>
          <w:szCs w:val="24"/>
        </w:rPr>
        <w:t>child health clinic</w:t>
      </w:r>
      <w:r w:rsidRPr="007700E7">
        <w:rPr>
          <w:rFonts w:ascii="Times New Roman" w:hAnsi="Times New Roman" w:cs="Times New Roman"/>
          <w:bCs/>
          <w:sz w:val="24"/>
          <w:szCs w:val="24"/>
        </w:rPr>
        <w:t xml:space="preserve"> or at daycare centers). Including children themselves in educational efforts was also described as facilitating.</w:t>
      </w:r>
    </w:p>
    <w:p w14:paraId="4D1CE483" w14:textId="77777777" w:rsidR="00E55D3D" w:rsidRDefault="00E55D3D" w:rsidP="007975FE">
      <w:pPr>
        <w:pStyle w:val="NoSpacing"/>
        <w:ind w:firstLine="720"/>
        <w:jc w:val="both"/>
        <w:rPr>
          <w:rFonts w:ascii="Times New Roman" w:hAnsi="Times New Roman" w:cs="Times New Roman"/>
          <w:bCs/>
          <w:iCs/>
          <w:sz w:val="24"/>
          <w:szCs w:val="24"/>
        </w:rPr>
      </w:pPr>
      <w:r w:rsidRPr="007700E7">
        <w:rPr>
          <w:rFonts w:ascii="Times New Roman" w:hAnsi="Times New Roman" w:cs="Times New Roman"/>
          <w:bCs/>
          <w:sz w:val="24"/>
          <w:szCs w:val="24"/>
        </w:rPr>
        <w:t xml:space="preserve">Regarding </w:t>
      </w:r>
      <w:r w:rsidRPr="007700E7">
        <w:rPr>
          <w:rFonts w:ascii="Times New Roman" w:hAnsi="Times New Roman" w:cs="Times New Roman"/>
          <w:bCs/>
          <w:i/>
          <w:sz w:val="24"/>
          <w:szCs w:val="24"/>
        </w:rPr>
        <w:t xml:space="preserve">health promotion, </w:t>
      </w:r>
      <w:r w:rsidRPr="007700E7">
        <w:rPr>
          <w:rFonts w:ascii="Times New Roman" w:hAnsi="Times New Roman" w:cs="Times New Roman"/>
          <w:bCs/>
          <w:sz w:val="24"/>
          <w:szCs w:val="24"/>
        </w:rPr>
        <w:t>almost all p</w:t>
      </w:r>
      <w:r w:rsidRPr="007700E7">
        <w:rPr>
          <w:rFonts w:ascii="Times New Roman" w:hAnsi="Times New Roman" w:cs="Times New Roman"/>
          <w:bCs/>
          <w:iCs/>
          <w:sz w:val="24"/>
          <w:szCs w:val="24"/>
        </w:rPr>
        <w:t>arents mentioned shade availability at public venues as an important facilitator for sun protection behavior, along with signs reminding them to take sun protection measures. Moreover, since parents were often insecure about sufficient sun protection at school, shad</w:t>
      </w:r>
      <w:r>
        <w:rPr>
          <w:rFonts w:ascii="Times New Roman" w:hAnsi="Times New Roman" w:cs="Times New Roman"/>
          <w:bCs/>
          <w:iCs/>
          <w:sz w:val="24"/>
          <w:szCs w:val="24"/>
        </w:rPr>
        <w:t>y</w:t>
      </w:r>
      <w:r w:rsidRPr="007700E7">
        <w:rPr>
          <w:rFonts w:ascii="Times New Roman" w:hAnsi="Times New Roman" w:cs="Times New Roman"/>
          <w:bCs/>
          <w:iCs/>
          <w:sz w:val="24"/>
          <w:szCs w:val="24"/>
        </w:rPr>
        <w:t xml:space="preserve"> areas </w:t>
      </w:r>
      <w:r>
        <w:rPr>
          <w:rFonts w:ascii="Times New Roman" w:hAnsi="Times New Roman" w:cs="Times New Roman"/>
          <w:bCs/>
          <w:iCs/>
          <w:sz w:val="24"/>
          <w:szCs w:val="24"/>
        </w:rPr>
        <w:t>in</w:t>
      </w:r>
      <w:r w:rsidRPr="007700E7">
        <w:rPr>
          <w:rFonts w:ascii="Times New Roman" w:hAnsi="Times New Roman" w:cs="Times New Roman"/>
          <w:bCs/>
          <w:iCs/>
          <w:sz w:val="24"/>
          <w:szCs w:val="24"/>
        </w:rPr>
        <w:t xml:space="preserve"> school playgrounds were often mentioned. Some parents also mentioned provision of sunscreen at public venues, such as at restaurants: </w:t>
      </w:r>
      <w:r w:rsidRPr="007700E7">
        <w:rPr>
          <w:rFonts w:ascii="Times New Roman" w:hAnsi="Times New Roman" w:cs="Times New Roman"/>
          <w:bCs/>
          <w:i/>
          <w:iCs/>
          <w:sz w:val="24"/>
          <w:szCs w:val="24"/>
        </w:rPr>
        <w:t>“…make sure that at restaurants a bottle of, eh, SPF50, is available. So that anyone can use it”</w:t>
      </w:r>
      <w:r w:rsidRPr="007700E7">
        <w:rPr>
          <w:rFonts w:ascii="Times New Roman" w:hAnsi="Times New Roman" w:cs="Times New Roman"/>
          <w:bCs/>
          <w:iCs/>
          <w:sz w:val="24"/>
          <w:szCs w:val="24"/>
        </w:rPr>
        <w:t>.</w:t>
      </w:r>
    </w:p>
    <w:p w14:paraId="687759EB" w14:textId="77777777" w:rsidR="00E55D3D" w:rsidRDefault="00E55D3D" w:rsidP="007975FE">
      <w:pPr>
        <w:pStyle w:val="NoSpacing"/>
        <w:ind w:firstLine="720"/>
        <w:jc w:val="both"/>
        <w:rPr>
          <w:rFonts w:ascii="Times New Roman" w:hAnsi="Times New Roman" w:cs="Times New Roman"/>
          <w:bCs/>
          <w:iCs/>
          <w:sz w:val="24"/>
          <w:szCs w:val="24"/>
        </w:rPr>
      </w:pPr>
    </w:p>
    <w:p w14:paraId="45C16E87" w14:textId="77777777" w:rsidR="00E55D3D" w:rsidRPr="007700E7" w:rsidRDefault="00E55D3D" w:rsidP="007975FE">
      <w:pPr>
        <w:pStyle w:val="NoSpacing"/>
        <w:jc w:val="both"/>
        <w:rPr>
          <w:rFonts w:ascii="Times New Roman" w:hAnsi="Times New Roman" w:cs="Times New Roman"/>
          <w:b/>
          <w:sz w:val="24"/>
          <w:szCs w:val="24"/>
        </w:rPr>
      </w:pPr>
      <w:r w:rsidRPr="007700E7">
        <w:rPr>
          <w:rFonts w:ascii="Times New Roman" w:hAnsi="Times New Roman" w:cs="Times New Roman"/>
          <w:b/>
          <w:sz w:val="24"/>
          <w:szCs w:val="24"/>
        </w:rPr>
        <w:t>Discussion</w:t>
      </w:r>
    </w:p>
    <w:p w14:paraId="28BA08F0" w14:textId="77777777" w:rsidR="00E55D3D" w:rsidRPr="007700E7" w:rsidRDefault="00E55D3D" w:rsidP="007975FE">
      <w:pPr>
        <w:pStyle w:val="NoSpacing"/>
        <w:jc w:val="both"/>
        <w:rPr>
          <w:rFonts w:ascii="Times New Roman" w:hAnsi="Times New Roman" w:cs="Times New Roman"/>
          <w:sz w:val="24"/>
          <w:szCs w:val="24"/>
        </w:rPr>
      </w:pPr>
      <w:r w:rsidRPr="007700E7">
        <w:rPr>
          <w:rFonts w:ascii="Times New Roman" w:hAnsi="Times New Roman" w:cs="Times New Roman"/>
          <w:sz w:val="24"/>
          <w:szCs w:val="24"/>
        </w:rPr>
        <w:t>This study provides a comprehensive exploration of parental perceptions regarding sun exposure, sun protection</w:t>
      </w:r>
      <w:r>
        <w:rPr>
          <w:rFonts w:ascii="Times New Roman" w:hAnsi="Times New Roman" w:cs="Times New Roman"/>
          <w:sz w:val="24"/>
          <w:szCs w:val="24"/>
        </w:rPr>
        <w:t>,</w:t>
      </w:r>
      <w:r w:rsidRPr="007700E7">
        <w:rPr>
          <w:rFonts w:ascii="Times New Roman" w:hAnsi="Times New Roman" w:cs="Times New Roman"/>
          <w:sz w:val="24"/>
          <w:szCs w:val="24"/>
        </w:rPr>
        <w:t xml:space="preserve"> and sunburn. </w:t>
      </w:r>
      <w:r>
        <w:rPr>
          <w:rFonts w:ascii="Times New Roman" w:hAnsi="Times New Roman" w:cs="Times New Roman"/>
          <w:sz w:val="24"/>
          <w:szCs w:val="24"/>
        </w:rPr>
        <w:t>Additionally</w:t>
      </w:r>
      <w:r w:rsidRPr="007700E7">
        <w:rPr>
          <w:rFonts w:ascii="Times New Roman" w:hAnsi="Times New Roman" w:cs="Times New Roman"/>
          <w:sz w:val="24"/>
          <w:szCs w:val="24"/>
        </w:rPr>
        <w:t xml:space="preserve">, situations in which children experienced sunburn revealed in-depth information, presenting potential directions for future prevention efforts. </w:t>
      </w:r>
    </w:p>
    <w:p w14:paraId="03F59524" w14:textId="77777777" w:rsidR="00E55D3D" w:rsidRPr="007700E7" w:rsidRDefault="00E55D3D" w:rsidP="007975FE">
      <w:pPr>
        <w:pStyle w:val="NoSpacing"/>
        <w:ind w:firstLine="720"/>
        <w:jc w:val="both"/>
        <w:rPr>
          <w:rFonts w:ascii="Times New Roman" w:hAnsi="Times New Roman" w:cs="Times New Roman"/>
          <w:sz w:val="24"/>
          <w:szCs w:val="24"/>
        </w:rPr>
      </w:pPr>
      <w:r w:rsidRPr="007700E7">
        <w:rPr>
          <w:rFonts w:ascii="Times New Roman" w:hAnsi="Times New Roman" w:cs="Times New Roman"/>
          <w:sz w:val="24"/>
          <w:szCs w:val="24"/>
        </w:rPr>
        <w:t>Overall, almost all children</w:t>
      </w:r>
      <w:r>
        <w:rPr>
          <w:rFonts w:ascii="Times New Roman" w:hAnsi="Times New Roman" w:cs="Times New Roman"/>
          <w:sz w:val="24"/>
          <w:szCs w:val="24"/>
        </w:rPr>
        <w:t>,</w:t>
      </w:r>
      <w:r w:rsidRPr="007700E7">
        <w:rPr>
          <w:rFonts w:ascii="Times New Roman" w:hAnsi="Times New Roman" w:cs="Times New Roman"/>
          <w:sz w:val="24"/>
          <w:szCs w:val="24"/>
        </w:rPr>
        <w:t xml:space="preserve"> </w:t>
      </w:r>
      <w:r>
        <w:rPr>
          <w:rFonts w:ascii="Times New Roman" w:hAnsi="Times New Roman" w:cs="Times New Roman"/>
          <w:sz w:val="24"/>
          <w:szCs w:val="24"/>
        </w:rPr>
        <w:t>of which seven parents did not explicitly report one,</w:t>
      </w:r>
      <w:r w:rsidRPr="007700E7">
        <w:rPr>
          <w:rFonts w:ascii="Times New Roman" w:hAnsi="Times New Roman" w:cs="Times New Roman"/>
          <w:sz w:val="24"/>
          <w:szCs w:val="24"/>
        </w:rPr>
        <w:t xml:space="preserve"> had experienced at least one </w:t>
      </w:r>
      <w:r>
        <w:rPr>
          <w:rFonts w:ascii="Times New Roman" w:hAnsi="Times New Roman" w:cs="Times New Roman"/>
          <w:sz w:val="24"/>
          <w:szCs w:val="24"/>
        </w:rPr>
        <w:t xml:space="preserve">case of </w:t>
      </w:r>
      <w:r w:rsidRPr="007700E7">
        <w:rPr>
          <w:rFonts w:ascii="Times New Roman" w:hAnsi="Times New Roman" w:cs="Times New Roman"/>
          <w:sz w:val="24"/>
          <w:szCs w:val="24"/>
        </w:rPr>
        <w:t>sunburn</w:t>
      </w:r>
      <w:r>
        <w:rPr>
          <w:rFonts w:ascii="Times New Roman" w:hAnsi="Times New Roman" w:cs="Times New Roman"/>
          <w:sz w:val="24"/>
          <w:szCs w:val="24"/>
        </w:rPr>
        <w:t xml:space="preserve"> in their lifetime. The high prevalence of children’s sunburn occurred al</w:t>
      </w:r>
      <w:r w:rsidRPr="007700E7">
        <w:rPr>
          <w:rFonts w:ascii="Times New Roman" w:hAnsi="Times New Roman" w:cs="Times New Roman"/>
          <w:sz w:val="24"/>
          <w:szCs w:val="24"/>
        </w:rPr>
        <w:t xml:space="preserve">though all parents reported </w:t>
      </w:r>
      <w:r>
        <w:rPr>
          <w:rFonts w:ascii="Times New Roman" w:hAnsi="Times New Roman" w:cs="Times New Roman"/>
          <w:sz w:val="24"/>
          <w:szCs w:val="24"/>
        </w:rPr>
        <w:t xml:space="preserve">their </w:t>
      </w:r>
      <w:r w:rsidRPr="007700E7">
        <w:rPr>
          <w:rFonts w:ascii="Times New Roman" w:hAnsi="Times New Roman" w:cs="Times New Roman"/>
          <w:sz w:val="24"/>
          <w:szCs w:val="24"/>
        </w:rPr>
        <w:t>intentions to perform sun protection behaviors</w:t>
      </w:r>
      <w:r>
        <w:rPr>
          <w:rFonts w:ascii="Times New Roman" w:hAnsi="Times New Roman" w:cs="Times New Roman"/>
          <w:sz w:val="24"/>
          <w:szCs w:val="24"/>
        </w:rPr>
        <w:t>,</w:t>
      </w:r>
      <w:r w:rsidRPr="007700E7">
        <w:rPr>
          <w:rFonts w:ascii="Times New Roman" w:hAnsi="Times New Roman" w:cs="Times New Roman"/>
          <w:sz w:val="24"/>
          <w:szCs w:val="24"/>
        </w:rPr>
        <w:t xml:space="preserve"> as well as the use of at least one sun protection measure. Moreover, the application of sunscreen was the most frequently reported protection measure. The preference for sunscreen in this sample is in accordance with existing literature </w:t>
      </w:r>
      <w:r>
        <w:rPr>
          <w:rFonts w:ascii="Times New Roman" w:hAnsi="Times New Roman" w:cs="Times New Roman"/>
          <w:noProof/>
          <w:sz w:val="24"/>
          <w:szCs w:val="24"/>
        </w:rPr>
        <w:t>(26, 73)</w:t>
      </w:r>
      <w:r w:rsidRPr="007700E7">
        <w:rPr>
          <w:rFonts w:ascii="Times New Roman" w:hAnsi="Times New Roman" w:cs="Times New Roman"/>
          <w:sz w:val="24"/>
          <w:szCs w:val="24"/>
        </w:rPr>
        <w:t>, although almost all parents reported difficult</w:t>
      </w:r>
      <w:r>
        <w:rPr>
          <w:rFonts w:ascii="Times New Roman" w:hAnsi="Times New Roman" w:cs="Times New Roman"/>
          <w:sz w:val="24"/>
          <w:szCs w:val="24"/>
        </w:rPr>
        <w:t>ies</w:t>
      </w:r>
      <w:r w:rsidRPr="007700E7">
        <w:rPr>
          <w:rFonts w:ascii="Times New Roman" w:hAnsi="Times New Roman" w:cs="Times New Roman"/>
          <w:sz w:val="24"/>
          <w:szCs w:val="24"/>
        </w:rPr>
        <w:t xml:space="preserve"> </w:t>
      </w:r>
      <w:r>
        <w:rPr>
          <w:rFonts w:ascii="Times New Roman" w:hAnsi="Times New Roman" w:cs="Times New Roman"/>
          <w:sz w:val="24"/>
          <w:szCs w:val="24"/>
        </w:rPr>
        <w:t>in</w:t>
      </w:r>
      <w:r w:rsidRPr="007700E7">
        <w:rPr>
          <w:rFonts w:ascii="Times New Roman" w:hAnsi="Times New Roman" w:cs="Times New Roman"/>
          <w:sz w:val="24"/>
          <w:szCs w:val="24"/>
        </w:rPr>
        <w:t xml:space="preserve"> adequate application and regarded sunscreen use as complex. Other sun protection behaviors (e.g. shade-seeking or wearing clothes) were executed less often, with parents perceiving them as even more challenging, which </w:t>
      </w:r>
      <w:r>
        <w:rPr>
          <w:rFonts w:ascii="Times New Roman" w:hAnsi="Times New Roman" w:cs="Times New Roman"/>
          <w:sz w:val="24"/>
          <w:szCs w:val="24"/>
        </w:rPr>
        <w:t>has also been</w:t>
      </w:r>
      <w:r w:rsidRPr="007700E7">
        <w:rPr>
          <w:rFonts w:ascii="Times New Roman" w:hAnsi="Times New Roman" w:cs="Times New Roman"/>
          <w:sz w:val="24"/>
          <w:szCs w:val="24"/>
        </w:rPr>
        <w:t xml:space="preserve"> reported previously </w:t>
      </w:r>
      <w:r>
        <w:rPr>
          <w:rFonts w:ascii="Times New Roman" w:hAnsi="Times New Roman" w:cs="Times New Roman"/>
          <w:noProof/>
          <w:sz w:val="24"/>
          <w:szCs w:val="24"/>
        </w:rPr>
        <w:t>(39, 74)</w:t>
      </w:r>
      <w:r w:rsidRPr="007700E7">
        <w:rPr>
          <w:rFonts w:ascii="Times New Roman" w:hAnsi="Times New Roman" w:cs="Times New Roman"/>
          <w:sz w:val="24"/>
          <w:szCs w:val="24"/>
        </w:rPr>
        <w:t xml:space="preserve">. The most frequently mentioned situations in which sunburn occurred were situations involving water, a lack of shade, cloudiness and low temperatures causing underestimation of the </w:t>
      </w:r>
      <w:r>
        <w:rPr>
          <w:rFonts w:ascii="Times New Roman" w:hAnsi="Times New Roman" w:cs="Times New Roman"/>
          <w:sz w:val="24"/>
          <w:szCs w:val="24"/>
        </w:rPr>
        <w:t>UV index,</w:t>
      </w:r>
      <w:r w:rsidRPr="007700E7">
        <w:rPr>
          <w:rFonts w:ascii="Times New Roman" w:hAnsi="Times New Roman" w:cs="Times New Roman"/>
          <w:sz w:val="24"/>
          <w:szCs w:val="24"/>
        </w:rPr>
        <w:t xml:space="preserve"> and being caught by surprise. </w:t>
      </w:r>
    </w:p>
    <w:p w14:paraId="7F673129" w14:textId="77777777" w:rsidR="00E55D3D" w:rsidRPr="007700E7" w:rsidRDefault="00E55D3D" w:rsidP="007975F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There were p</w:t>
      </w:r>
      <w:r w:rsidRPr="007700E7">
        <w:rPr>
          <w:rFonts w:ascii="Times New Roman" w:hAnsi="Times New Roman" w:cs="Times New Roman"/>
          <w:sz w:val="24"/>
          <w:szCs w:val="24"/>
        </w:rPr>
        <w:t xml:space="preserve">ositive perceptions regarding a tanned skin, for both adults and children, among </w:t>
      </w:r>
      <w:r>
        <w:rPr>
          <w:rFonts w:ascii="Times New Roman" w:hAnsi="Times New Roman" w:cs="Times New Roman"/>
          <w:sz w:val="24"/>
          <w:szCs w:val="24"/>
        </w:rPr>
        <w:t xml:space="preserve">a majority of </w:t>
      </w:r>
      <w:r w:rsidRPr="007700E7">
        <w:rPr>
          <w:rFonts w:ascii="Times New Roman" w:hAnsi="Times New Roman" w:cs="Times New Roman"/>
          <w:sz w:val="24"/>
          <w:szCs w:val="24"/>
        </w:rPr>
        <w:t xml:space="preserve">the parents, as well as in their social environment. The influence of desiring a tanned skin can </w:t>
      </w:r>
      <w:r>
        <w:rPr>
          <w:rFonts w:ascii="Times New Roman" w:hAnsi="Times New Roman" w:cs="Times New Roman"/>
          <w:sz w:val="24"/>
          <w:szCs w:val="24"/>
        </w:rPr>
        <w:t>affect</w:t>
      </w:r>
      <w:r w:rsidRPr="007700E7">
        <w:rPr>
          <w:rFonts w:ascii="Times New Roman" w:hAnsi="Times New Roman" w:cs="Times New Roman"/>
          <w:sz w:val="24"/>
          <w:szCs w:val="24"/>
        </w:rPr>
        <w:t xml:space="preserve"> sun protection choices </w:t>
      </w:r>
      <w:r>
        <w:rPr>
          <w:rFonts w:ascii="Times New Roman" w:hAnsi="Times New Roman" w:cs="Times New Roman"/>
          <w:noProof/>
          <w:sz w:val="24"/>
          <w:szCs w:val="24"/>
        </w:rPr>
        <w:t>(75, 76)</w:t>
      </w:r>
      <w:r>
        <w:rPr>
          <w:rFonts w:ascii="Times New Roman" w:hAnsi="Times New Roman" w:cs="Times New Roman"/>
          <w:sz w:val="24"/>
          <w:szCs w:val="24"/>
        </w:rPr>
        <w:t>, with</w:t>
      </w:r>
      <w:r w:rsidRPr="007700E7">
        <w:rPr>
          <w:rFonts w:ascii="Times New Roman" w:hAnsi="Times New Roman" w:cs="Times New Roman"/>
          <w:sz w:val="24"/>
          <w:szCs w:val="24"/>
        </w:rPr>
        <w:t xml:space="preserve"> earlier studies reveal</w:t>
      </w:r>
      <w:r>
        <w:rPr>
          <w:rFonts w:ascii="Times New Roman" w:hAnsi="Times New Roman" w:cs="Times New Roman"/>
          <w:sz w:val="24"/>
          <w:szCs w:val="24"/>
        </w:rPr>
        <w:t xml:space="preserve">ing </w:t>
      </w:r>
      <w:r w:rsidRPr="007700E7">
        <w:rPr>
          <w:rFonts w:ascii="Times New Roman" w:hAnsi="Times New Roman" w:cs="Times New Roman"/>
          <w:sz w:val="24"/>
          <w:szCs w:val="24"/>
        </w:rPr>
        <w:t xml:space="preserve">that parents with </w:t>
      </w:r>
      <w:r>
        <w:rPr>
          <w:rFonts w:ascii="Times New Roman" w:hAnsi="Times New Roman" w:cs="Times New Roman"/>
          <w:sz w:val="24"/>
          <w:szCs w:val="24"/>
        </w:rPr>
        <w:t>positive</w:t>
      </w:r>
      <w:r w:rsidRPr="007700E7">
        <w:rPr>
          <w:rFonts w:ascii="Times New Roman" w:hAnsi="Times New Roman" w:cs="Times New Roman"/>
          <w:sz w:val="24"/>
          <w:szCs w:val="24"/>
        </w:rPr>
        <w:t xml:space="preserve"> attitudes </w:t>
      </w:r>
      <w:r>
        <w:rPr>
          <w:rFonts w:ascii="Times New Roman" w:hAnsi="Times New Roman" w:cs="Times New Roman"/>
          <w:sz w:val="24"/>
          <w:szCs w:val="24"/>
        </w:rPr>
        <w:t xml:space="preserve">toward tanning </w:t>
      </w:r>
      <w:r w:rsidRPr="007700E7">
        <w:rPr>
          <w:rFonts w:ascii="Times New Roman" w:hAnsi="Times New Roman" w:cs="Times New Roman"/>
          <w:sz w:val="24"/>
          <w:szCs w:val="24"/>
        </w:rPr>
        <w:t>tend to protect their children less adequate</w:t>
      </w:r>
      <w:r>
        <w:rPr>
          <w:rFonts w:ascii="Times New Roman" w:hAnsi="Times New Roman" w:cs="Times New Roman"/>
          <w:sz w:val="24"/>
          <w:szCs w:val="24"/>
        </w:rPr>
        <w:t xml:space="preserve">ly </w:t>
      </w:r>
      <w:r>
        <w:rPr>
          <w:rFonts w:ascii="Times New Roman" w:hAnsi="Times New Roman" w:cs="Times New Roman"/>
          <w:noProof/>
          <w:sz w:val="24"/>
          <w:szCs w:val="24"/>
        </w:rPr>
        <w:t>(24, 35, 38)</w:t>
      </w:r>
      <w:r>
        <w:rPr>
          <w:rFonts w:ascii="Times New Roman" w:hAnsi="Times New Roman" w:cs="Times New Roman"/>
          <w:sz w:val="24"/>
          <w:szCs w:val="24"/>
        </w:rPr>
        <w:t>. This</w:t>
      </w:r>
      <w:r w:rsidRPr="007700E7">
        <w:rPr>
          <w:rFonts w:ascii="Times New Roman" w:hAnsi="Times New Roman" w:cs="Times New Roman"/>
          <w:sz w:val="24"/>
          <w:szCs w:val="24"/>
        </w:rPr>
        <w:t xml:space="preserve"> was not apparent in this study. Nonetheless, further investigation concerning the extent to which these attitudes affect sun protection behaviors is necessary. More importantly, the presence of normative beliefs approving and complimenting a tanned skin should be </w:t>
      </w:r>
      <w:r>
        <w:rPr>
          <w:rFonts w:ascii="Times New Roman" w:hAnsi="Times New Roman" w:cs="Times New Roman"/>
          <w:sz w:val="24"/>
          <w:szCs w:val="24"/>
        </w:rPr>
        <w:t>changed,</w:t>
      </w:r>
      <w:r w:rsidRPr="007700E7">
        <w:rPr>
          <w:rFonts w:ascii="Times New Roman" w:hAnsi="Times New Roman" w:cs="Times New Roman"/>
          <w:sz w:val="24"/>
          <w:szCs w:val="24"/>
        </w:rPr>
        <w:t xml:space="preserve"> since social norms </w:t>
      </w:r>
      <w:r>
        <w:rPr>
          <w:rFonts w:ascii="Times New Roman" w:hAnsi="Times New Roman" w:cs="Times New Roman"/>
          <w:sz w:val="24"/>
          <w:szCs w:val="24"/>
        </w:rPr>
        <w:t xml:space="preserve">have been found to influence </w:t>
      </w:r>
      <w:r w:rsidRPr="007700E7">
        <w:rPr>
          <w:rFonts w:ascii="Times New Roman" w:hAnsi="Times New Roman" w:cs="Times New Roman"/>
          <w:sz w:val="24"/>
          <w:szCs w:val="24"/>
        </w:rPr>
        <w:t xml:space="preserve">parental sun protection behaviors as well </w:t>
      </w:r>
      <w:r>
        <w:rPr>
          <w:rFonts w:ascii="Times New Roman" w:hAnsi="Times New Roman" w:cs="Times New Roman"/>
          <w:noProof/>
          <w:sz w:val="24"/>
          <w:szCs w:val="24"/>
        </w:rPr>
        <w:t>(42, 77)</w:t>
      </w:r>
      <w:r w:rsidRPr="007700E7">
        <w:rPr>
          <w:rFonts w:ascii="Times New Roman" w:hAnsi="Times New Roman" w:cs="Times New Roman"/>
          <w:sz w:val="24"/>
          <w:szCs w:val="24"/>
        </w:rPr>
        <w:t xml:space="preserve">. </w:t>
      </w:r>
      <w:r>
        <w:rPr>
          <w:rFonts w:ascii="Times New Roman" w:hAnsi="Times New Roman" w:cs="Times New Roman"/>
          <w:sz w:val="24"/>
          <w:szCs w:val="24"/>
        </w:rPr>
        <w:t>In any case</w:t>
      </w:r>
      <w:r w:rsidRPr="007700E7">
        <w:rPr>
          <w:rFonts w:ascii="Times New Roman" w:hAnsi="Times New Roman" w:cs="Times New Roman"/>
          <w:sz w:val="24"/>
          <w:szCs w:val="24"/>
        </w:rPr>
        <w:t xml:space="preserve">, modifying parental </w:t>
      </w:r>
      <w:r>
        <w:rPr>
          <w:rFonts w:ascii="Times New Roman" w:hAnsi="Times New Roman" w:cs="Times New Roman"/>
          <w:sz w:val="24"/>
          <w:szCs w:val="24"/>
        </w:rPr>
        <w:t>attitudes toward tanning</w:t>
      </w:r>
      <w:r w:rsidRPr="007700E7">
        <w:rPr>
          <w:rFonts w:ascii="Times New Roman" w:hAnsi="Times New Roman" w:cs="Times New Roman"/>
          <w:sz w:val="24"/>
          <w:szCs w:val="24"/>
        </w:rPr>
        <w:t xml:space="preserve"> in order to improve parental sun protection behaviors is highly recommended.</w:t>
      </w:r>
    </w:p>
    <w:p w14:paraId="34D5DCBE" w14:textId="77777777" w:rsidR="00E55D3D" w:rsidRPr="007700E7" w:rsidRDefault="00E55D3D" w:rsidP="007975F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Although</w:t>
      </w:r>
      <w:r w:rsidRPr="007700E7">
        <w:rPr>
          <w:rFonts w:ascii="Times New Roman" w:hAnsi="Times New Roman" w:cs="Times New Roman"/>
          <w:sz w:val="24"/>
          <w:szCs w:val="24"/>
        </w:rPr>
        <w:t xml:space="preserve"> parents in this study were knowledgeable about general skin cancer risk</w:t>
      </w:r>
      <w:r>
        <w:rPr>
          <w:rFonts w:ascii="Times New Roman" w:hAnsi="Times New Roman" w:cs="Times New Roman"/>
          <w:sz w:val="24"/>
          <w:szCs w:val="24"/>
        </w:rPr>
        <w:t>,</w:t>
      </w:r>
      <w:r w:rsidRPr="007700E7">
        <w:rPr>
          <w:rFonts w:ascii="Times New Roman" w:hAnsi="Times New Roman" w:cs="Times New Roman"/>
          <w:sz w:val="24"/>
          <w:szCs w:val="24"/>
        </w:rPr>
        <w:t xml:space="preserve"> and motivated to perform sun protection behaviors, misconceptions concerning sun safety were still frequently detected. First, parents reported a reliance on sunscreen as </w:t>
      </w:r>
      <w:r>
        <w:rPr>
          <w:rFonts w:ascii="Times New Roman" w:hAnsi="Times New Roman" w:cs="Times New Roman"/>
          <w:sz w:val="24"/>
          <w:szCs w:val="24"/>
        </w:rPr>
        <w:t>sole</w:t>
      </w:r>
      <w:r w:rsidRPr="007700E7">
        <w:rPr>
          <w:rFonts w:ascii="Times New Roman" w:hAnsi="Times New Roman" w:cs="Times New Roman"/>
          <w:sz w:val="24"/>
          <w:szCs w:val="24"/>
        </w:rPr>
        <w:t xml:space="preserve"> prevention method, which could potentially explain the high prevalence of sunburn found in this study </w:t>
      </w:r>
      <w:r>
        <w:rPr>
          <w:rFonts w:ascii="Times New Roman" w:hAnsi="Times New Roman" w:cs="Times New Roman"/>
          <w:noProof/>
          <w:sz w:val="24"/>
          <w:szCs w:val="24"/>
        </w:rPr>
        <w:t>(78-81)</w:t>
      </w:r>
      <w:r w:rsidRPr="007700E7">
        <w:rPr>
          <w:rFonts w:ascii="Times New Roman" w:hAnsi="Times New Roman" w:cs="Times New Roman"/>
          <w:sz w:val="24"/>
          <w:szCs w:val="24"/>
        </w:rPr>
        <w:t xml:space="preserve">. Moreover, parents felt insecure and experienced ambiguity in the correct use of sunscreen. </w:t>
      </w:r>
      <w:r>
        <w:rPr>
          <w:rFonts w:ascii="Times New Roman" w:hAnsi="Times New Roman" w:cs="Times New Roman"/>
          <w:sz w:val="24"/>
          <w:szCs w:val="24"/>
        </w:rPr>
        <w:t>S</w:t>
      </w:r>
      <w:r w:rsidRPr="007700E7">
        <w:rPr>
          <w:rFonts w:ascii="Times New Roman" w:hAnsi="Times New Roman" w:cs="Times New Roman"/>
          <w:sz w:val="24"/>
          <w:szCs w:val="24"/>
        </w:rPr>
        <w:t xml:space="preserve">un safety recommendations emphasize </w:t>
      </w:r>
      <w:r>
        <w:rPr>
          <w:rFonts w:ascii="Times New Roman" w:hAnsi="Times New Roman" w:cs="Times New Roman"/>
          <w:sz w:val="24"/>
          <w:szCs w:val="24"/>
        </w:rPr>
        <w:t>the use of</w:t>
      </w:r>
      <w:r w:rsidRPr="007700E7">
        <w:rPr>
          <w:rFonts w:ascii="Times New Roman" w:hAnsi="Times New Roman" w:cs="Times New Roman"/>
          <w:sz w:val="24"/>
          <w:szCs w:val="24"/>
        </w:rPr>
        <w:t xml:space="preserve"> multiple sun protection methods </w:t>
      </w:r>
      <w:r>
        <w:rPr>
          <w:rFonts w:ascii="Times New Roman" w:hAnsi="Times New Roman" w:cs="Times New Roman"/>
          <w:noProof/>
          <w:sz w:val="24"/>
          <w:szCs w:val="24"/>
        </w:rPr>
        <w:t>(82)</w:t>
      </w:r>
      <w:r>
        <w:rPr>
          <w:rFonts w:ascii="Times New Roman" w:hAnsi="Times New Roman" w:cs="Times New Roman"/>
          <w:sz w:val="24"/>
          <w:szCs w:val="24"/>
        </w:rPr>
        <w:t xml:space="preserve">. Since </w:t>
      </w:r>
      <w:r w:rsidRPr="007700E7">
        <w:rPr>
          <w:rFonts w:ascii="Times New Roman" w:hAnsi="Times New Roman" w:cs="Times New Roman"/>
          <w:sz w:val="24"/>
          <w:szCs w:val="24"/>
        </w:rPr>
        <w:t xml:space="preserve">the </w:t>
      </w:r>
      <w:r>
        <w:rPr>
          <w:rFonts w:ascii="Times New Roman" w:hAnsi="Times New Roman" w:cs="Times New Roman"/>
          <w:sz w:val="24"/>
          <w:szCs w:val="24"/>
        </w:rPr>
        <w:t>lack</w:t>
      </w:r>
      <w:r w:rsidRPr="007700E7">
        <w:rPr>
          <w:rFonts w:ascii="Times New Roman" w:hAnsi="Times New Roman" w:cs="Times New Roman"/>
          <w:sz w:val="24"/>
          <w:szCs w:val="24"/>
        </w:rPr>
        <w:t xml:space="preserve"> of clear and consistent communication regarding sufficient sunscreen use has </w:t>
      </w:r>
      <w:r>
        <w:rPr>
          <w:rFonts w:ascii="Times New Roman" w:hAnsi="Times New Roman" w:cs="Times New Roman"/>
          <w:sz w:val="24"/>
          <w:szCs w:val="24"/>
        </w:rPr>
        <w:t xml:space="preserve">been </w:t>
      </w:r>
      <w:r w:rsidRPr="007700E7">
        <w:rPr>
          <w:rFonts w:ascii="Times New Roman" w:hAnsi="Times New Roman" w:cs="Times New Roman"/>
          <w:sz w:val="24"/>
          <w:szCs w:val="24"/>
        </w:rPr>
        <w:t xml:space="preserve">drawn attention </w:t>
      </w:r>
      <w:r>
        <w:rPr>
          <w:rFonts w:ascii="Times New Roman" w:hAnsi="Times New Roman" w:cs="Times New Roman"/>
          <w:sz w:val="24"/>
          <w:szCs w:val="24"/>
        </w:rPr>
        <w:t xml:space="preserve">to earlier </w:t>
      </w:r>
      <w:r>
        <w:rPr>
          <w:rFonts w:ascii="Times New Roman" w:hAnsi="Times New Roman" w:cs="Times New Roman"/>
          <w:noProof/>
          <w:sz w:val="24"/>
          <w:szCs w:val="24"/>
        </w:rPr>
        <w:t>(13)</w:t>
      </w:r>
      <w:r w:rsidRPr="007700E7">
        <w:rPr>
          <w:rFonts w:ascii="Times New Roman" w:hAnsi="Times New Roman" w:cs="Times New Roman"/>
          <w:sz w:val="24"/>
          <w:szCs w:val="24"/>
        </w:rPr>
        <w:t xml:space="preserve">, educating parents about the necessity </w:t>
      </w:r>
      <w:r>
        <w:rPr>
          <w:rFonts w:ascii="Times New Roman" w:hAnsi="Times New Roman" w:cs="Times New Roman"/>
          <w:sz w:val="24"/>
          <w:szCs w:val="24"/>
        </w:rPr>
        <w:t>for</w:t>
      </w:r>
      <w:r w:rsidRPr="007700E7">
        <w:rPr>
          <w:rFonts w:ascii="Times New Roman" w:hAnsi="Times New Roman" w:cs="Times New Roman"/>
          <w:sz w:val="24"/>
          <w:szCs w:val="24"/>
        </w:rPr>
        <w:t xml:space="preserve"> adequate</w:t>
      </w:r>
      <w:r>
        <w:rPr>
          <w:rFonts w:ascii="Times New Roman" w:hAnsi="Times New Roman" w:cs="Times New Roman"/>
          <w:sz w:val="24"/>
          <w:szCs w:val="24"/>
        </w:rPr>
        <w:t>ly</w:t>
      </w:r>
      <w:r w:rsidRPr="007700E7">
        <w:rPr>
          <w:rFonts w:ascii="Times New Roman" w:hAnsi="Times New Roman" w:cs="Times New Roman"/>
          <w:sz w:val="24"/>
          <w:szCs w:val="24"/>
        </w:rPr>
        <w:t xml:space="preserve"> perform</w:t>
      </w:r>
      <w:r>
        <w:rPr>
          <w:rFonts w:ascii="Times New Roman" w:hAnsi="Times New Roman" w:cs="Times New Roman"/>
          <w:sz w:val="24"/>
          <w:szCs w:val="24"/>
        </w:rPr>
        <w:t>ing</w:t>
      </w:r>
      <w:r w:rsidRPr="007700E7">
        <w:rPr>
          <w:rFonts w:ascii="Times New Roman" w:hAnsi="Times New Roman" w:cs="Times New Roman"/>
          <w:sz w:val="24"/>
          <w:szCs w:val="24"/>
        </w:rPr>
        <w:t xml:space="preserve"> multiple sun protection behaviors is warranted. Second, parents often reported inaccurate est</w:t>
      </w:r>
      <w:r>
        <w:rPr>
          <w:rFonts w:ascii="Times New Roman" w:hAnsi="Times New Roman" w:cs="Times New Roman"/>
          <w:sz w:val="24"/>
          <w:szCs w:val="24"/>
        </w:rPr>
        <w:t>imations of the temperature and UV index</w:t>
      </w:r>
      <w:r w:rsidRPr="007700E7">
        <w:rPr>
          <w:rFonts w:ascii="Times New Roman" w:hAnsi="Times New Roman" w:cs="Times New Roman"/>
          <w:sz w:val="24"/>
          <w:szCs w:val="24"/>
        </w:rPr>
        <w:t xml:space="preserve">, </w:t>
      </w:r>
      <w:r>
        <w:rPr>
          <w:rFonts w:ascii="Times New Roman" w:hAnsi="Times New Roman" w:cs="Times New Roman"/>
          <w:sz w:val="24"/>
          <w:szCs w:val="24"/>
        </w:rPr>
        <w:t>resulting in</w:t>
      </w:r>
      <w:r w:rsidRPr="007700E7">
        <w:rPr>
          <w:rFonts w:ascii="Times New Roman" w:hAnsi="Times New Roman" w:cs="Times New Roman"/>
          <w:sz w:val="24"/>
          <w:szCs w:val="24"/>
        </w:rPr>
        <w:t xml:space="preserve"> inadequate preparations for sun exposure situations. The confusion and </w:t>
      </w:r>
      <w:r>
        <w:rPr>
          <w:rFonts w:ascii="Times New Roman" w:hAnsi="Times New Roman" w:cs="Times New Roman"/>
          <w:sz w:val="24"/>
          <w:szCs w:val="24"/>
        </w:rPr>
        <w:t xml:space="preserve">lack of </w:t>
      </w:r>
      <w:r w:rsidRPr="007700E7">
        <w:rPr>
          <w:rFonts w:ascii="Times New Roman" w:hAnsi="Times New Roman" w:cs="Times New Roman"/>
          <w:sz w:val="24"/>
          <w:szCs w:val="24"/>
        </w:rPr>
        <w:t xml:space="preserve">awareness concerning the relation between </w:t>
      </w:r>
      <w:r>
        <w:rPr>
          <w:rFonts w:ascii="Times New Roman" w:hAnsi="Times New Roman" w:cs="Times New Roman"/>
          <w:sz w:val="24"/>
          <w:szCs w:val="24"/>
        </w:rPr>
        <w:t>UV index</w:t>
      </w:r>
      <w:r w:rsidRPr="007700E7">
        <w:rPr>
          <w:rFonts w:ascii="Times New Roman" w:hAnsi="Times New Roman" w:cs="Times New Roman"/>
          <w:sz w:val="24"/>
          <w:szCs w:val="24"/>
        </w:rPr>
        <w:t>, cloud coverage</w:t>
      </w:r>
      <w:r>
        <w:rPr>
          <w:rFonts w:ascii="Times New Roman" w:hAnsi="Times New Roman" w:cs="Times New Roman"/>
          <w:sz w:val="24"/>
          <w:szCs w:val="24"/>
        </w:rPr>
        <w:t>,</w:t>
      </w:r>
      <w:r w:rsidRPr="007700E7">
        <w:rPr>
          <w:rFonts w:ascii="Times New Roman" w:hAnsi="Times New Roman" w:cs="Times New Roman"/>
          <w:sz w:val="24"/>
          <w:szCs w:val="24"/>
        </w:rPr>
        <w:t xml:space="preserve"> and the need for sun protection measures among parents has been previously described </w:t>
      </w:r>
      <w:r>
        <w:rPr>
          <w:rFonts w:ascii="Times New Roman" w:hAnsi="Times New Roman" w:cs="Times New Roman"/>
          <w:noProof/>
          <w:sz w:val="24"/>
          <w:szCs w:val="24"/>
        </w:rPr>
        <w:t>(35, 36)</w:t>
      </w:r>
      <w:r w:rsidRPr="007700E7">
        <w:rPr>
          <w:rFonts w:ascii="Times New Roman" w:hAnsi="Times New Roman" w:cs="Times New Roman"/>
          <w:sz w:val="24"/>
          <w:szCs w:val="24"/>
        </w:rPr>
        <w:t xml:space="preserve">. Specifically, since parents were not always well-prepared for these weather conditions, awareness </w:t>
      </w:r>
      <w:r>
        <w:rPr>
          <w:rFonts w:ascii="Times New Roman" w:hAnsi="Times New Roman" w:cs="Times New Roman"/>
          <w:sz w:val="24"/>
          <w:szCs w:val="24"/>
        </w:rPr>
        <w:t>of the</w:t>
      </w:r>
      <w:r w:rsidRPr="007700E7">
        <w:rPr>
          <w:rFonts w:ascii="Times New Roman" w:hAnsi="Times New Roman" w:cs="Times New Roman"/>
          <w:sz w:val="24"/>
          <w:szCs w:val="24"/>
        </w:rPr>
        <w:t xml:space="preserve"> increased risk of sunburn in specific weather conditions is needed. Lastly, with regard to parental self-efficacy to perform sun protection, this study revealed that parents felt insecure</w:t>
      </w:r>
      <w:r>
        <w:rPr>
          <w:rFonts w:ascii="Times New Roman" w:hAnsi="Times New Roman" w:cs="Times New Roman"/>
          <w:sz w:val="24"/>
          <w:szCs w:val="24"/>
        </w:rPr>
        <w:t>,</w:t>
      </w:r>
      <w:r w:rsidRPr="007700E7">
        <w:rPr>
          <w:rFonts w:ascii="Times New Roman" w:hAnsi="Times New Roman" w:cs="Times New Roman"/>
          <w:sz w:val="24"/>
          <w:szCs w:val="24"/>
        </w:rPr>
        <w:t xml:space="preserve"> and perceived performing sun protection behaviors correctly as difficult. </w:t>
      </w:r>
      <w:r>
        <w:rPr>
          <w:rFonts w:ascii="Times New Roman" w:hAnsi="Times New Roman" w:cs="Times New Roman"/>
          <w:sz w:val="24"/>
          <w:szCs w:val="24"/>
        </w:rPr>
        <w:t>It is known that e</w:t>
      </w:r>
      <w:r w:rsidRPr="007700E7">
        <w:rPr>
          <w:rFonts w:ascii="Times New Roman" w:hAnsi="Times New Roman" w:cs="Times New Roman"/>
          <w:sz w:val="24"/>
          <w:szCs w:val="24"/>
        </w:rPr>
        <w:t xml:space="preserve">xperiencing difficulties </w:t>
      </w:r>
      <w:r>
        <w:rPr>
          <w:rFonts w:ascii="Times New Roman" w:hAnsi="Times New Roman" w:cs="Times New Roman"/>
          <w:sz w:val="24"/>
          <w:szCs w:val="24"/>
        </w:rPr>
        <w:t>in performing</w:t>
      </w:r>
      <w:r w:rsidRPr="007700E7">
        <w:rPr>
          <w:rFonts w:ascii="Times New Roman" w:hAnsi="Times New Roman" w:cs="Times New Roman"/>
          <w:sz w:val="24"/>
          <w:szCs w:val="24"/>
        </w:rPr>
        <w:t xml:space="preserve"> sun protection behaviors</w:t>
      </w:r>
      <w:r>
        <w:rPr>
          <w:rFonts w:ascii="Times New Roman" w:hAnsi="Times New Roman" w:cs="Times New Roman"/>
          <w:sz w:val="24"/>
          <w:szCs w:val="24"/>
        </w:rPr>
        <w:t>, and low levels of self-efficacy,</w:t>
      </w:r>
      <w:r w:rsidRPr="007700E7">
        <w:rPr>
          <w:rFonts w:ascii="Times New Roman" w:hAnsi="Times New Roman" w:cs="Times New Roman"/>
          <w:sz w:val="24"/>
          <w:szCs w:val="24"/>
        </w:rPr>
        <w:t xml:space="preserve"> influence parental sun protection behaviors negatively</w:t>
      </w:r>
      <w:r>
        <w:rPr>
          <w:rFonts w:ascii="Times New Roman" w:hAnsi="Times New Roman" w:cs="Times New Roman"/>
          <w:sz w:val="24"/>
          <w:szCs w:val="24"/>
        </w:rPr>
        <w:t xml:space="preserve"> </w:t>
      </w:r>
      <w:r>
        <w:rPr>
          <w:rFonts w:ascii="Times New Roman" w:hAnsi="Times New Roman" w:cs="Times New Roman"/>
          <w:noProof/>
          <w:sz w:val="24"/>
          <w:szCs w:val="24"/>
        </w:rPr>
        <w:t>(33, 38, 83)</w:t>
      </w:r>
      <w:r w:rsidRPr="007700E7">
        <w:rPr>
          <w:rFonts w:ascii="Times New Roman" w:hAnsi="Times New Roman" w:cs="Times New Roman"/>
          <w:sz w:val="24"/>
          <w:szCs w:val="24"/>
        </w:rPr>
        <w:t xml:space="preserve">. Further research to </w:t>
      </w:r>
      <w:r>
        <w:rPr>
          <w:rFonts w:ascii="Times New Roman" w:hAnsi="Times New Roman" w:cs="Times New Roman"/>
          <w:sz w:val="24"/>
          <w:szCs w:val="24"/>
        </w:rPr>
        <w:t>identify</w:t>
      </w:r>
      <w:r w:rsidRPr="007700E7">
        <w:rPr>
          <w:rFonts w:ascii="Times New Roman" w:hAnsi="Times New Roman" w:cs="Times New Roman"/>
          <w:sz w:val="24"/>
          <w:szCs w:val="24"/>
        </w:rPr>
        <w:t xml:space="preserve"> specific difficulties </w:t>
      </w:r>
      <w:r>
        <w:rPr>
          <w:rFonts w:ascii="Times New Roman" w:hAnsi="Times New Roman" w:cs="Times New Roman"/>
          <w:sz w:val="24"/>
          <w:szCs w:val="24"/>
        </w:rPr>
        <w:t xml:space="preserve">and barriers </w:t>
      </w:r>
      <w:r w:rsidRPr="007700E7">
        <w:rPr>
          <w:rFonts w:ascii="Times New Roman" w:hAnsi="Times New Roman" w:cs="Times New Roman"/>
          <w:sz w:val="24"/>
          <w:szCs w:val="24"/>
        </w:rPr>
        <w:t xml:space="preserve">regarding sun protection is recommended in order to </w:t>
      </w:r>
      <w:r>
        <w:rPr>
          <w:rFonts w:ascii="Times New Roman" w:hAnsi="Times New Roman" w:cs="Times New Roman"/>
          <w:sz w:val="24"/>
          <w:szCs w:val="24"/>
        </w:rPr>
        <w:t>design</w:t>
      </w:r>
      <w:r w:rsidRPr="007700E7">
        <w:rPr>
          <w:rFonts w:ascii="Times New Roman" w:hAnsi="Times New Roman" w:cs="Times New Roman"/>
          <w:sz w:val="24"/>
          <w:szCs w:val="24"/>
        </w:rPr>
        <w:t xml:space="preserve"> sun safety interventions and teach parents adequate </w:t>
      </w:r>
      <w:r>
        <w:rPr>
          <w:rFonts w:ascii="Times New Roman" w:hAnsi="Times New Roman" w:cs="Times New Roman"/>
          <w:sz w:val="24"/>
          <w:szCs w:val="24"/>
        </w:rPr>
        <w:t xml:space="preserve">(coping) </w:t>
      </w:r>
      <w:r w:rsidRPr="007700E7">
        <w:rPr>
          <w:rFonts w:ascii="Times New Roman" w:hAnsi="Times New Roman" w:cs="Times New Roman"/>
          <w:sz w:val="24"/>
          <w:szCs w:val="24"/>
        </w:rPr>
        <w:t xml:space="preserve">skills </w:t>
      </w:r>
      <w:r>
        <w:rPr>
          <w:rFonts w:ascii="Times New Roman" w:hAnsi="Times New Roman" w:cs="Times New Roman"/>
          <w:noProof/>
          <w:sz w:val="24"/>
          <w:szCs w:val="24"/>
        </w:rPr>
        <w:t>(84)</w:t>
      </w:r>
      <w:r w:rsidRPr="007700E7">
        <w:rPr>
          <w:rFonts w:ascii="Times New Roman" w:hAnsi="Times New Roman" w:cs="Times New Roman"/>
          <w:sz w:val="24"/>
          <w:szCs w:val="24"/>
        </w:rPr>
        <w:t>.</w:t>
      </w:r>
    </w:p>
    <w:p w14:paraId="0B823FC4" w14:textId="77777777" w:rsidR="00E55D3D" w:rsidRPr="007700E7" w:rsidRDefault="00E55D3D" w:rsidP="007975FE">
      <w:pPr>
        <w:pStyle w:val="NoSpacing"/>
        <w:ind w:firstLine="720"/>
        <w:jc w:val="both"/>
        <w:rPr>
          <w:rFonts w:ascii="Times New Roman" w:hAnsi="Times New Roman" w:cs="Times New Roman"/>
          <w:sz w:val="24"/>
          <w:szCs w:val="24"/>
        </w:rPr>
      </w:pPr>
      <w:r w:rsidRPr="007700E7">
        <w:rPr>
          <w:rFonts w:ascii="Times New Roman" w:hAnsi="Times New Roman" w:cs="Times New Roman"/>
          <w:sz w:val="24"/>
          <w:szCs w:val="24"/>
        </w:rPr>
        <w:t xml:space="preserve">Second, characteristics in the physical environment, such as </w:t>
      </w:r>
      <w:r w:rsidRPr="007700E7">
        <w:rPr>
          <w:rFonts w:ascii="Times New Roman" w:hAnsi="Times New Roman" w:cs="Times New Roman"/>
          <w:bCs/>
          <w:iCs/>
          <w:sz w:val="24"/>
          <w:szCs w:val="24"/>
        </w:rPr>
        <w:t>situations in which limited shade was available, and especially at public venues involving water, were perceived as particularly burden</w:t>
      </w:r>
      <w:r>
        <w:rPr>
          <w:rFonts w:ascii="Times New Roman" w:hAnsi="Times New Roman" w:cs="Times New Roman"/>
          <w:bCs/>
          <w:iCs/>
          <w:sz w:val="24"/>
          <w:szCs w:val="24"/>
        </w:rPr>
        <w:t>some</w:t>
      </w:r>
      <w:r w:rsidRPr="007700E7">
        <w:rPr>
          <w:rFonts w:ascii="Times New Roman" w:hAnsi="Times New Roman" w:cs="Times New Roman"/>
          <w:bCs/>
          <w:iCs/>
          <w:sz w:val="24"/>
          <w:szCs w:val="24"/>
        </w:rPr>
        <w:t xml:space="preserve"> in adequately protecting children </w:t>
      </w:r>
      <w:r>
        <w:rPr>
          <w:rFonts w:ascii="Times New Roman" w:hAnsi="Times New Roman" w:cs="Times New Roman"/>
          <w:bCs/>
          <w:iCs/>
          <w:noProof/>
          <w:sz w:val="24"/>
          <w:szCs w:val="24"/>
        </w:rPr>
        <w:t>(22)</w:t>
      </w:r>
      <w:r w:rsidRPr="007700E7">
        <w:rPr>
          <w:rFonts w:ascii="Times New Roman" w:hAnsi="Times New Roman" w:cs="Times New Roman"/>
          <w:bCs/>
          <w:iCs/>
          <w:sz w:val="24"/>
          <w:szCs w:val="24"/>
        </w:rPr>
        <w:t xml:space="preserve">. Since </w:t>
      </w:r>
      <w:r>
        <w:rPr>
          <w:rFonts w:ascii="Times New Roman" w:hAnsi="Times New Roman" w:cs="Times New Roman"/>
          <w:bCs/>
          <w:iCs/>
          <w:sz w:val="24"/>
          <w:szCs w:val="24"/>
        </w:rPr>
        <w:t xml:space="preserve">the </w:t>
      </w:r>
      <w:r w:rsidRPr="007700E7">
        <w:rPr>
          <w:rFonts w:ascii="Times New Roman" w:hAnsi="Times New Roman" w:cs="Times New Roman"/>
          <w:bCs/>
          <w:iCs/>
          <w:sz w:val="24"/>
          <w:szCs w:val="24"/>
        </w:rPr>
        <w:t>availability of shad</w:t>
      </w:r>
      <w:r>
        <w:rPr>
          <w:rFonts w:ascii="Times New Roman" w:hAnsi="Times New Roman" w:cs="Times New Roman"/>
          <w:bCs/>
          <w:iCs/>
          <w:sz w:val="24"/>
          <w:szCs w:val="24"/>
        </w:rPr>
        <w:t>y</w:t>
      </w:r>
      <w:r w:rsidRPr="007700E7">
        <w:rPr>
          <w:rFonts w:ascii="Times New Roman" w:hAnsi="Times New Roman" w:cs="Times New Roman"/>
          <w:bCs/>
          <w:iCs/>
          <w:sz w:val="24"/>
          <w:szCs w:val="24"/>
        </w:rPr>
        <w:t xml:space="preserve"> areas increase</w:t>
      </w:r>
      <w:r>
        <w:rPr>
          <w:rFonts w:ascii="Times New Roman" w:hAnsi="Times New Roman" w:cs="Times New Roman"/>
          <w:bCs/>
          <w:iCs/>
          <w:sz w:val="24"/>
          <w:szCs w:val="24"/>
        </w:rPr>
        <w:t>s</w:t>
      </w:r>
      <w:r w:rsidRPr="007700E7">
        <w:rPr>
          <w:rFonts w:ascii="Times New Roman" w:hAnsi="Times New Roman" w:cs="Times New Roman"/>
          <w:bCs/>
          <w:iCs/>
          <w:sz w:val="24"/>
          <w:szCs w:val="24"/>
        </w:rPr>
        <w:t xml:space="preserve"> the likelihood of shade-seeking behavior </w:t>
      </w:r>
      <w:r>
        <w:rPr>
          <w:rFonts w:ascii="Times New Roman" w:hAnsi="Times New Roman" w:cs="Times New Roman"/>
          <w:bCs/>
          <w:iCs/>
          <w:noProof/>
          <w:sz w:val="24"/>
          <w:szCs w:val="24"/>
        </w:rPr>
        <w:t>(49, 50)</w:t>
      </w:r>
      <w:r w:rsidRPr="007700E7">
        <w:rPr>
          <w:rFonts w:ascii="Times New Roman" w:hAnsi="Times New Roman" w:cs="Times New Roman"/>
          <w:bCs/>
          <w:iCs/>
          <w:sz w:val="24"/>
          <w:szCs w:val="24"/>
        </w:rPr>
        <w:t>, the importance of shade at recreational areas should be recognized.</w:t>
      </w:r>
      <w:r w:rsidRPr="007700E7">
        <w:rPr>
          <w:rFonts w:ascii="Times New Roman" w:hAnsi="Times New Roman" w:cs="Times New Roman"/>
          <w:sz w:val="24"/>
          <w:szCs w:val="24"/>
        </w:rPr>
        <w:t xml:space="preserve"> Moreover, warning signs involving </w:t>
      </w:r>
      <w:r>
        <w:rPr>
          <w:rFonts w:ascii="Times New Roman" w:hAnsi="Times New Roman" w:cs="Times New Roman"/>
          <w:sz w:val="24"/>
          <w:szCs w:val="24"/>
        </w:rPr>
        <w:t xml:space="preserve">the </w:t>
      </w:r>
      <w:r w:rsidRPr="007700E7">
        <w:rPr>
          <w:rFonts w:ascii="Times New Roman" w:hAnsi="Times New Roman" w:cs="Times New Roman"/>
          <w:sz w:val="24"/>
          <w:szCs w:val="24"/>
        </w:rPr>
        <w:t xml:space="preserve">current </w:t>
      </w:r>
      <w:r>
        <w:rPr>
          <w:rFonts w:ascii="Times New Roman" w:hAnsi="Times New Roman" w:cs="Times New Roman"/>
          <w:sz w:val="24"/>
          <w:szCs w:val="24"/>
        </w:rPr>
        <w:t>UV index,</w:t>
      </w:r>
      <w:r w:rsidRPr="007700E7">
        <w:rPr>
          <w:rFonts w:ascii="Times New Roman" w:hAnsi="Times New Roman" w:cs="Times New Roman"/>
          <w:sz w:val="24"/>
          <w:szCs w:val="24"/>
        </w:rPr>
        <w:t xml:space="preserve"> along with specific advice for sun protection measures at public venues</w:t>
      </w:r>
      <w:r>
        <w:rPr>
          <w:rFonts w:ascii="Times New Roman" w:hAnsi="Times New Roman" w:cs="Times New Roman"/>
          <w:sz w:val="24"/>
          <w:szCs w:val="24"/>
        </w:rPr>
        <w:t>,</w:t>
      </w:r>
      <w:r w:rsidRPr="007700E7">
        <w:rPr>
          <w:rFonts w:ascii="Times New Roman" w:hAnsi="Times New Roman" w:cs="Times New Roman"/>
          <w:sz w:val="24"/>
          <w:szCs w:val="24"/>
        </w:rPr>
        <w:t xml:space="preserve"> could be beneficial.</w:t>
      </w:r>
      <w:r w:rsidRPr="007700E7">
        <w:rPr>
          <w:rFonts w:ascii="Times New Roman" w:hAnsi="Times New Roman" w:cs="Times New Roman"/>
          <w:sz w:val="24"/>
          <w:szCs w:val="24"/>
        </w:rPr>
        <w:tab/>
        <w:t xml:space="preserve"> </w:t>
      </w:r>
    </w:p>
    <w:p w14:paraId="1ED4F468" w14:textId="77777777" w:rsidR="00E55D3D" w:rsidRPr="007700E7" w:rsidRDefault="00E55D3D" w:rsidP="007975F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Although some parents indicated that their children were, to some extent, able to perform sun protection measures themselves, none of </w:t>
      </w:r>
      <w:r w:rsidRPr="007700E7">
        <w:rPr>
          <w:rFonts w:ascii="Times New Roman" w:hAnsi="Times New Roman" w:cs="Times New Roman"/>
          <w:sz w:val="24"/>
          <w:szCs w:val="24"/>
        </w:rPr>
        <w:t xml:space="preserve">the parents reported future plans for teaching </w:t>
      </w:r>
      <w:r>
        <w:rPr>
          <w:rFonts w:ascii="Times New Roman" w:hAnsi="Times New Roman" w:cs="Times New Roman"/>
          <w:sz w:val="24"/>
          <w:szCs w:val="24"/>
        </w:rPr>
        <w:t xml:space="preserve">their </w:t>
      </w:r>
      <w:r w:rsidRPr="007700E7">
        <w:rPr>
          <w:rFonts w:ascii="Times New Roman" w:hAnsi="Times New Roman" w:cs="Times New Roman"/>
          <w:sz w:val="24"/>
          <w:szCs w:val="24"/>
        </w:rPr>
        <w:t xml:space="preserve">children sun protection behaviors. Previous studies revealed that children are able to enhance their own sun protection behaviors </w:t>
      </w:r>
      <w:r>
        <w:rPr>
          <w:rFonts w:ascii="Times New Roman" w:hAnsi="Times New Roman" w:cs="Times New Roman"/>
          <w:noProof/>
          <w:sz w:val="24"/>
          <w:szCs w:val="24"/>
        </w:rPr>
        <w:t>(26)</w:t>
      </w:r>
      <w:r w:rsidRPr="007700E7">
        <w:rPr>
          <w:rFonts w:ascii="Times New Roman" w:hAnsi="Times New Roman" w:cs="Times New Roman"/>
          <w:sz w:val="24"/>
          <w:szCs w:val="24"/>
        </w:rPr>
        <w:t xml:space="preserve"> and that attitudes in favor of sun protection decline when children become older </w:t>
      </w:r>
      <w:r>
        <w:rPr>
          <w:rFonts w:ascii="Times New Roman" w:hAnsi="Times New Roman" w:cs="Times New Roman"/>
          <w:noProof/>
          <w:sz w:val="24"/>
          <w:szCs w:val="24"/>
        </w:rPr>
        <w:t>(23, 85)</w:t>
      </w:r>
      <w:r w:rsidRPr="007700E7">
        <w:rPr>
          <w:rFonts w:ascii="Times New Roman" w:hAnsi="Times New Roman" w:cs="Times New Roman"/>
          <w:sz w:val="24"/>
          <w:szCs w:val="24"/>
        </w:rPr>
        <w:t xml:space="preserve">. Stimulating parents </w:t>
      </w:r>
      <w:r>
        <w:rPr>
          <w:rFonts w:ascii="Times New Roman" w:hAnsi="Times New Roman" w:cs="Times New Roman"/>
          <w:sz w:val="24"/>
          <w:szCs w:val="24"/>
        </w:rPr>
        <w:t>to</w:t>
      </w:r>
      <w:r w:rsidRPr="007700E7">
        <w:rPr>
          <w:rFonts w:ascii="Times New Roman" w:hAnsi="Times New Roman" w:cs="Times New Roman"/>
          <w:sz w:val="24"/>
          <w:szCs w:val="24"/>
        </w:rPr>
        <w:t xml:space="preserve"> teach their children to adequately practice sun protection behaviors themselves is crucial in order to increase the establishment of sun protection throughout life </w:t>
      </w:r>
      <w:r>
        <w:rPr>
          <w:rFonts w:ascii="Times New Roman" w:hAnsi="Times New Roman" w:cs="Times New Roman"/>
          <w:noProof/>
          <w:sz w:val="24"/>
          <w:szCs w:val="24"/>
        </w:rPr>
        <w:t>(20, 21)</w:t>
      </w:r>
      <w:r w:rsidRPr="007700E7">
        <w:rPr>
          <w:rFonts w:ascii="Times New Roman" w:hAnsi="Times New Roman" w:cs="Times New Roman"/>
          <w:sz w:val="24"/>
          <w:szCs w:val="24"/>
        </w:rPr>
        <w:t>.</w:t>
      </w:r>
    </w:p>
    <w:p w14:paraId="6AB10814" w14:textId="19146F13" w:rsidR="00E55D3D" w:rsidRDefault="00E55D3D" w:rsidP="007975FE">
      <w:pPr>
        <w:pStyle w:val="NoSpacing"/>
        <w:ind w:firstLine="720"/>
        <w:jc w:val="both"/>
        <w:rPr>
          <w:rFonts w:ascii="Times New Roman" w:hAnsi="Times New Roman" w:cs="Times New Roman"/>
          <w:sz w:val="24"/>
          <w:szCs w:val="24"/>
        </w:rPr>
      </w:pPr>
      <w:r w:rsidRPr="007700E7">
        <w:rPr>
          <w:rFonts w:ascii="Times New Roman" w:hAnsi="Times New Roman" w:cs="Times New Roman"/>
          <w:sz w:val="24"/>
          <w:szCs w:val="24"/>
        </w:rPr>
        <w:t xml:space="preserve">While the high number of reported </w:t>
      </w:r>
      <w:r>
        <w:rPr>
          <w:rFonts w:ascii="Times New Roman" w:hAnsi="Times New Roman" w:cs="Times New Roman"/>
          <w:sz w:val="24"/>
          <w:szCs w:val="24"/>
        </w:rPr>
        <w:t xml:space="preserve">cases of </w:t>
      </w:r>
      <w:r w:rsidRPr="007700E7">
        <w:rPr>
          <w:rFonts w:ascii="Times New Roman" w:hAnsi="Times New Roman" w:cs="Times New Roman"/>
          <w:sz w:val="24"/>
          <w:szCs w:val="24"/>
        </w:rPr>
        <w:t>sunburn may demonstrate that parents were willing to talk straightforward</w:t>
      </w:r>
      <w:r>
        <w:rPr>
          <w:rFonts w:ascii="Times New Roman" w:hAnsi="Times New Roman" w:cs="Times New Roman"/>
          <w:sz w:val="24"/>
          <w:szCs w:val="24"/>
        </w:rPr>
        <w:t>ly</w:t>
      </w:r>
      <w:r w:rsidRPr="007700E7">
        <w:rPr>
          <w:rFonts w:ascii="Times New Roman" w:hAnsi="Times New Roman" w:cs="Times New Roman"/>
          <w:sz w:val="24"/>
          <w:szCs w:val="24"/>
        </w:rPr>
        <w:t xml:space="preserve"> and honestly about their experiences, most parents had initial difficulties </w:t>
      </w:r>
      <w:r>
        <w:rPr>
          <w:rFonts w:ascii="Times New Roman" w:hAnsi="Times New Roman" w:cs="Times New Roman"/>
          <w:sz w:val="24"/>
          <w:szCs w:val="24"/>
        </w:rPr>
        <w:t xml:space="preserve">in </w:t>
      </w:r>
      <w:r w:rsidRPr="007700E7">
        <w:rPr>
          <w:rFonts w:ascii="Times New Roman" w:hAnsi="Times New Roman" w:cs="Times New Roman"/>
          <w:sz w:val="24"/>
          <w:szCs w:val="24"/>
        </w:rPr>
        <w:t>mentioning sunburn explicitly. For example, at first</w:t>
      </w:r>
      <w:r>
        <w:rPr>
          <w:rFonts w:ascii="Times New Roman" w:hAnsi="Times New Roman" w:cs="Times New Roman"/>
          <w:sz w:val="24"/>
          <w:szCs w:val="24"/>
        </w:rPr>
        <w:t>,</w:t>
      </w:r>
      <w:r w:rsidRPr="007700E7">
        <w:rPr>
          <w:rFonts w:ascii="Times New Roman" w:hAnsi="Times New Roman" w:cs="Times New Roman"/>
          <w:sz w:val="24"/>
          <w:szCs w:val="24"/>
        </w:rPr>
        <w:t xml:space="preserve"> several parents indicated </w:t>
      </w:r>
      <w:r>
        <w:rPr>
          <w:rFonts w:ascii="Times New Roman" w:hAnsi="Times New Roman" w:cs="Times New Roman"/>
          <w:sz w:val="24"/>
          <w:szCs w:val="24"/>
        </w:rPr>
        <w:t xml:space="preserve">that </w:t>
      </w:r>
      <w:r w:rsidRPr="007700E7">
        <w:rPr>
          <w:rFonts w:ascii="Times New Roman" w:hAnsi="Times New Roman" w:cs="Times New Roman"/>
          <w:sz w:val="24"/>
          <w:szCs w:val="24"/>
        </w:rPr>
        <w:t>either no sunburn had occurred</w:t>
      </w:r>
      <w:r>
        <w:rPr>
          <w:rFonts w:ascii="Times New Roman" w:hAnsi="Times New Roman" w:cs="Times New Roman"/>
          <w:sz w:val="24"/>
          <w:szCs w:val="24"/>
        </w:rPr>
        <w:t xml:space="preserve"> </w:t>
      </w:r>
      <w:r w:rsidRPr="007700E7">
        <w:rPr>
          <w:rFonts w:ascii="Times New Roman" w:hAnsi="Times New Roman" w:cs="Times New Roman"/>
          <w:sz w:val="24"/>
          <w:szCs w:val="24"/>
        </w:rPr>
        <w:t xml:space="preserve">after which they elaborately mentioned explicit factors causing sunburn. </w:t>
      </w:r>
      <w:r>
        <w:rPr>
          <w:rFonts w:ascii="Times New Roman" w:hAnsi="Times New Roman" w:cs="Times New Roman"/>
          <w:sz w:val="24"/>
          <w:szCs w:val="24"/>
        </w:rPr>
        <w:t>In addition, some seemed to minimize</w:t>
      </w:r>
      <w:r w:rsidRPr="007700E7">
        <w:rPr>
          <w:rFonts w:ascii="Times New Roman" w:hAnsi="Times New Roman" w:cs="Times New Roman"/>
          <w:sz w:val="24"/>
          <w:szCs w:val="24"/>
        </w:rPr>
        <w:t xml:space="preserve"> the severity of their children’s sunburn</w:t>
      </w:r>
      <w:r>
        <w:rPr>
          <w:rFonts w:ascii="Times New Roman" w:hAnsi="Times New Roman" w:cs="Times New Roman"/>
          <w:sz w:val="24"/>
          <w:szCs w:val="24"/>
        </w:rPr>
        <w:t xml:space="preserve"> or had difficulty distinguishing ‘deep tanning’ from sunburn.</w:t>
      </w:r>
      <w:r w:rsidRPr="007700E7">
        <w:rPr>
          <w:rFonts w:ascii="Times New Roman" w:hAnsi="Times New Roman" w:cs="Times New Roman"/>
          <w:sz w:val="24"/>
          <w:szCs w:val="24"/>
        </w:rPr>
        <w:t xml:space="preserve"> On the one hand, this could potentially be explained by a tendency to provide socially desirable responding </w:t>
      </w:r>
      <w:r>
        <w:rPr>
          <w:rFonts w:ascii="Times New Roman" w:hAnsi="Times New Roman" w:cs="Times New Roman"/>
          <w:noProof/>
          <w:sz w:val="24"/>
          <w:szCs w:val="24"/>
        </w:rPr>
        <w:t>(86)</w:t>
      </w:r>
      <w:r w:rsidRPr="007700E7">
        <w:rPr>
          <w:rFonts w:ascii="Times New Roman" w:hAnsi="Times New Roman" w:cs="Times New Roman"/>
          <w:sz w:val="24"/>
          <w:szCs w:val="24"/>
        </w:rPr>
        <w:t xml:space="preserve"> and therefore attenuating the severity of sunburn. Parents mentioned </w:t>
      </w:r>
      <w:r>
        <w:rPr>
          <w:rFonts w:ascii="Times New Roman" w:hAnsi="Times New Roman" w:cs="Times New Roman"/>
          <w:sz w:val="24"/>
          <w:szCs w:val="24"/>
        </w:rPr>
        <w:t>feeling</w:t>
      </w:r>
      <w:r w:rsidRPr="007700E7">
        <w:rPr>
          <w:rFonts w:ascii="Times New Roman" w:hAnsi="Times New Roman" w:cs="Times New Roman"/>
          <w:sz w:val="24"/>
          <w:szCs w:val="24"/>
        </w:rPr>
        <w:t xml:space="preserve"> guilty and shocked when their child experienced sunburn, a finding congruent with a recent study </w:t>
      </w:r>
      <w:r>
        <w:rPr>
          <w:rFonts w:ascii="Times New Roman" w:hAnsi="Times New Roman" w:cs="Times New Roman"/>
          <w:noProof/>
          <w:sz w:val="24"/>
          <w:szCs w:val="24"/>
        </w:rPr>
        <w:t>(43)</w:t>
      </w:r>
      <w:r w:rsidRPr="007700E7">
        <w:rPr>
          <w:rFonts w:ascii="Times New Roman" w:hAnsi="Times New Roman" w:cs="Times New Roman"/>
          <w:sz w:val="24"/>
          <w:szCs w:val="24"/>
        </w:rPr>
        <w:t>. On the other hand, the initial underreporting of sunburn could be explained by parents not recognizing the classification of sunburn as such. The validity and reliability of self-reported sunburn have shown to be a great challenge</w:t>
      </w:r>
      <w:r>
        <w:rPr>
          <w:rFonts w:ascii="Times New Roman" w:hAnsi="Times New Roman" w:cs="Times New Roman"/>
          <w:sz w:val="24"/>
          <w:szCs w:val="24"/>
        </w:rPr>
        <w:t>,</w:t>
      </w:r>
      <w:r w:rsidRPr="007700E7">
        <w:rPr>
          <w:rFonts w:ascii="Times New Roman" w:hAnsi="Times New Roman" w:cs="Times New Roman"/>
          <w:sz w:val="24"/>
          <w:szCs w:val="24"/>
        </w:rPr>
        <w:t xml:space="preserve"> as illustrated in earlier work </w:t>
      </w:r>
      <w:r>
        <w:rPr>
          <w:rFonts w:ascii="Times New Roman" w:hAnsi="Times New Roman" w:cs="Times New Roman"/>
          <w:noProof/>
          <w:sz w:val="24"/>
          <w:szCs w:val="24"/>
        </w:rPr>
        <w:t>(87)</w:t>
      </w:r>
      <w:r>
        <w:rPr>
          <w:rFonts w:ascii="Times New Roman" w:hAnsi="Times New Roman" w:cs="Times New Roman"/>
          <w:sz w:val="24"/>
          <w:szCs w:val="24"/>
        </w:rPr>
        <w:t xml:space="preserve">, </w:t>
      </w:r>
      <w:r w:rsidRPr="007700E7">
        <w:rPr>
          <w:rFonts w:ascii="Times New Roman" w:hAnsi="Times New Roman" w:cs="Times New Roman"/>
          <w:sz w:val="24"/>
          <w:szCs w:val="24"/>
        </w:rPr>
        <w:t xml:space="preserve">although not specifically among parents. Hence, further exploration concerning this crucial topic is warranted to decide upon future intervention development. </w:t>
      </w:r>
      <w:r w:rsidRPr="007700E7">
        <w:rPr>
          <w:rFonts w:ascii="Times New Roman" w:hAnsi="Times New Roman" w:cs="Times New Roman"/>
          <w:sz w:val="24"/>
          <w:szCs w:val="24"/>
        </w:rPr>
        <w:lastRenderedPageBreak/>
        <w:t xml:space="preserve">Furthermore, parents indicated that previous </w:t>
      </w:r>
      <w:r>
        <w:rPr>
          <w:rFonts w:ascii="Times New Roman" w:hAnsi="Times New Roman" w:cs="Times New Roman"/>
          <w:sz w:val="24"/>
          <w:szCs w:val="24"/>
        </w:rPr>
        <w:t xml:space="preserve">cases of </w:t>
      </w:r>
      <w:r w:rsidRPr="007700E7">
        <w:rPr>
          <w:rFonts w:ascii="Times New Roman" w:hAnsi="Times New Roman" w:cs="Times New Roman"/>
          <w:sz w:val="24"/>
          <w:szCs w:val="24"/>
        </w:rPr>
        <w:t xml:space="preserve">sunburn among themselves and their children caused them to enhance their sun protection behaviors, which is in line with previously reported findings </w:t>
      </w:r>
      <w:r>
        <w:rPr>
          <w:rFonts w:ascii="Times New Roman" w:hAnsi="Times New Roman" w:cs="Times New Roman"/>
          <w:noProof/>
          <w:sz w:val="24"/>
          <w:szCs w:val="24"/>
        </w:rPr>
        <w:t>(43, 80)</w:t>
      </w:r>
      <w:r w:rsidRPr="007700E7">
        <w:rPr>
          <w:rFonts w:ascii="Times New Roman" w:hAnsi="Times New Roman" w:cs="Times New Roman"/>
          <w:sz w:val="24"/>
          <w:szCs w:val="24"/>
        </w:rPr>
        <w:t>. Nevertheless, contra</w:t>
      </w:r>
      <w:r>
        <w:rPr>
          <w:rFonts w:ascii="Times New Roman" w:hAnsi="Times New Roman" w:cs="Times New Roman"/>
          <w:sz w:val="24"/>
          <w:szCs w:val="24"/>
        </w:rPr>
        <w:t>sting</w:t>
      </w:r>
      <w:r w:rsidRPr="007700E7">
        <w:rPr>
          <w:rFonts w:ascii="Times New Roman" w:hAnsi="Times New Roman" w:cs="Times New Roman"/>
          <w:sz w:val="24"/>
          <w:szCs w:val="24"/>
        </w:rPr>
        <w:t xml:space="preserve"> findings in which previous </w:t>
      </w:r>
      <w:r>
        <w:rPr>
          <w:rFonts w:ascii="Times New Roman" w:hAnsi="Times New Roman" w:cs="Times New Roman"/>
          <w:sz w:val="24"/>
          <w:szCs w:val="24"/>
        </w:rPr>
        <w:t xml:space="preserve">cases of </w:t>
      </w:r>
      <w:r w:rsidRPr="007700E7">
        <w:rPr>
          <w:rFonts w:ascii="Times New Roman" w:hAnsi="Times New Roman" w:cs="Times New Roman"/>
          <w:sz w:val="24"/>
          <w:szCs w:val="24"/>
        </w:rPr>
        <w:t xml:space="preserve">sunburn do not serve as potential cues to action for future sun protection behavior are </w:t>
      </w:r>
      <w:r>
        <w:rPr>
          <w:rFonts w:ascii="Times New Roman" w:hAnsi="Times New Roman" w:cs="Times New Roman"/>
          <w:sz w:val="24"/>
          <w:szCs w:val="24"/>
        </w:rPr>
        <w:t>known</w:t>
      </w:r>
      <w:r w:rsidRPr="007700E7">
        <w:rPr>
          <w:rFonts w:ascii="Times New Roman" w:hAnsi="Times New Roman" w:cs="Times New Roman"/>
          <w:sz w:val="24"/>
          <w:szCs w:val="24"/>
        </w:rPr>
        <w:t xml:space="preserve"> as well</w:t>
      </w:r>
      <w:r>
        <w:rPr>
          <w:rFonts w:ascii="Times New Roman" w:hAnsi="Times New Roman" w:cs="Times New Roman"/>
          <w:sz w:val="24"/>
          <w:szCs w:val="24"/>
        </w:rPr>
        <w:t xml:space="preserve"> </w:t>
      </w:r>
      <w:r>
        <w:rPr>
          <w:rFonts w:ascii="Times New Roman" w:hAnsi="Times New Roman" w:cs="Times New Roman"/>
          <w:noProof/>
          <w:sz w:val="24"/>
          <w:szCs w:val="24"/>
        </w:rPr>
        <w:t>(38, 86, 88)</w:t>
      </w:r>
      <w:r w:rsidRPr="007700E7">
        <w:rPr>
          <w:rFonts w:ascii="Times New Roman" w:hAnsi="Times New Roman" w:cs="Times New Roman"/>
          <w:sz w:val="24"/>
          <w:szCs w:val="24"/>
        </w:rPr>
        <w:t xml:space="preserve">. </w:t>
      </w:r>
      <w:r>
        <w:rPr>
          <w:rFonts w:ascii="Times New Roman" w:hAnsi="Times New Roman" w:cs="Times New Roman"/>
          <w:sz w:val="24"/>
          <w:szCs w:val="24"/>
        </w:rPr>
        <w:t>Therefore</w:t>
      </w:r>
      <w:r w:rsidRPr="007700E7">
        <w:rPr>
          <w:rFonts w:ascii="Times New Roman" w:hAnsi="Times New Roman" w:cs="Times New Roman"/>
          <w:sz w:val="24"/>
          <w:szCs w:val="24"/>
        </w:rPr>
        <w:t>, the influence of</w:t>
      </w:r>
      <w:r>
        <w:rPr>
          <w:rFonts w:ascii="Times New Roman" w:hAnsi="Times New Roman" w:cs="Times New Roman"/>
          <w:sz w:val="24"/>
          <w:szCs w:val="24"/>
        </w:rPr>
        <w:t xml:space="preserve"> actual</w:t>
      </w:r>
      <w:r w:rsidRPr="007700E7">
        <w:rPr>
          <w:rFonts w:ascii="Times New Roman" w:hAnsi="Times New Roman" w:cs="Times New Roman"/>
          <w:sz w:val="24"/>
          <w:szCs w:val="24"/>
        </w:rPr>
        <w:t xml:space="preserve"> experience </w:t>
      </w:r>
      <w:r>
        <w:rPr>
          <w:rFonts w:ascii="Times New Roman" w:hAnsi="Times New Roman" w:cs="Times New Roman"/>
          <w:sz w:val="24"/>
          <w:szCs w:val="24"/>
        </w:rPr>
        <w:t xml:space="preserve">of </w:t>
      </w:r>
      <w:r w:rsidRPr="007700E7">
        <w:rPr>
          <w:rFonts w:ascii="Times New Roman" w:hAnsi="Times New Roman" w:cs="Times New Roman"/>
          <w:sz w:val="24"/>
          <w:szCs w:val="24"/>
        </w:rPr>
        <w:t>sunburn in future sun protection behavior needs further investigation.</w:t>
      </w:r>
    </w:p>
    <w:p w14:paraId="3FF5F58F" w14:textId="77777777" w:rsidR="009E3807" w:rsidRDefault="009E3807" w:rsidP="007975FE">
      <w:pPr>
        <w:pStyle w:val="NoSpacing"/>
        <w:ind w:firstLine="720"/>
        <w:jc w:val="both"/>
        <w:rPr>
          <w:rFonts w:ascii="Times New Roman" w:hAnsi="Times New Roman" w:cs="Times New Roman"/>
          <w:sz w:val="24"/>
          <w:szCs w:val="24"/>
        </w:rPr>
      </w:pPr>
    </w:p>
    <w:p w14:paraId="248FE05A" w14:textId="77777777" w:rsidR="00E55D3D" w:rsidRPr="007700E7" w:rsidRDefault="00E55D3D" w:rsidP="007975FE">
      <w:pPr>
        <w:jc w:val="both"/>
        <w:rPr>
          <w:rFonts w:eastAsiaTheme="minorHAnsi"/>
          <w:b/>
          <w:lang w:val="en-US" w:eastAsia="en-US"/>
        </w:rPr>
      </w:pPr>
      <w:r w:rsidRPr="007700E7">
        <w:rPr>
          <w:rFonts w:eastAsiaTheme="minorHAnsi"/>
          <w:b/>
          <w:lang w:val="en-US" w:eastAsia="en-US"/>
        </w:rPr>
        <w:t xml:space="preserve">Strengths and </w:t>
      </w:r>
      <w:r>
        <w:rPr>
          <w:rFonts w:eastAsiaTheme="minorHAnsi"/>
          <w:b/>
          <w:lang w:val="en-US" w:eastAsia="en-US"/>
        </w:rPr>
        <w:t>L</w:t>
      </w:r>
      <w:r w:rsidRPr="007700E7">
        <w:rPr>
          <w:rFonts w:eastAsiaTheme="minorHAnsi"/>
          <w:b/>
          <w:lang w:val="en-US" w:eastAsia="en-US"/>
        </w:rPr>
        <w:t>imitations</w:t>
      </w:r>
    </w:p>
    <w:p w14:paraId="3E9EA48D" w14:textId="77777777" w:rsidR="00E55D3D" w:rsidRPr="007700E7" w:rsidRDefault="00E55D3D" w:rsidP="007975FE">
      <w:pPr>
        <w:jc w:val="both"/>
        <w:rPr>
          <w:rFonts w:eastAsiaTheme="minorHAnsi"/>
          <w:lang w:val="en-US" w:eastAsia="en-US"/>
        </w:rPr>
      </w:pPr>
      <w:r w:rsidRPr="007700E7">
        <w:rPr>
          <w:rFonts w:eastAsiaTheme="minorHAnsi"/>
          <w:lang w:val="en-US" w:eastAsia="en-US"/>
        </w:rPr>
        <w:t>This study has various strengths. To the best of our knowledge, this study is the first to explore parental perceptions regarding sun exposure, sun protection behavior</w:t>
      </w:r>
      <w:r>
        <w:rPr>
          <w:rFonts w:eastAsiaTheme="minorHAnsi"/>
          <w:lang w:val="en-US" w:eastAsia="en-US"/>
        </w:rPr>
        <w:t>,</w:t>
      </w:r>
      <w:r w:rsidRPr="007700E7">
        <w:rPr>
          <w:rFonts w:eastAsiaTheme="minorHAnsi"/>
          <w:lang w:val="en-US" w:eastAsia="en-US"/>
        </w:rPr>
        <w:t xml:space="preserve"> and sunburn among Dutch parents. The study provides an essential exploration that can guide future quantitative research and intervention development. The qualitative origin of this study enabled </w:t>
      </w:r>
      <w:r>
        <w:rPr>
          <w:rFonts w:eastAsiaTheme="minorHAnsi"/>
          <w:lang w:val="en-US" w:eastAsia="en-US"/>
        </w:rPr>
        <w:t xml:space="preserve">a </w:t>
      </w:r>
      <w:r w:rsidRPr="007700E7">
        <w:rPr>
          <w:rFonts w:eastAsiaTheme="minorHAnsi"/>
          <w:lang w:val="en-US" w:eastAsia="en-US"/>
        </w:rPr>
        <w:t xml:space="preserve">broad understanding of parental perceptions regarding various themes. Since semi-structured interview guides were used </w:t>
      </w:r>
      <w:r>
        <w:rPr>
          <w:rFonts w:eastAsiaTheme="minorHAnsi"/>
          <w:noProof/>
          <w:lang w:val="en-US" w:eastAsia="en-US"/>
        </w:rPr>
        <w:t>(89)</w:t>
      </w:r>
      <w:r w:rsidRPr="007700E7">
        <w:rPr>
          <w:rFonts w:eastAsiaTheme="minorHAnsi"/>
          <w:lang w:val="en-US" w:eastAsia="en-US"/>
        </w:rPr>
        <w:t xml:space="preserve">, respondents provided elaborate input. This resulted in comprehensive information regarding extensive themes, (e.g. </w:t>
      </w:r>
      <w:r>
        <w:rPr>
          <w:rFonts w:eastAsiaTheme="minorHAnsi"/>
          <w:lang w:val="en-US" w:eastAsia="en-US"/>
        </w:rPr>
        <w:t>parents’</w:t>
      </w:r>
      <w:r w:rsidRPr="007700E7">
        <w:rPr>
          <w:rFonts w:eastAsiaTheme="minorHAnsi"/>
          <w:lang w:val="en-US" w:eastAsia="en-US"/>
        </w:rPr>
        <w:t xml:space="preserve"> </w:t>
      </w:r>
      <w:r>
        <w:rPr>
          <w:rFonts w:eastAsiaTheme="minorHAnsi"/>
          <w:lang w:val="en-US" w:eastAsia="en-US"/>
        </w:rPr>
        <w:t>positive attitude toward tanning</w:t>
      </w:r>
      <w:r w:rsidRPr="007700E7">
        <w:rPr>
          <w:rFonts w:eastAsiaTheme="minorHAnsi"/>
          <w:lang w:val="en-US" w:eastAsia="en-US"/>
        </w:rPr>
        <w:t xml:space="preserve">). Second, efforts were made to enhance heterogeneity in the sample of respondents. Although representativeness and generalization of samples used in qualitative studies is not possible </w:t>
      </w:r>
      <w:r>
        <w:rPr>
          <w:rFonts w:eastAsiaTheme="minorHAnsi"/>
          <w:noProof/>
          <w:lang w:val="en-US" w:eastAsia="en-US"/>
        </w:rPr>
        <w:t>(90)</w:t>
      </w:r>
      <w:r w:rsidRPr="007700E7">
        <w:rPr>
          <w:rFonts w:eastAsiaTheme="minorHAnsi"/>
          <w:lang w:val="en-US" w:eastAsia="en-US"/>
        </w:rPr>
        <w:t>, the influence of certain demographic characteristics (i.e. parental sex, age, and educational level</w:t>
      </w:r>
      <w:r>
        <w:rPr>
          <w:rFonts w:eastAsiaTheme="minorHAnsi"/>
          <w:lang w:val="en-US" w:eastAsia="en-US"/>
        </w:rPr>
        <w:t>,</w:t>
      </w:r>
      <w:r w:rsidRPr="007700E7">
        <w:rPr>
          <w:rFonts w:eastAsiaTheme="minorHAnsi"/>
          <w:lang w:val="en-US" w:eastAsia="en-US"/>
        </w:rPr>
        <w:t xml:space="preserve"> and children’s sex and age) on sun protection behavior was acknowledged by striving for inclusion of parents with different backgrounds </w:t>
      </w:r>
      <w:r>
        <w:rPr>
          <w:rFonts w:eastAsiaTheme="minorHAnsi"/>
          <w:noProof/>
          <w:lang w:val="en-US" w:eastAsia="en-US"/>
        </w:rPr>
        <w:t>(62, 63)</w:t>
      </w:r>
      <w:r w:rsidRPr="007700E7">
        <w:rPr>
          <w:rFonts w:eastAsiaTheme="minorHAnsi"/>
          <w:lang w:val="en-US" w:eastAsia="en-US"/>
        </w:rPr>
        <w:t xml:space="preserve">. Third, to optimize </w:t>
      </w:r>
      <w:r>
        <w:rPr>
          <w:rFonts w:eastAsiaTheme="minorHAnsi"/>
          <w:lang w:val="en-US" w:eastAsia="en-US"/>
        </w:rPr>
        <w:t xml:space="preserve">the </w:t>
      </w:r>
      <w:r w:rsidRPr="007700E7">
        <w:rPr>
          <w:rFonts w:eastAsiaTheme="minorHAnsi"/>
          <w:lang w:val="en-US" w:eastAsia="en-US"/>
        </w:rPr>
        <w:t xml:space="preserve">validity and reliability of this study, various strategies were applied. Multiple researchers worked closely together throughout the process, standardized topic guides and observation notes were used to minimize potential biases </w:t>
      </w:r>
      <w:r>
        <w:rPr>
          <w:rFonts w:eastAsiaTheme="minorHAnsi"/>
          <w:noProof/>
          <w:lang w:val="en-US" w:eastAsia="en-US"/>
        </w:rPr>
        <w:t>(66)</w:t>
      </w:r>
      <w:r>
        <w:rPr>
          <w:rFonts w:eastAsiaTheme="minorHAnsi"/>
          <w:lang w:val="en-US" w:eastAsia="en-US"/>
        </w:rPr>
        <w:t>,</w:t>
      </w:r>
      <w:r w:rsidRPr="007700E7">
        <w:rPr>
          <w:rFonts w:eastAsiaTheme="minorHAnsi"/>
          <w:lang w:val="en-US" w:eastAsia="en-US"/>
        </w:rPr>
        <w:t xml:space="preserve"> and all interviews were critically reflected</w:t>
      </w:r>
      <w:r>
        <w:rPr>
          <w:rFonts w:eastAsiaTheme="minorHAnsi"/>
          <w:lang w:val="en-US" w:eastAsia="en-US"/>
        </w:rPr>
        <w:t xml:space="preserve"> upon</w:t>
      </w:r>
      <w:r w:rsidRPr="007700E7">
        <w:rPr>
          <w:rFonts w:eastAsiaTheme="minorHAnsi"/>
          <w:lang w:val="en-US" w:eastAsia="en-US"/>
        </w:rPr>
        <w:t xml:space="preserve">. Moreover, cross-checking of coding and calculating the inter-coder reliability were performed, showing an almost perfect level of agreement </w:t>
      </w:r>
      <w:r>
        <w:rPr>
          <w:rFonts w:eastAsiaTheme="minorHAnsi"/>
          <w:noProof/>
          <w:lang w:val="en-US" w:eastAsia="en-US"/>
        </w:rPr>
        <w:t>(71)</w:t>
      </w:r>
      <w:r w:rsidRPr="007700E7">
        <w:rPr>
          <w:rFonts w:eastAsiaTheme="minorHAnsi"/>
          <w:lang w:val="en-US" w:eastAsia="en-US"/>
        </w:rPr>
        <w:t xml:space="preserve">. Fourth, </w:t>
      </w:r>
      <w:r>
        <w:rPr>
          <w:rFonts w:eastAsiaTheme="minorHAnsi"/>
          <w:lang w:val="en-US" w:eastAsia="en-US"/>
        </w:rPr>
        <w:t xml:space="preserve">the </w:t>
      </w:r>
      <w:r w:rsidRPr="007700E7">
        <w:rPr>
          <w:rFonts w:eastAsiaTheme="minorHAnsi"/>
          <w:lang w:val="en-US" w:eastAsia="en-US"/>
        </w:rPr>
        <w:t xml:space="preserve">chances of a social desirability bias </w:t>
      </w:r>
      <w:r>
        <w:rPr>
          <w:rFonts w:eastAsiaTheme="minorHAnsi"/>
          <w:lang w:val="en-US" w:eastAsia="en-US"/>
        </w:rPr>
        <w:t>may</w:t>
      </w:r>
      <w:r w:rsidRPr="007700E7">
        <w:rPr>
          <w:rFonts w:eastAsiaTheme="minorHAnsi"/>
          <w:lang w:val="en-US" w:eastAsia="en-US"/>
        </w:rPr>
        <w:t xml:space="preserve"> have been diminished by performing the interviews by telephone, rather than face to face, especially given the sensitivity of some questions </w:t>
      </w:r>
      <w:r>
        <w:rPr>
          <w:rFonts w:eastAsiaTheme="minorHAnsi"/>
          <w:noProof/>
          <w:lang w:val="en-US" w:eastAsia="en-US"/>
        </w:rPr>
        <w:t>(91)</w:t>
      </w:r>
      <w:r w:rsidRPr="007700E7">
        <w:rPr>
          <w:rFonts w:eastAsiaTheme="minorHAnsi"/>
          <w:lang w:val="en-US" w:eastAsia="en-US"/>
        </w:rPr>
        <w:t xml:space="preserve">. </w:t>
      </w:r>
    </w:p>
    <w:p w14:paraId="671B967A" w14:textId="77777777" w:rsidR="00E55D3D" w:rsidRPr="007700E7" w:rsidRDefault="00E55D3D" w:rsidP="007975FE">
      <w:pPr>
        <w:ind w:firstLine="720"/>
        <w:jc w:val="both"/>
        <w:rPr>
          <w:rFonts w:eastAsiaTheme="minorHAnsi"/>
          <w:lang w:val="en-US" w:eastAsia="en-US"/>
        </w:rPr>
      </w:pPr>
      <w:r w:rsidRPr="007700E7">
        <w:rPr>
          <w:rFonts w:eastAsiaTheme="minorHAnsi"/>
          <w:lang w:val="en-US" w:eastAsia="en-US"/>
        </w:rPr>
        <w:t xml:space="preserve">Although this study has several strengths, a few limitations should be mentioned as well. First, with regard to participant selection, a response </w:t>
      </w:r>
      <w:r>
        <w:rPr>
          <w:rFonts w:eastAsiaTheme="minorHAnsi"/>
          <w:lang w:val="en-US" w:eastAsia="en-US"/>
        </w:rPr>
        <w:t xml:space="preserve">and selection </w:t>
      </w:r>
      <w:r w:rsidRPr="007700E7">
        <w:rPr>
          <w:rFonts w:eastAsiaTheme="minorHAnsi"/>
          <w:lang w:val="en-US" w:eastAsia="en-US"/>
        </w:rPr>
        <w:t xml:space="preserve">bias could have occurred </w:t>
      </w:r>
      <w:r>
        <w:rPr>
          <w:rFonts w:eastAsiaTheme="minorHAnsi"/>
          <w:noProof/>
          <w:lang w:val="en-US" w:eastAsia="en-US"/>
        </w:rPr>
        <w:t>(62)</w:t>
      </w:r>
      <w:r w:rsidRPr="007700E7">
        <w:rPr>
          <w:rFonts w:eastAsiaTheme="minorHAnsi"/>
          <w:lang w:val="en-US" w:eastAsia="en-US"/>
        </w:rPr>
        <w:t xml:space="preserve">, resulting in a decreased representativeness of the sample. Since parents had to actively express interest in participation, </w:t>
      </w:r>
      <w:r>
        <w:rPr>
          <w:rFonts w:eastAsiaTheme="minorHAnsi"/>
          <w:lang w:val="en-US" w:eastAsia="en-US"/>
        </w:rPr>
        <w:t>demonstrated high levels of sun safety awareness,</w:t>
      </w:r>
      <w:r w:rsidRPr="007700E7">
        <w:rPr>
          <w:rFonts w:eastAsiaTheme="minorHAnsi"/>
          <w:lang w:val="en-US" w:eastAsia="en-US"/>
        </w:rPr>
        <w:t xml:space="preserve"> and </w:t>
      </w:r>
      <w:r>
        <w:rPr>
          <w:rFonts w:eastAsiaTheme="minorHAnsi"/>
          <w:lang w:val="en-US" w:eastAsia="en-US"/>
        </w:rPr>
        <w:t xml:space="preserve">were </w:t>
      </w:r>
      <w:r w:rsidRPr="007700E7">
        <w:rPr>
          <w:rFonts w:eastAsiaTheme="minorHAnsi"/>
          <w:lang w:val="en-US" w:eastAsia="en-US"/>
        </w:rPr>
        <w:t xml:space="preserve">in general highly educated, sun protection behaviors and sunburn patterns may be different than those of less motivated and lower educated parents, as revealed in a study in which children of lower educated parents were less protected and more frequently sunburnt than those of higher educated parents </w:t>
      </w:r>
      <w:r>
        <w:rPr>
          <w:rFonts w:eastAsiaTheme="minorHAnsi"/>
          <w:noProof/>
          <w:lang w:val="en-US" w:eastAsia="en-US"/>
        </w:rPr>
        <w:t>(92)</w:t>
      </w:r>
      <w:r w:rsidRPr="007700E7">
        <w:rPr>
          <w:rFonts w:eastAsiaTheme="minorHAnsi"/>
          <w:lang w:val="en-US" w:eastAsia="en-US"/>
        </w:rPr>
        <w:t xml:space="preserve">. </w:t>
      </w:r>
      <w:r>
        <w:rPr>
          <w:rFonts w:eastAsiaTheme="minorHAnsi"/>
          <w:lang w:val="en-US" w:eastAsia="en-US"/>
        </w:rPr>
        <w:t xml:space="preserve">Moreover, the relatively low retention rate could have induced selection of motivated parents. </w:t>
      </w:r>
      <w:r w:rsidRPr="007700E7">
        <w:rPr>
          <w:rFonts w:eastAsiaTheme="minorHAnsi"/>
          <w:lang w:val="en-US" w:eastAsia="en-US"/>
        </w:rPr>
        <w:t xml:space="preserve">Second, although the telephone interviews could have diminished possible social desirability, this bias cannot be </w:t>
      </w:r>
      <w:r>
        <w:rPr>
          <w:rFonts w:eastAsiaTheme="minorHAnsi"/>
          <w:lang w:val="en-US" w:eastAsia="en-US"/>
        </w:rPr>
        <w:t>ruled out</w:t>
      </w:r>
      <w:r w:rsidRPr="007700E7">
        <w:rPr>
          <w:rFonts w:eastAsiaTheme="minorHAnsi"/>
          <w:lang w:val="en-US" w:eastAsia="en-US"/>
        </w:rPr>
        <w:t xml:space="preserve"> </w:t>
      </w:r>
      <w:r>
        <w:rPr>
          <w:rFonts w:eastAsiaTheme="minorHAnsi"/>
          <w:noProof/>
          <w:lang w:val="en-US" w:eastAsia="en-US"/>
        </w:rPr>
        <w:t>(93)</w:t>
      </w:r>
      <w:r w:rsidRPr="007700E7">
        <w:rPr>
          <w:rFonts w:eastAsiaTheme="minorHAnsi"/>
          <w:lang w:val="en-US" w:eastAsia="en-US"/>
        </w:rPr>
        <w:t xml:space="preserve">. As illustrated in the results of this study, several parents initially indicated </w:t>
      </w:r>
      <w:r>
        <w:rPr>
          <w:rFonts w:eastAsiaTheme="minorHAnsi"/>
          <w:lang w:val="en-US" w:eastAsia="en-US"/>
        </w:rPr>
        <w:t xml:space="preserve">that </w:t>
      </w:r>
      <w:r w:rsidRPr="007700E7">
        <w:rPr>
          <w:rFonts w:eastAsiaTheme="minorHAnsi"/>
          <w:lang w:val="en-US" w:eastAsia="en-US"/>
        </w:rPr>
        <w:t>their child</w:t>
      </w:r>
      <w:r>
        <w:rPr>
          <w:rFonts w:eastAsiaTheme="minorHAnsi"/>
          <w:lang w:val="en-US" w:eastAsia="en-US"/>
        </w:rPr>
        <w:t xml:space="preserve"> had not suffered sunburn</w:t>
      </w:r>
      <w:r w:rsidRPr="007700E7">
        <w:rPr>
          <w:rFonts w:eastAsiaTheme="minorHAnsi"/>
          <w:lang w:val="en-US" w:eastAsia="en-US"/>
        </w:rPr>
        <w:t xml:space="preserve">, </w:t>
      </w:r>
      <w:r>
        <w:rPr>
          <w:rFonts w:eastAsiaTheme="minorHAnsi"/>
          <w:lang w:val="en-US" w:eastAsia="en-US"/>
        </w:rPr>
        <w:t>as</w:t>
      </w:r>
      <w:r w:rsidRPr="007700E7">
        <w:rPr>
          <w:rFonts w:eastAsiaTheme="minorHAnsi"/>
          <w:lang w:val="en-US" w:eastAsia="en-US"/>
        </w:rPr>
        <w:t xml:space="preserve"> the interview </w:t>
      </w:r>
      <w:r>
        <w:rPr>
          <w:rFonts w:eastAsiaTheme="minorHAnsi"/>
          <w:lang w:val="en-US" w:eastAsia="en-US"/>
        </w:rPr>
        <w:t xml:space="preserve">progressed, </w:t>
      </w:r>
      <w:r w:rsidRPr="007700E7">
        <w:rPr>
          <w:rFonts w:eastAsiaTheme="minorHAnsi"/>
          <w:lang w:val="en-US" w:eastAsia="en-US"/>
        </w:rPr>
        <w:t>the opposite</w:t>
      </w:r>
      <w:r>
        <w:rPr>
          <w:rFonts w:eastAsiaTheme="minorHAnsi"/>
          <w:lang w:val="en-US" w:eastAsia="en-US"/>
        </w:rPr>
        <w:t xml:space="preserve"> turned out to be the case</w:t>
      </w:r>
      <w:r w:rsidRPr="007700E7">
        <w:rPr>
          <w:rFonts w:eastAsiaTheme="minorHAnsi"/>
          <w:lang w:val="en-US" w:eastAsia="en-US"/>
        </w:rPr>
        <w:t xml:space="preserve">. The effects of a possible social desirability bias are expected to be minimal, given the high prevalence of reported sunburn in this study. Third, execution of parental sun protection behaviors was assessed using subjective, rather than objective measures. Together with a social desirability bias, the sensitivity of the themes could have induced a parental overestimation of their sun protection behaviors, as is </w:t>
      </w:r>
      <w:r>
        <w:rPr>
          <w:rFonts w:eastAsiaTheme="minorHAnsi"/>
          <w:lang w:val="en-US" w:eastAsia="en-US"/>
        </w:rPr>
        <w:t xml:space="preserve">also </w:t>
      </w:r>
      <w:r w:rsidRPr="007700E7">
        <w:rPr>
          <w:rFonts w:eastAsiaTheme="minorHAnsi"/>
          <w:lang w:val="en-US" w:eastAsia="en-US"/>
        </w:rPr>
        <w:t xml:space="preserve">suggested in earlier work </w:t>
      </w:r>
      <w:r>
        <w:rPr>
          <w:rFonts w:eastAsiaTheme="minorHAnsi"/>
          <w:noProof/>
          <w:lang w:val="en-US" w:eastAsia="en-US"/>
        </w:rPr>
        <w:t>(94, 95)</w:t>
      </w:r>
      <w:r w:rsidRPr="007700E7">
        <w:rPr>
          <w:rFonts w:eastAsiaTheme="minorHAnsi"/>
          <w:lang w:val="en-US" w:eastAsia="en-US"/>
        </w:rPr>
        <w:t>. To validate a potential over</w:t>
      </w:r>
      <w:r>
        <w:rPr>
          <w:rFonts w:eastAsiaTheme="minorHAnsi"/>
          <w:lang w:val="en-US" w:eastAsia="en-US"/>
        </w:rPr>
        <w:t xml:space="preserve"> </w:t>
      </w:r>
      <w:r w:rsidRPr="007700E7">
        <w:rPr>
          <w:rFonts w:eastAsiaTheme="minorHAnsi"/>
          <w:lang w:val="en-US" w:eastAsia="en-US"/>
        </w:rPr>
        <w:t xml:space="preserve">reporting among parents, studies comparing self-reported and objectively measured sun protection could be beneficial </w:t>
      </w:r>
      <w:r>
        <w:rPr>
          <w:rFonts w:eastAsiaTheme="minorHAnsi"/>
          <w:noProof/>
          <w:lang w:val="en-US" w:eastAsia="en-US"/>
        </w:rPr>
        <w:t>(96)</w:t>
      </w:r>
      <w:r w:rsidRPr="007700E7">
        <w:rPr>
          <w:rFonts w:eastAsiaTheme="minorHAnsi"/>
          <w:lang w:val="en-US" w:eastAsia="en-US"/>
        </w:rPr>
        <w:t>.</w:t>
      </w:r>
      <w:r>
        <w:rPr>
          <w:rFonts w:eastAsiaTheme="minorHAnsi"/>
          <w:lang w:val="en-US" w:eastAsia="en-US"/>
        </w:rPr>
        <w:t xml:space="preserve"> </w:t>
      </w:r>
    </w:p>
    <w:p w14:paraId="3124073C" w14:textId="77777777" w:rsidR="009E3807" w:rsidRPr="007700E7" w:rsidRDefault="009E3807" w:rsidP="007975FE">
      <w:pPr>
        <w:jc w:val="both"/>
        <w:rPr>
          <w:rFonts w:eastAsiaTheme="minorHAnsi"/>
          <w:b/>
          <w:bCs/>
          <w:iCs/>
          <w:lang w:val="en-US" w:eastAsia="en-US"/>
        </w:rPr>
      </w:pPr>
      <w:bookmarkStart w:id="1" w:name="page16"/>
      <w:bookmarkEnd w:id="1"/>
    </w:p>
    <w:p w14:paraId="5541A39C" w14:textId="77777777" w:rsidR="00E55D3D" w:rsidRPr="007700E7" w:rsidRDefault="00E55D3D" w:rsidP="007975FE">
      <w:pPr>
        <w:jc w:val="both"/>
        <w:rPr>
          <w:rFonts w:eastAsiaTheme="minorHAnsi"/>
          <w:b/>
          <w:bCs/>
          <w:iCs/>
          <w:lang w:val="en-US" w:eastAsia="en-US"/>
        </w:rPr>
      </w:pPr>
      <w:r w:rsidRPr="007700E7">
        <w:rPr>
          <w:rFonts w:eastAsiaTheme="minorHAnsi"/>
          <w:b/>
          <w:bCs/>
          <w:iCs/>
          <w:lang w:val="en-US" w:eastAsia="en-US"/>
        </w:rPr>
        <w:lastRenderedPageBreak/>
        <w:t>Conclusions</w:t>
      </w:r>
    </w:p>
    <w:p w14:paraId="522E8AFC" w14:textId="77777777" w:rsidR="00E55D3D" w:rsidRPr="007700E7" w:rsidRDefault="00E55D3D" w:rsidP="007975FE">
      <w:pPr>
        <w:pStyle w:val="NoSpacing"/>
        <w:jc w:val="both"/>
        <w:rPr>
          <w:rFonts w:ascii="Times New Roman" w:hAnsi="Times New Roman" w:cs="Times New Roman"/>
          <w:sz w:val="24"/>
          <w:szCs w:val="24"/>
        </w:rPr>
      </w:pPr>
      <w:r w:rsidRPr="007700E7">
        <w:rPr>
          <w:rFonts w:ascii="Times New Roman" w:hAnsi="Times New Roman" w:cs="Times New Roman"/>
          <w:sz w:val="24"/>
          <w:szCs w:val="24"/>
        </w:rPr>
        <w:t xml:space="preserve">Educating parents about adequate preparation of sun exposure situations as well as specific weather- and environmental conditions should be considered in future sun safety interventions. </w:t>
      </w:r>
      <w:r>
        <w:rPr>
          <w:rFonts w:ascii="Times New Roman" w:hAnsi="Times New Roman" w:cs="Times New Roman"/>
          <w:sz w:val="24"/>
          <w:szCs w:val="24"/>
        </w:rPr>
        <w:t>Additionally</w:t>
      </w:r>
      <w:r w:rsidRPr="007700E7">
        <w:rPr>
          <w:rFonts w:ascii="Times New Roman" w:hAnsi="Times New Roman" w:cs="Times New Roman"/>
          <w:sz w:val="24"/>
          <w:szCs w:val="24"/>
        </w:rPr>
        <w:t xml:space="preserve">, given its limited use among the parents in this study, a focus on wearing UV-protective clothing and other garments </w:t>
      </w:r>
      <w:r>
        <w:rPr>
          <w:rFonts w:ascii="Times New Roman" w:hAnsi="Times New Roman" w:cs="Times New Roman"/>
          <w:sz w:val="24"/>
          <w:szCs w:val="24"/>
        </w:rPr>
        <w:t xml:space="preserve">is also worthy of </w:t>
      </w:r>
      <w:r w:rsidRPr="007700E7">
        <w:rPr>
          <w:rFonts w:ascii="Times New Roman" w:hAnsi="Times New Roman" w:cs="Times New Roman"/>
          <w:sz w:val="24"/>
          <w:szCs w:val="24"/>
        </w:rPr>
        <w:t>attention. Furthermore, a focus on environmental cues encouraging sun protection behaviors, such as increasing the availability of shad</w:t>
      </w:r>
      <w:r>
        <w:rPr>
          <w:rFonts w:ascii="Times New Roman" w:hAnsi="Times New Roman" w:cs="Times New Roman"/>
          <w:sz w:val="24"/>
          <w:szCs w:val="24"/>
        </w:rPr>
        <w:t>y</w:t>
      </w:r>
      <w:r w:rsidRPr="007700E7">
        <w:rPr>
          <w:rFonts w:ascii="Times New Roman" w:hAnsi="Times New Roman" w:cs="Times New Roman"/>
          <w:sz w:val="24"/>
          <w:szCs w:val="24"/>
        </w:rPr>
        <w:t xml:space="preserve"> areas </w:t>
      </w:r>
      <w:r>
        <w:rPr>
          <w:rFonts w:ascii="Times New Roman" w:hAnsi="Times New Roman" w:cs="Times New Roman"/>
          <w:sz w:val="24"/>
          <w:szCs w:val="24"/>
        </w:rPr>
        <w:t>or warning signs concerning the UV index</w:t>
      </w:r>
      <w:r w:rsidRPr="007700E7">
        <w:rPr>
          <w:rFonts w:ascii="Times New Roman" w:hAnsi="Times New Roman" w:cs="Times New Roman"/>
          <w:sz w:val="24"/>
          <w:szCs w:val="24"/>
        </w:rPr>
        <w:t xml:space="preserve"> in the physical environment is recommended. </w:t>
      </w:r>
      <w:r>
        <w:rPr>
          <w:rFonts w:ascii="Times New Roman" w:hAnsi="Times New Roman" w:cs="Times New Roman"/>
          <w:sz w:val="24"/>
          <w:szCs w:val="24"/>
        </w:rPr>
        <w:t>Moreover</w:t>
      </w:r>
      <w:r w:rsidRPr="007700E7">
        <w:rPr>
          <w:rFonts w:ascii="Times New Roman" w:hAnsi="Times New Roman" w:cs="Times New Roman"/>
          <w:sz w:val="24"/>
          <w:szCs w:val="24"/>
        </w:rPr>
        <w:t xml:space="preserve">, future research is </w:t>
      </w:r>
      <w:r>
        <w:rPr>
          <w:rFonts w:ascii="Times New Roman" w:hAnsi="Times New Roman" w:cs="Times New Roman"/>
          <w:sz w:val="24"/>
          <w:szCs w:val="24"/>
        </w:rPr>
        <w:t>recommended</w:t>
      </w:r>
      <w:r w:rsidRPr="007700E7">
        <w:rPr>
          <w:rFonts w:ascii="Times New Roman" w:hAnsi="Times New Roman" w:cs="Times New Roman"/>
          <w:sz w:val="24"/>
          <w:szCs w:val="24"/>
        </w:rPr>
        <w:t xml:space="preserve"> to investigate whether underreporting or underestimation of sunburn that appeared in this study is a result of either parental hesitation to admit </w:t>
      </w:r>
      <w:r>
        <w:rPr>
          <w:rFonts w:ascii="Times New Roman" w:hAnsi="Times New Roman" w:cs="Times New Roman"/>
          <w:sz w:val="24"/>
          <w:szCs w:val="24"/>
        </w:rPr>
        <w:t xml:space="preserve">to </w:t>
      </w:r>
      <w:r w:rsidRPr="007700E7">
        <w:rPr>
          <w:rFonts w:ascii="Times New Roman" w:hAnsi="Times New Roman" w:cs="Times New Roman"/>
          <w:sz w:val="24"/>
          <w:szCs w:val="24"/>
        </w:rPr>
        <w:t xml:space="preserve">a child’s sunburn or misconceptions about classifying sunburn. </w:t>
      </w:r>
      <w:r>
        <w:rPr>
          <w:rFonts w:ascii="Times New Roman" w:hAnsi="Times New Roman" w:cs="Times New Roman"/>
          <w:sz w:val="24"/>
          <w:szCs w:val="24"/>
        </w:rPr>
        <w:t>In</w:t>
      </w:r>
      <w:r w:rsidRPr="007700E7">
        <w:rPr>
          <w:rFonts w:ascii="Times New Roman" w:hAnsi="Times New Roman" w:cs="Times New Roman"/>
          <w:sz w:val="24"/>
          <w:szCs w:val="24"/>
        </w:rPr>
        <w:t xml:space="preserve"> any </w:t>
      </w:r>
      <w:r>
        <w:rPr>
          <w:rFonts w:ascii="Times New Roman" w:hAnsi="Times New Roman" w:cs="Times New Roman"/>
          <w:sz w:val="24"/>
          <w:szCs w:val="24"/>
        </w:rPr>
        <w:t>case</w:t>
      </w:r>
      <w:r w:rsidRPr="007700E7">
        <w:rPr>
          <w:rFonts w:ascii="Times New Roman" w:hAnsi="Times New Roman" w:cs="Times New Roman"/>
          <w:sz w:val="24"/>
          <w:szCs w:val="24"/>
        </w:rPr>
        <w:t xml:space="preserve">, educational efforts to raise awareness and acknowledgement concerning </w:t>
      </w:r>
      <w:r>
        <w:rPr>
          <w:rFonts w:ascii="Times New Roman" w:hAnsi="Times New Roman" w:cs="Times New Roman"/>
          <w:sz w:val="24"/>
          <w:szCs w:val="24"/>
        </w:rPr>
        <w:t>the UV index</w:t>
      </w:r>
      <w:r w:rsidRPr="007700E7">
        <w:rPr>
          <w:rFonts w:ascii="Times New Roman" w:hAnsi="Times New Roman" w:cs="Times New Roman"/>
          <w:sz w:val="24"/>
          <w:szCs w:val="24"/>
        </w:rPr>
        <w:t>, sunburn occurrence and severity, importance of simultaneously performing multiple sun protection behaviors, and focusing on</w:t>
      </w:r>
      <w:r>
        <w:rPr>
          <w:rFonts w:ascii="Times New Roman" w:hAnsi="Times New Roman" w:cs="Times New Roman"/>
          <w:sz w:val="24"/>
          <w:szCs w:val="24"/>
        </w:rPr>
        <w:t xml:space="preserve"> teaching</w:t>
      </w:r>
      <w:r w:rsidRPr="007700E7">
        <w:rPr>
          <w:rFonts w:ascii="Times New Roman" w:hAnsi="Times New Roman" w:cs="Times New Roman"/>
          <w:sz w:val="24"/>
          <w:szCs w:val="24"/>
        </w:rPr>
        <w:t xml:space="preserve"> </w:t>
      </w:r>
      <w:proofErr w:type="gramStart"/>
      <w:r w:rsidRPr="007700E7">
        <w:rPr>
          <w:rFonts w:ascii="Times New Roman" w:hAnsi="Times New Roman" w:cs="Times New Roman"/>
          <w:sz w:val="24"/>
          <w:szCs w:val="24"/>
        </w:rPr>
        <w:t>parents</w:t>
      </w:r>
      <w:proofErr w:type="gramEnd"/>
      <w:r w:rsidRPr="007700E7">
        <w:rPr>
          <w:rFonts w:ascii="Times New Roman" w:hAnsi="Times New Roman" w:cs="Times New Roman"/>
          <w:sz w:val="24"/>
          <w:szCs w:val="24"/>
        </w:rPr>
        <w:t xml:space="preserve"> skills to overcome barriers, </w:t>
      </w:r>
      <w:r>
        <w:rPr>
          <w:rFonts w:ascii="Times New Roman" w:hAnsi="Times New Roman" w:cs="Times New Roman"/>
          <w:sz w:val="24"/>
          <w:szCs w:val="24"/>
        </w:rPr>
        <w:t>are</w:t>
      </w:r>
      <w:r w:rsidRPr="007700E7">
        <w:rPr>
          <w:rFonts w:ascii="Times New Roman" w:hAnsi="Times New Roman" w:cs="Times New Roman"/>
          <w:sz w:val="24"/>
          <w:szCs w:val="24"/>
        </w:rPr>
        <w:t xml:space="preserve"> warranted to enhance parental and children’s sun safety. Additionally, </w:t>
      </w:r>
      <w:r>
        <w:rPr>
          <w:rFonts w:ascii="Times New Roman" w:hAnsi="Times New Roman" w:cs="Times New Roman"/>
          <w:sz w:val="24"/>
          <w:szCs w:val="24"/>
        </w:rPr>
        <w:t>reducing</w:t>
      </w:r>
      <w:r w:rsidRPr="007700E7">
        <w:rPr>
          <w:rFonts w:ascii="Times New Roman" w:hAnsi="Times New Roman" w:cs="Times New Roman"/>
          <w:sz w:val="24"/>
          <w:szCs w:val="24"/>
        </w:rPr>
        <w:t xml:space="preserve"> the desire </w:t>
      </w:r>
      <w:r>
        <w:rPr>
          <w:rFonts w:ascii="Times New Roman" w:hAnsi="Times New Roman" w:cs="Times New Roman"/>
          <w:sz w:val="24"/>
          <w:szCs w:val="24"/>
        </w:rPr>
        <w:t xml:space="preserve">to have </w:t>
      </w:r>
      <w:r w:rsidRPr="007700E7">
        <w:rPr>
          <w:rFonts w:ascii="Times New Roman" w:hAnsi="Times New Roman" w:cs="Times New Roman"/>
          <w:sz w:val="24"/>
          <w:szCs w:val="24"/>
        </w:rPr>
        <w:t xml:space="preserve">a tanned skin among both parents and children needs further consideration. </w:t>
      </w:r>
    </w:p>
    <w:p w14:paraId="5E96D44A" w14:textId="77777777" w:rsidR="00E55D3D" w:rsidRDefault="00E55D3D" w:rsidP="007975FE">
      <w:pPr>
        <w:jc w:val="both"/>
        <w:rPr>
          <w:b/>
          <w:lang w:val="en-US"/>
        </w:rPr>
      </w:pPr>
    </w:p>
    <w:p w14:paraId="5B5B068E" w14:textId="77777777" w:rsidR="00E55D3D" w:rsidRPr="007700E7" w:rsidRDefault="00E55D3D" w:rsidP="007975FE">
      <w:pPr>
        <w:jc w:val="both"/>
        <w:rPr>
          <w:b/>
          <w:lang w:val="en-US"/>
        </w:rPr>
      </w:pPr>
      <w:r w:rsidRPr="007700E7">
        <w:rPr>
          <w:b/>
          <w:lang w:val="en-US"/>
        </w:rPr>
        <w:t xml:space="preserve">Contribution to the </w:t>
      </w:r>
      <w:r>
        <w:rPr>
          <w:b/>
          <w:lang w:val="en-US"/>
        </w:rPr>
        <w:t>F</w:t>
      </w:r>
      <w:r w:rsidRPr="007700E7">
        <w:rPr>
          <w:b/>
          <w:lang w:val="en-US"/>
        </w:rPr>
        <w:t xml:space="preserve">ield </w:t>
      </w:r>
      <w:r>
        <w:rPr>
          <w:b/>
          <w:lang w:val="en-US"/>
        </w:rPr>
        <w:t>S</w:t>
      </w:r>
      <w:r w:rsidRPr="007700E7">
        <w:rPr>
          <w:b/>
          <w:lang w:val="en-US"/>
        </w:rPr>
        <w:t>tatement</w:t>
      </w:r>
    </w:p>
    <w:p w14:paraId="4E175019" w14:textId="77777777" w:rsidR="00E55D3D" w:rsidRPr="007700E7" w:rsidRDefault="00E55D3D" w:rsidP="007975FE">
      <w:pPr>
        <w:jc w:val="both"/>
        <w:rPr>
          <w:lang w:val="en-US"/>
        </w:rPr>
      </w:pPr>
      <w:r w:rsidRPr="007700E7">
        <w:rPr>
          <w:lang w:val="en-US"/>
        </w:rPr>
        <w:t xml:space="preserve">Sunburn and excessive UVR-exposure during childhood are important risk factors for developing melanoma in later life. Unfortunately, sunburn among children </w:t>
      </w:r>
      <w:r>
        <w:rPr>
          <w:lang w:val="en-US"/>
        </w:rPr>
        <w:t>is</w:t>
      </w:r>
      <w:r w:rsidRPr="007700E7">
        <w:rPr>
          <w:lang w:val="en-US"/>
        </w:rPr>
        <w:t xml:space="preserve"> highly common and prevention efforts are warranted. Parents are essential agents in both performing sun protection behaviors toward their children </w:t>
      </w:r>
      <w:r>
        <w:rPr>
          <w:lang w:val="en-US"/>
        </w:rPr>
        <w:t>and</w:t>
      </w:r>
      <w:r w:rsidRPr="007700E7">
        <w:rPr>
          <w:lang w:val="en-US"/>
        </w:rPr>
        <w:t xml:space="preserve"> teaching their children sun safety practices themselves. However, interventions are often not directed at parents</w:t>
      </w:r>
      <w:r>
        <w:rPr>
          <w:lang w:val="en-US"/>
        </w:rPr>
        <w:t>,</w:t>
      </w:r>
      <w:r w:rsidRPr="007700E7">
        <w:rPr>
          <w:lang w:val="en-US"/>
        </w:rPr>
        <w:t xml:space="preserve"> and those that </w:t>
      </w:r>
      <w:r>
        <w:rPr>
          <w:lang w:val="en-US"/>
        </w:rPr>
        <w:t>are</w:t>
      </w:r>
      <w:r w:rsidRPr="007700E7">
        <w:rPr>
          <w:lang w:val="en-US"/>
        </w:rPr>
        <w:t xml:space="preserve"> </w:t>
      </w:r>
      <w:r>
        <w:rPr>
          <w:lang w:val="en-US"/>
        </w:rPr>
        <w:t>provide</w:t>
      </w:r>
      <w:r w:rsidRPr="007700E7">
        <w:rPr>
          <w:lang w:val="en-US"/>
        </w:rPr>
        <w:t xml:space="preserve"> poor evidence regarding long-term sun protection behaviors. In order to </w:t>
      </w:r>
      <w:r>
        <w:rPr>
          <w:lang w:val="en-US"/>
        </w:rPr>
        <w:t>design</w:t>
      </w:r>
      <w:r w:rsidRPr="007700E7">
        <w:rPr>
          <w:lang w:val="en-US"/>
        </w:rPr>
        <w:t xml:space="preserve"> parental skin cancer prevention interventions more effectively, specific insight in</w:t>
      </w:r>
      <w:r>
        <w:rPr>
          <w:lang w:val="en-US"/>
        </w:rPr>
        <w:t>to</w:t>
      </w:r>
      <w:r w:rsidRPr="007700E7">
        <w:rPr>
          <w:lang w:val="en-US"/>
        </w:rPr>
        <w:t xml:space="preserve"> parental perceptions regarding sun-related concepts is needed. The results of this study provide relevant information regarding children’s exposure to skin cancer risk factors, since it explored parents</w:t>
      </w:r>
      <w:r>
        <w:rPr>
          <w:lang w:val="en-US"/>
        </w:rPr>
        <w:t>’</w:t>
      </w:r>
      <w:r w:rsidRPr="007700E7">
        <w:rPr>
          <w:lang w:val="en-US"/>
        </w:rPr>
        <w:t xml:space="preserve"> </w:t>
      </w:r>
      <w:r>
        <w:rPr>
          <w:lang w:val="en-US"/>
        </w:rPr>
        <w:t>perceptions</w:t>
      </w:r>
      <w:r w:rsidRPr="007700E7">
        <w:rPr>
          <w:lang w:val="en-US"/>
        </w:rPr>
        <w:t xml:space="preserve"> about sun exposure, sun protection</w:t>
      </w:r>
      <w:r>
        <w:rPr>
          <w:lang w:val="en-US"/>
        </w:rPr>
        <w:t>,</w:t>
      </w:r>
      <w:r w:rsidRPr="007700E7">
        <w:rPr>
          <w:lang w:val="en-US"/>
        </w:rPr>
        <w:t xml:space="preserve"> and sunburn among children. Moreover, this study </w:t>
      </w:r>
      <w:r>
        <w:rPr>
          <w:lang w:val="en-US"/>
        </w:rPr>
        <w:t>implies a high prevalence of sunburn among children,</w:t>
      </w:r>
      <w:r w:rsidRPr="007700E7">
        <w:rPr>
          <w:lang w:val="en-US"/>
        </w:rPr>
        <w:t xml:space="preserve"> as well as a profound </w:t>
      </w:r>
      <w:r>
        <w:rPr>
          <w:lang w:val="en-US"/>
        </w:rPr>
        <w:t xml:space="preserve">positive </w:t>
      </w:r>
      <w:r w:rsidRPr="007700E7">
        <w:rPr>
          <w:lang w:val="en-US"/>
        </w:rPr>
        <w:t xml:space="preserve">attitude </w:t>
      </w:r>
      <w:r>
        <w:rPr>
          <w:lang w:val="en-US"/>
        </w:rPr>
        <w:t xml:space="preserve">toward tanning </w:t>
      </w:r>
      <w:r w:rsidRPr="007700E7">
        <w:rPr>
          <w:lang w:val="en-US"/>
        </w:rPr>
        <w:t>among parents in the Netherlands. Furthermore, since this study provides insight in</w:t>
      </w:r>
      <w:r>
        <w:rPr>
          <w:lang w:val="en-US"/>
        </w:rPr>
        <w:t>to</w:t>
      </w:r>
      <w:r w:rsidRPr="007700E7">
        <w:rPr>
          <w:lang w:val="en-US"/>
        </w:rPr>
        <w:t xml:space="preserve"> sun protection practices of both parents and their children</w:t>
      </w:r>
      <w:r>
        <w:rPr>
          <w:lang w:val="en-US"/>
        </w:rPr>
        <w:t>,</w:t>
      </w:r>
      <w:r w:rsidRPr="007700E7">
        <w:rPr>
          <w:lang w:val="en-US"/>
        </w:rPr>
        <w:t xml:space="preserve"> as well as contextual factors in which sunburn occur</w:t>
      </w:r>
      <w:r>
        <w:rPr>
          <w:lang w:val="en-US"/>
        </w:rPr>
        <w:t>s</w:t>
      </w:r>
      <w:r w:rsidRPr="007700E7">
        <w:rPr>
          <w:lang w:val="en-US"/>
        </w:rPr>
        <w:t xml:space="preserve">, this study </w:t>
      </w:r>
      <w:r>
        <w:rPr>
          <w:lang w:val="en-US"/>
        </w:rPr>
        <w:t xml:space="preserve">elaborately </w:t>
      </w:r>
      <w:r w:rsidRPr="007700E7">
        <w:rPr>
          <w:lang w:val="en-US"/>
        </w:rPr>
        <w:t xml:space="preserve">contributes to existing literature. </w:t>
      </w:r>
    </w:p>
    <w:p w14:paraId="6F68B91A" w14:textId="77777777" w:rsidR="00E55D3D" w:rsidRPr="007700E7" w:rsidRDefault="00E55D3D" w:rsidP="007975FE">
      <w:pPr>
        <w:jc w:val="both"/>
        <w:rPr>
          <w:b/>
          <w:lang w:val="en-US"/>
        </w:rPr>
      </w:pPr>
    </w:p>
    <w:p w14:paraId="1F921B79" w14:textId="77777777" w:rsidR="00E55D3D" w:rsidRPr="007700E7" w:rsidRDefault="00E55D3D" w:rsidP="007975FE">
      <w:pPr>
        <w:jc w:val="both"/>
        <w:rPr>
          <w:b/>
          <w:lang w:val="en-US"/>
        </w:rPr>
      </w:pPr>
      <w:r w:rsidRPr="007700E7">
        <w:rPr>
          <w:b/>
          <w:lang w:val="en-US"/>
        </w:rPr>
        <w:t>Conflict of Interest</w:t>
      </w:r>
    </w:p>
    <w:p w14:paraId="4334C2B4" w14:textId="77777777" w:rsidR="00E55D3D" w:rsidRPr="007700E7" w:rsidRDefault="00E55D3D" w:rsidP="007975FE">
      <w:pPr>
        <w:jc w:val="both"/>
        <w:rPr>
          <w:lang w:val="en-US"/>
        </w:rPr>
      </w:pPr>
      <w:r w:rsidRPr="007700E7">
        <w:rPr>
          <w:lang w:val="en-US"/>
        </w:rPr>
        <w:t>The authors declare that the research was conducted in the absence of any commercial or financial relationships that could be construed as a potential conflict of interest.</w:t>
      </w:r>
    </w:p>
    <w:p w14:paraId="5A1E53BF" w14:textId="77777777" w:rsidR="00E55D3D" w:rsidRPr="007700E7" w:rsidRDefault="00E55D3D" w:rsidP="007975FE">
      <w:pPr>
        <w:jc w:val="both"/>
        <w:rPr>
          <w:lang w:val="en-US"/>
        </w:rPr>
      </w:pPr>
    </w:p>
    <w:p w14:paraId="587FB6DA" w14:textId="77777777" w:rsidR="00E55D3D" w:rsidRPr="007700E7" w:rsidRDefault="00E55D3D" w:rsidP="007975FE">
      <w:pPr>
        <w:jc w:val="both"/>
        <w:rPr>
          <w:b/>
          <w:lang w:val="en-US"/>
        </w:rPr>
      </w:pPr>
      <w:r w:rsidRPr="007700E7">
        <w:rPr>
          <w:b/>
          <w:lang w:val="en-US"/>
        </w:rPr>
        <w:t>Author Contributions</w:t>
      </w:r>
    </w:p>
    <w:p w14:paraId="3696BBB0" w14:textId="77777777" w:rsidR="00E55D3D" w:rsidRPr="007700E7" w:rsidRDefault="00E55D3D" w:rsidP="007975FE">
      <w:pPr>
        <w:jc w:val="both"/>
        <w:rPr>
          <w:lang w:val="en-US"/>
        </w:rPr>
      </w:pPr>
      <w:r w:rsidRPr="007700E7">
        <w:rPr>
          <w:lang w:val="en-US"/>
        </w:rPr>
        <w:t xml:space="preserve">KT, RD, </w:t>
      </w:r>
      <w:proofErr w:type="spellStart"/>
      <w:r w:rsidRPr="007700E7">
        <w:rPr>
          <w:lang w:val="en-US"/>
        </w:rPr>
        <w:t>LvO</w:t>
      </w:r>
      <w:proofErr w:type="spellEnd"/>
      <w:r w:rsidRPr="007700E7">
        <w:rPr>
          <w:lang w:val="en-US"/>
        </w:rPr>
        <w:t xml:space="preserve">, </w:t>
      </w:r>
      <w:proofErr w:type="spellStart"/>
      <w:r w:rsidRPr="007700E7">
        <w:rPr>
          <w:lang w:val="en-US"/>
        </w:rPr>
        <w:t>HdV</w:t>
      </w:r>
      <w:proofErr w:type="spellEnd"/>
      <w:r w:rsidRPr="007700E7">
        <w:rPr>
          <w:lang w:val="en-US"/>
        </w:rPr>
        <w:t xml:space="preserve"> and FS conceived and designed the study. KT and RD collected and analyzed data. FS supervised the study. KT, RD and FS interpreted results. KT wrote the manuscript. All authors read and approved the final version of the manuscript.</w:t>
      </w:r>
    </w:p>
    <w:p w14:paraId="4FAB1764" w14:textId="77777777" w:rsidR="00E55D3D" w:rsidRPr="007700E7" w:rsidRDefault="00E55D3D" w:rsidP="007975FE">
      <w:pPr>
        <w:jc w:val="both"/>
        <w:rPr>
          <w:lang w:val="en-US"/>
        </w:rPr>
      </w:pPr>
    </w:p>
    <w:p w14:paraId="71AD49F7" w14:textId="77777777" w:rsidR="00E55D3D" w:rsidRPr="007700E7" w:rsidRDefault="00E55D3D" w:rsidP="007975FE">
      <w:pPr>
        <w:jc w:val="both"/>
        <w:rPr>
          <w:b/>
          <w:lang w:val="en-US"/>
        </w:rPr>
      </w:pPr>
      <w:r w:rsidRPr="007700E7">
        <w:rPr>
          <w:b/>
          <w:lang w:val="en-US"/>
        </w:rPr>
        <w:t>Funding</w:t>
      </w:r>
    </w:p>
    <w:p w14:paraId="1FFB857D" w14:textId="77777777" w:rsidR="00E55D3D" w:rsidRPr="007700E7" w:rsidRDefault="00E55D3D" w:rsidP="007975FE">
      <w:pPr>
        <w:jc w:val="both"/>
        <w:rPr>
          <w:lang w:val="en-US"/>
        </w:rPr>
      </w:pPr>
      <w:r w:rsidRPr="007700E7">
        <w:rPr>
          <w:lang w:val="en-US"/>
        </w:rPr>
        <w:t>No funding has been received for the conduct of this study and/or preparation of this manuscript.</w:t>
      </w:r>
    </w:p>
    <w:p w14:paraId="0F3CD086" w14:textId="77777777" w:rsidR="00E55D3D" w:rsidRDefault="00E55D3D" w:rsidP="007975FE">
      <w:pPr>
        <w:jc w:val="both"/>
        <w:rPr>
          <w:lang w:val="en-US"/>
        </w:rPr>
      </w:pPr>
    </w:p>
    <w:p w14:paraId="2B185C6E" w14:textId="77777777" w:rsidR="00E55D3D" w:rsidRPr="007700E7" w:rsidRDefault="00E55D3D" w:rsidP="007975FE">
      <w:pPr>
        <w:jc w:val="both"/>
        <w:rPr>
          <w:lang w:val="en-US"/>
        </w:rPr>
      </w:pPr>
    </w:p>
    <w:p w14:paraId="609EA0D4" w14:textId="702B4FEF" w:rsidR="00E55D3D" w:rsidRPr="007700E7" w:rsidRDefault="00D26720" w:rsidP="007975FE">
      <w:pPr>
        <w:pStyle w:val="NoSpacing"/>
        <w:jc w:val="center"/>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w:lastRenderedPageBreak/>
        <w:drawing>
          <wp:inline distT="0" distB="0" distL="0" distR="0" wp14:anchorId="54C85F4D" wp14:editId="048EAA63">
            <wp:extent cx="3215640" cy="58902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5640" cy="5890260"/>
                    </a:xfrm>
                    <a:prstGeom prst="rect">
                      <a:avLst/>
                    </a:prstGeom>
                    <a:noFill/>
                    <a:ln>
                      <a:noFill/>
                    </a:ln>
                  </pic:spPr>
                </pic:pic>
              </a:graphicData>
            </a:graphic>
          </wp:inline>
        </w:drawing>
      </w:r>
    </w:p>
    <w:p w14:paraId="408CE00C" w14:textId="77777777" w:rsidR="00E55D3D" w:rsidRPr="007700E7" w:rsidRDefault="00E55D3D" w:rsidP="007975FE">
      <w:pPr>
        <w:pStyle w:val="NoSpacing"/>
        <w:jc w:val="center"/>
        <w:rPr>
          <w:rFonts w:ascii="Times New Roman" w:eastAsia="Times New Roman" w:hAnsi="Times New Roman" w:cs="Times New Roman"/>
          <w:iCs/>
          <w:szCs w:val="24"/>
        </w:rPr>
      </w:pPr>
      <w:r w:rsidRPr="007700E7">
        <w:rPr>
          <w:rFonts w:ascii="Times New Roman" w:eastAsia="Times New Roman" w:hAnsi="Times New Roman" w:cs="Times New Roman"/>
          <w:iCs/>
          <w:szCs w:val="24"/>
        </w:rPr>
        <w:t>Figure 1. Flowchart of participants’ recruitment</w:t>
      </w:r>
    </w:p>
    <w:p w14:paraId="777C0FF0" w14:textId="77777777" w:rsidR="00E55D3D" w:rsidRPr="007700E7" w:rsidRDefault="00E55D3D" w:rsidP="007975FE">
      <w:pPr>
        <w:pStyle w:val="NoSpacing"/>
        <w:jc w:val="both"/>
        <w:rPr>
          <w:rFonts w:ascii="Times New Roman" w:eastAsia="Times New Roman" w:hAnsi="Times New Roman" w:cs="Times New Roman"/>
          <w:sz w:val="24"/>
          <w:szCs w:val="24"/>
        </w:rPr>
      </w:pPr>
    </w:p>
    <w:tbl>
      <w:tblPr>
        <w:tblStyle w:val="TableGrid"/>
        <w:tblW w:w="10060" w:type="dxa"/>
        <w:tblLook w:val="04A0" w:firstRow="1" w:lastRow="0" w:firstColumn="1" w:lastColumn="0" w:noHBand="0" w:noVBand="1"/>
      </w:tblPr>
      <w:tblGrid>
        <w:gridCol w:w="2689"/>
        <w:gridCol w:w="1417"/>
        <w:gridCol w:w="5954"/>
      </w:tblGrid>
      <w:tr w:rsidR="00E55D3D" w:rsidRPr="00D26720" w14:paraId="5597D7B4" w14:textId="77777777" w:rsidTr="007975FE">
        <w:tc>
          <w:tcPr>
            <w:tcW w:w="10060" w:type="dxa"/>
            <w:gridSpan w:val="3"/>
          </w:tcPr>
          <w:p w14:paraId="6D7C5362" w14:textId="77777777" w:rsidR="00E55D3D" w:rsidRPr="007700E7" w:rsidRDefault="00E55D3D" w:rsidP="007975FE">
            <w:pPr>
              <w:pStyle w:val="NoSpacing"/>
              <w:jc w:val="both"/>
              <w:rPr>
                <w:rFonts w:ascii="Times New Roman" w:eastAsia="Times New Roman" w:hAnsi="Times New Roman" w:cs="Times New Roman"/>
                <w:b/>
                <w:bCs/>
                <w:sz w:val="18"/>
                <w:szCs w:val="24"/>
              </w:rPr>
            </w:pPr>
            <w:r w:rsidRPr="007700E7">
              <w:rPr>
                <w:rFonts w:ascii="Times New Roman" w:eastAsia="Times New Roman" w:hAnsi="Times New Roman" w:cs="Times New Roman"/>
                <w:b/>
                <w:bCs/>
                <w:sz w:val="18"/>
                <w:szCs w:val="24"/>
              </w:rPr>
              <w:t>Table 1. Interview themes and exemplary items</w:t>
            </w:r>
          </w:p>
        </w:tc>
      </w:tr>
      <w:tr w:rsidR="00E55D3D" w:rsidRPr="007700E7" w14:paraId="7C4DF781" w14:textId="77777777" w:rsidTr="007975FE">
        <w:tc>
          <w:tcPr>
            <w:tcW w:w="2689" w:type="dxa"/>
          </w:tcPr>
          <w:p w14:paraId="3D3AED08" w14:textId="77777777" w:rsidR="00E55D3D" w:rsidRPr="007700E7" w:rsidRDefault="00E55D3D" w:rsidP="007975FE">
            <w:pPr>
              <w:pStyle w:val="NoSpacing"/>
              <w:jc w:val="center"/>
              <w:rPr>
                <w:rFonts w:ascii="Times New Roman" w:eastAsia="Times New Roman" w:hAnsi="Times New Roman" w:cs="Times New Roman"/>
                <w:b/>
                <w:bCs/>
                <w:sz w:val="18"/>
              </w:rPr>
            </w:pPr>
            <w:r w:rsidRPr="007700E7">
              <w:rPr>
                <w:rFonts w:ascii="Times New Roman" w:eastAsia="Times New Roman" w:hAnsi="Times New Roman" w:cs="Times New Roman"/>
                <w:b/>
                <w:bCs/>
                <w:sz w:val="18"/>
              </w:rPr>
              <w:t>Theme</w:t>
            </w:r>
          </w:p>
        </w:tc>
        <w:tc>
          <w:tcPr>
            <w:tcW w:w="1417" w:type="dxa"/>
          </w:tcPr>
          <w:p w14:paraId="18A4212D" w14:textId="77777777" w:rsidR="00E55D3D" w:rsidRPr="007700E7" w:rsidRDefault="00E55D3D" w:rsidP="007975FE">
            <w:pPr>
              <w:pStyle w:val="NoSpacing"/>
              <w:jc w:val="center"/>
              <w:rPr>
                <w:rFonts w:ascii="Times New Roman" w:eastAsia="Times New Roman" w:hAnsi="Times New Roman" w:cs="Times New Roman"/>
                <w:b/>
                <w:bCs/>
                <w:sz w:val="18"/>
              </w:rPr>
            </w:pPr>
            <w:r w:rsidRPr="007700E7">
              <w:rPr>
                <w:rFonts w:ascii="Times New Roman" w:eastAsia="Times New Roman" w:hAnsi="Times New Roman" w:cs="Times New Roman"/>
                <w:b/>
                <w:bCs/>
                <w:sz w:val="18"/>
              </w:rPr>
              <w:t>Category</w:t>
            </w:r>
          </w:p>
        </w:tc>
        <w:tc>
          <w:tcPr>
            <w:tcW w:w="5954" w:type="dxa"/>
          </w:tcPr>
          <w:p w14:paraId="6B9989F2" w14:textId="77777777" w:rsidR="00E55D3D" w:rsidRPr="007700E7" w:rsidRDefault="00E55D3D" w:rsidP="007975FE">
            <w:pPr>
              <w:pStyle w:val="NoSpacing"/>
              <w:jc w:val="center"/>
              <w:rPr>
                <w:rFonts w:ascii="Times New Roman" w:eastAsia="Times New Roman" w:hAnsi="Times New Roman" w:cs="Times New Roman"/>
                <w:b/>
                <w:bCs/>
                <w:sz w:val="18"/>
              </w:rPr>
            </w:pPr>
            <w:r w:rsidRPr="007700E7">
              <w:rPr>
                <w:rFonts w:ascii="Times New Roman" w:eastAsia="Times New Roman" w:hAnsi="Times New Roman" w:cs="Times New Roman"/>
                <w:b/>
                <w:bCs/>
                <w:sz w:val="18"/>
              </w:rPr>
              <w:t>Exemplary items</w:t>
            </w:r>
          </w:p>
        </w:tc>
      </w:tr>
      <w:tr w:rsidR="00E55D3D" w:rsidRPr="00D26720" w14:paraId="5D15885E" w14:textId="77777777" w:rsidTr="007975FE">
        <w:tc>
          <w:tcPr>
            <w:tcW w:w="2689" w:type="dxa"/>
          </w:tcPr>
          <w:p w14:paraId="561D13F6" w14:textId="77777777" w:rsidR="00E55D3D" w:rsidRPr="007700E7" w:rsidRDefault="00E55D3D" w:rsidP="007975FE">
            <w:pPr>
              <w:pStyle w:val="NoSpacing"/>
              <w:rPr>
                <w:rFonts w:ascii="Times New Roman" w:eastAsia="Times New Roman" w:hAnsi="Times New Roman" w:cs="Times New Roman"/>
                <w:b/>
                <w:bCs/>
                <w:i/>
                <w:iCs/>
                <w:sz w:val="18"/>
              </w:rPr>
            </w:pPr>
            <w:r w:rsidRPr="007700E7">
              <w:rPr>
                <w:rFonts w:ascii="Times New Roman" w:eastAsia="Times New Roman" w:hAnsi="Times New Roman" w:cs="Times New Roman"/>
                <w:b/>
                <w:bCs/>
                <w:i/>
                <w:iCs/>
                <w:sz w:val="18"/>
              </w:rPr>
              <w:t>Negative aspects of the sun</w:t>
            </w:r>
          </w:p>
        </w:tc>
        <w:tc>
          <w:tcPr>
            <w:tcW w:w="1417" w:type="dxa"/>
          </w:tcPr>
          <w:p w14:paraId="3493A733" w14:textId="77777777" w:rsidR="00E55D3D" w:rsidRPr="007700E7" w:rsidRDefault="00E55D3D" w:rsidP="007975FE">
            <w:pPr>
              <w:pStyle w:val="NoSpacing"/>
              <w:rPr>
                <w:rFonts w:ascii="Times New Roman" w:eastAsia="Times New Roman" w:hAnsi="Times New Roman" w:cs="Times New Roman"/>
                <w:sz w:val="18"/>
                <w:szCs w:val="20"/>
              </w:rPr>
            </w:pPr>
          </w:p>
        </w:tc>
        <w:tc>
          <w:tcPr>
            <w:tcW w:w="5954" w:type="dxa"/>
          </w:tcPr>
          <w:p w14:paraId="1F821969" w14:textId="77777777" w:rsidR="00E55D3D" w:rsidRPr="007700E7" w:rsidRDefault="00E55D3D" w:rsidP="007975FE">
            <w:pPr>
              <w:pStyle w:val="NoSpacing"/>
              <w:jc w:val="both"/>
              <w:rPr>
                <w:rFonts w:ascii="Times New Roman" w:eastAsia="Times New Roman" w:hAnsi="Times New Roman" w:cs="Times New Roman"/>
                <w:sz w:val="18"/>
                <w:szCs w:val="20"/>
              </w:rPr>
            </w:pPr>
          </w:p>
        </w:tc>
      </w:tr>
      <w:tr w:rsidR="00E55D3D" w:rsidRPr="00D26720" w14:paraId="5E0B9DF4" w14:textId="77777777" w:rsidTr="007975FE">
        <w:tc>
          <w:tcPr>
            <w:tcW w:w="2689" w:type="dxa"/>
          </w:tcPr>
          <w:p w14:paraId="1E1D52F8" w14:textId="77777777" w:rsidR="00E55D3D" w:rsidRPr="007700E7" w:rsidRDefault="00E55D3D" w:rsidP="007975FE">
            <w:pPr>
              <w:pStyle w:val="NoSpacing"/>
              <w:rPr>
                <w:rFonts w:ascii="Times New Roman" w:eastAsia="Times New Roman" w:hAnsi="Times New Roman" w:cs="Times New Roman"/>
                <w:i/>
                <w:iCs/>
                <w:sz w:val="18"/>
                <w:szCs w:val="20"/>
              </w:rPr>
            </w:pPr>
          </w:p>
        </w:tc>
        <w:tc>
          <w:tcPr>
            <w:tcW w:w="1417" w:type="dxa"/>
          </w:tcPr>
          <w:p w14:paraId="6604BF3F" w14:textId="77777777" w:rsidR="00E55D3D" w:rsidRPr="007700E7" w:rsidRDefault="00E55D3D" w:rsidP="007975FE">
            <w:pPr>
              <w:pStyle w:val="NoSpacing"/>
              <w:rPr>
                <w:rFonts w:ascii="Times New Roman" w:eastAsia="Times New Roman" w:hAnsi="Times New Roman" w:cs="Times New Roman"/>
                <w:sz w:val="18"/>
                <w:szCs w:val="20"/>
              </w:rPr>
            </w:pPr>
            <w:r w:rsidRPr="007700E7">
              <w:rPr>
                <w:rFonts w:ascii="Times New Roman" w:eastAsia="Times New Roman" w:hAnsi="Times New Roman" w:cs="Times New Roman"/>
                <w:sz w:val="18"/>
                <w:szCs w:val="20"/>
              </w:rPr>
              <w:t>Open associations</w:t>
            </w:r>
          </w:p>
        </w:tc>
        <w:tc>
          <w:tcPr>
            <w:tcW w:w="5954" w:type="dxa"/>
          </w:tcPr>
          <w:p w14:paraId="5F29B4D8"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i/>
                <w:iCs/>
                <w:sz w:val="18"/>
                <w:szCs w:val="20"/>
              </w:rPr>
              <w:t>‘What comes to mind when you think about disadvantages of being in the sun?’</w:t>
            </w:r>
          </w:p>
        </w:tc>
      </w:tr>
      <w:tr w:rsidR="00E55D3D" w:rsidRPr="00D26720" w14:paraId="3EE8162F" w14:textId="77777777" w:rsidTr="007975FE">
        <w:tc>
          <w:tcPr>
            <w:tcW w:w="2689" w:type="dxa"/>
          </w:tcPr>
          <w:p w14:paraId="7EB79186" w14:textId="77777777" w:rsidR="00E55D3D" w:rsidRPr="007700E7" w:rsidRDefault="00E55D3D" w:rsidP="007975FE">
            <w:pPr>
              <w:pStyle w:val="NoSpacing"/>
              <w:rPr>
                <w:rFonts w:ascii="Times New Roman" w:eastAsia="Times New Roman" w:hAnsi="Times New Roman" w:cs="Times New Roman"/>
                <w:sz w:val="18"/>
                <w:szCs w:val="20"/>
              </w:rPr>
            </w:pPr>
          </w:p>
        </w:tc>
        <w:tc>
          <w:tcPr>
            <w:tcW w:w="1417" w:type="dxa"/>
          </w:tcPr>
          <w:p w14:paraId="6356B37E" w14:textId="77777777" w:rsidR="00E55D3D" w:rsidRPr="007700E7" w:rsidRDefault="00E55D3D" w:rsidP="007975FE">
            <w:pPr>
              <w:pStyle w:val="NoSpacing"/>
              <w:rPr>
                <w:rFonts w:ascii="Times New Roman" w:eastAsia="Times New Roman" w:hAnsi="Times New Roman" w:cs="Times New Roman"/>
                <w:sz w:val="18"/>
                <w:szCs w:val="20"/>
              </w:rPr>
            </w:pPr>
            <w:r w:rsidRPr="007700E7">
              <w:rPr>
                <w:rFonts w:ascii="Times New Roman" w:eastAsia="Times New Roman" w:hAnsi="Times New Roman" w:cs="Times New Roman"/>
                <w:sz w:val="18"/>
                <w:szCs w:val="20"/>
              </w:rPr>
              <w:t>Prompted associations</w:t>
            </w:r>
          </w:p>
        </w:tc>
        <w:tc>
          <w:tcPr>
            <w:tcW w:w="5954" w:type="dxa"/>
          </w:tcPr>
          <w:p w14:paraId="1030E5AF"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i/>
                <w:iCs/>
                <w:sz w:val="18"/>
                <w:szCs w:val="20"/>
              </w:rPr>
              <w:t>‘What</w:t>
            </w:r>
            <w:r>
              <w:rPr>
                <w:rFonts w:ascii="Times New Roman" w:eastAsia="Times New Roman" w:hAnsi="Times New Roman" w:cs="Times New Roman"/>
                <w:i/>
                <w:iCs/>
                <w:sz w:val="18"/>
                <w:szCs w:val="20"/>
              </w:rPr>
              <w:t xml:space="preserve"> possible</w:t>
            </w:r>
            <w:r w:rsidRPr="007700E7">
              <w:rPr>
                <w:rFonts w:ascii="Times New Roman" w:eastAsia="Times New Roman" w:hAnsi="Times New Roman" w:cs="Times New Roman"/>
                <w:i/>
                <w:iCs/>
                <w:sz w:val="18"/>
                <w:szCs w:val="20"/>
              </w:rPr>
              <w:t xml:space="preserve"> disadvantages of the sun </w:t>
            </w:r>
            <w:r>
              <w:rPr>
                <w:rFonts w:ascii="Times New Roman" w:eastAsia="Times New Roman" w:hAnsi="Times New Roman" w:cs="Times New Roman"/>
                <w:i/>
                <w:iCs/>
                <w:sz w:val="18"/>
                <w:szCs w:val="20"/>
              </w:rPr>
              <w:t xml:space="preserve">are there </w:t>
            </w:r>
            <w:r w:rsidRPr="007700E7">
              <w:rPr>
                <w:rFonts w:ascii="Times New Roman" w:eastAsia="Times New Roman" w:hAnsi="Times New Roman" w:cs="Times New Roman"/>
                <w:i/>
                <w:iCs/>
                <w:sz w:val="18"/>
                <w:szCs w:val="20"/>
              </w:rPr>
              <w:t>regarding emotions or how you feel?’</w:t>
            </w:r>
          </w:p>
        </w:tc>
      </w:tr>
      <w:tr w:rsidR="00E55D3D" w:rsidRPr="00D26720" w14:paraId="52DF8E54" w14:textId="77777777" w:rsidTr="007975FE">
        <w:tc>
          <w:tcPr>
            <w:tcW w:w="2689" w:type="dxa"/>
          </w:tcPr>
          <w:p w14:paraId="68A7D7F9" w14:textId="77777777" w:rsidR="00E55D3D" w:rsidRPr="007700E7" w:rsidRDefault="00E55D3D" w:rsidP="007975FE">
            <w:pPr>
              <w:pStyle w:val="NoSpacing"/>
              <w:rPr>
                <w:rFonts w:ascii="Times New Roman" w:eastAsia="Times New Roman" w:hAnsi="Times New Roman" w:cs="Times New Roman"/>
                <w:sz w:val="18"/>
                <w:szCs w:val="20"/>
              </w:rPr>
            </w:pPr>
          </w:p>
        </w:tc>
        <w:tc>
          <w:tcPr>
            <w:tcW w:w="1417" w:type="dxa"/>
          </w:tcPr>
          <w:p w14:paraId="0A154F91" w14:textId="77777777" w:rsidR="00E55D3D" w:rsidRPr="007700E7" w:rsidRDefault="00E55D3D" w:rsidP="007975FE">
            <w:pPr>
              <w:pStyle w:val="NoSpacing"/>
              <w:rPr>
                <w:rFonts w:ascii="Times New Roman" w:eastAsia="Times New Roman" w:hAnsi="Times New Roman" w:cs="Times New Roman"/>
                <w:sz w:val="18"/>
                <w:szCs w:val="20"/>
              </w:rPr>
            </w:pPr>
            <w:r w:rsidRPr="007700E7">
              <w:rPr>
                <w:rFonts w:ascii="Times New Roman" w:eastAsia="Times New Roman" w:hAnsi="Times New Roman" w:cs="Times New Roman"/>
                <w:sz w:val="18"/>
                <w:szCs w:val="20"/>
              </w:rPr>
              <w:t>Sunburn situation</w:t>
            </w:r>
          </w:p>
        </w:tc>
        <w:tc>
          <w:tcPr>
            <w:tcW w:w="5954" w:type="dxa"/>
          </w:tcPr>
          <w:p w14:paraId="6E9A1490"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i/>
                <w:iCs/>
                <w:sz w:val="18"/>
                <w:szCs w:val="20"/>
              </w:rPr>
              <w:t>‘What was the purpose of the activity?’</w:t>
            </w:r>
          </w:p>
          <w:p w14:paraId="2813BC91"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i/>
                <w:iCs/>
                <w:sz w:val="18"/>
                <w:szCs w:val="20"/>
              </w:rPr>
              <w:t>‘Was there a lot of cloud coverage?’</w:t>
            </w:r>
          </w:p>
          <w:p w14:paraId="1835E204"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i/>
                <w:iCs/>
                <w:sz w:val="18"/>
                <w:szCs w:val="20"/>
              </w:rPr>
              <w:t>‘How severe was the sunburn?’</w:t>
            </w:r>
          </w:p>
          <w:p w14:paraId="662C7709"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i/>
                <w:iCs/>
                <w:sz w:val="18"/>
                <w:szCs w:val="20"/>
              </w:rPr>
              <w:t>‘What made sun protection in this situation particularly difficult?’</w:t>
            </w:r>
          </w:p>
        </w:tc>
      </w:tr>
      <w:tr w:rsidR="00E55D3D" w:rsidRPr="00D26720" w14:paraId="41B4383A" w14:textId="77777777" w:rsidTr="007975FE">
        <w:tc>
          <w:tcPr>
            <w:tcW w:w="2689" w:type="dxa"/>
          </w:tcPr>
          <w:p w14:paraId="6564023B" w14:textId="77777777" w:rsidR="00E55D3D" w:rsidRPr="007700E7" w:rsidRDefault="00E55D3D" w:rsidP="007975FE">
            <w:pPr>
              <w:pStyle w:val="NoSpacing"/>
              <w:rPr>
                <w:rFonts w:ascii="Times New Roman" w:eastAsia="Times New Roman" w:hAnsi="Times New Roman" w:cs="Times New Roman"/>
                <w:b/>
                <w:bCs/>
                <w:i/>
                <w:iCs/>
                <w:sz w:val="18"/>
              </w:rPr>
            </w:pPr>
            <w:r w:rsidRPr="007700E7">
              <w:rPr>
                <w:rFonts w:ascii="Times New Roman" w:eastAsia="Times New Roman" w:hAnsi="Times New Roman" w:cs="Times New Roman"/>
                <w:b/>
                <w:bCs/>
                <w:i/>
                <w:iCs/>
                <w:sz w:val="18"/>
              </w:rPr>
              <w:t>Positive aspects of the sun</w:t>
            </w:r>
          </w:p>
        </w:tc>
        <w:tc>
          <w:tcPr>
            <w:tcW w:w="1417" w:type="dxa"/>
          </w:tcPr>
          <w:p w14:paraId="48B689D8" w14:textId="77777777" w:rsidR="00E55D3D" w:rsidRPr="007700E7" w:rsidRDefault="00E55D3D" w:rsidP="007975FE">
            <w:pPr>
              <w:pStyle w:val="NoSpacing"/>
              <w:rPr>
                <w:rFonts w:ascii="Times New Roman" w:eastAsia="Times New Roman" w:hAnsi="Times New Roman" w:cs="Times New Roman"/>
                <w:sz w:val="18"/>
                <w:szCs w:val="20"/>
              </w:rPr>
            </w:pPr>
          </w:p>
        </w:tc>
        <w:tc>
          <w:tcPr>
            <w:tcW w:w="5954" w:type="dxa"/>
          </w:tcPr>
          <w:p w14:paraId="1DD2F957" w14:textId="77777777" w:rsidR="00E55D3D" w:rsidRPr="007700E7" w:rsidRDefault="00E55D3D" w:rsidP="007975FE">
            <w:pPr>
              <w:pStyle w:val="NoSpacing"/>
              <w:jc w:val="both"/>
              <w:rPr>
                <w:rFonts w:ascii="Times New Roman" w:eastAsia="Times New Roman" w:hAnsi="Times New Roman" w:cs="Times New Roman"/>
                <w:sz w:val="18"/>
                <w:szCs w:val="20"/>
              </w:rPr>
            </w:pPr>
          </w:p>
        </w:tc>
      </w:tr>
      <w:tr w:rsidR="00E55D3D" w:rsidRPr="00D26720" w14:paraId="293CA11A" w14:textId="77777777" w:rsidTr="007975FE">
        <w:tc>
          <w:tcPr>
            <w:tcW w:w="2689" w:type="dxa"/>
          </w:tcPr>
          <w:p w14:paraId="39DDD6B2" w14:textId="77777777" w:rsidR="00E55D3D" w:rsidRPr="007700E7" w:rsidRDefault="00E55D3D" w:rsidP="007975FE">
            <w:pPr>
              <w:pStyle w:val="NoSpacing"/>
              <w:rPr>
                <w:rFonts w:ascii="Times New Roman" w:eastAsia="Times New Roman" w:hAnsi="Times New Roman" w:cs="Times New Roman"/>
                <w:i/>
                <w:iCs/>
                <w:sz w:val="18"/>
                <w:szCs w:val="20"/>
              </w:rPr>
            </w:pPr>
          </w:p>
        </w:tc>
        <w:tc>
          <w:tcPr>
            <w:tcW w:w="1417" w:type="dxa"/>
          </w:tcPr>
          <w:p w14:paraId="0E824B66" w14:textId="77777777" w:rsidR="00E55D3D" w:rsidRPr="007700E7" w:rsidRDefault="00E55D3D" w:rsidP="007975FE">
            <w:pPr>
              <w:pStyle w:val="NoSpacing"/>
              <w:rPr>
                <w:rFonts w:ascii="Times New Roman" w:eastAsia="Times New Roman" w:hAnsi="Times New Roman" w:cs="Times New Roman"/>
                <w:sz w:val="18"/>
                <w:szCs w:val="20"/>
              </w:rPr>
            </w:pPr>
            <w:r w:rsidRPr="007700E7">
              <w:rPr>
                <w:rFonts w:ascii="Times New Roman" w:eastAsia="Times New Roman" w:hAnsi="Times New Roman" w:cs="Times New Roman"/>
                <w:sz w:val="18"/>
                <w:szCs w:val="20"/>
              </w:rPr>
              <w:t>Open associations</w:t>
            </w:r>
          </w:p>
        </w:tc>
        <w:tc>
          <w:tcPr>
            <w:tcW w:w="5954" w:type="dxa"/>
          </w:tcPr>
          <w:p w14:paraId="37934EA3" w14:textId="77777777" w:rsidR="00E55D3D" w:rsidRPr="007700E7" w:rsidRDefault="00E55D3D" w:rsidP="007975FE">
            <w:pPr>
              <w:pStyle w:val="NoSpacing"/>
              <w:jc w:val="both"/>
              <w:rPr>
                <w:rFonts w:ascii="Times New Roman" w:eastAsia="Times New Roman" w:hAnsi="Times New Roman" w:cs="Times New Roman"/>
                <w:sz w:val="18"/>
                <w:szCs w:val="20"/>
              </w:rPr>
            </w:pPr>
            <w:r w:rsidRPr="007700E7">
              <w:rPr>
                <w:rFonts w:ascii="Times New Roman" w:eastAsia="Times New Roman" w:hAnsi="Times New Roman" w:cs="Times New Roman"/>
                <w:i/>
                <w:iCs/>
                <w:sz w:val="18"/>
                <w:szCs w:val="20"/>
              </w:rPr>
              <w:t>‘What comes to mind when you think about benefits of being in the sun?’</w:t>
            </w:r>
          </w:p>
        </w:tc>
      </w:tr>
      <w:tr w:rsidR="00E55D3D" w:rsidRPr="00D26720" w14:paraId="0CAE970F" w14:textId="77777777" w:rsidTr="007975FE">
        <w:tc>
          <w:tcPr>
            <w:tcW w:w="2689" w:type="dxa"/>
          </w:tcPr>
          <w:p w14:paraId="15FD2CC7" w14:textId="77777777" w:rsidR="00E55D3D" w:rsidRPr="007700E7" w:rsidRDefault="00E55D3D" w:rsidP="007975FE">
            <w:pPr>
              <w:pStyle w:val="NoSpacing"/>
              <w:rPr>
                <w:rFonts w:ascii="Times New Roman" w:eastAsia="Times New Roman" w:hAnsi="Times New Roman" w:cs="Times New Roman"/>
                <w:sz w:val="18"/>
                <w:szCs w:val="20"/>
              </w:rPr>
            </w:pPr>
          </w:p>
        </w:tc>
        <w:tc>
          <w:tcPr>
            <w:tcW w:w="1417" w:type="dxa"/>
          </w:tcPr>
          <w:p w14:paraId="2CAB88F7" w14:textId="77777777" w:rsidR="00E55D3D" w:rsidRPr="007700E7" w:rsidRDefault="00E55D3D" w:rsidP="007975FE">
            <w:pPr>
              <w:pStyle w:val="NoSpacing"/>
              <w:rPr>
                <w:rFonts w:ascii="Times New Roman" w:eastAsia="Times New Roman" w:hAnsi="Times New Roman" w:cs="Times New Roman"/>
                <w:sz w:val="18"/>
                <w:szCs w:val="20"/>
              </w:rPr>
            </w:pPr>
            <w:r w:rsidRPr="007700E7">
              <w:rPr>
                <w:rFonts w:ascii="Times New Roman" w:eastAsia="Times New Roman" w:hAnsi="Times New Roman" w:cs="Times New Roman"/>
                <w:sz w:val="18"/>
                <w:szCs w:val="20"/>
              </w:rPr>
              <w:t>Prompted associations</w:t>
            </w:r>
          </w:p>
        </w:tc>
        <w:tc>
          <w:tcPr>
            <w:tcW w:w="5954" w:type="dxa"/>
          </w:tcPr>
          <w:p w14:paraId="4BB227D3"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i/>
                <w:iCs/>
                <w:sz w:val="18"/>
                <w:szCs w:val="20"/>
              </w:rPr>
              <w:t xml:space="preserve">‘What </w:t>
            </w:r>
            <w:r>
              <w:rPr>
                <w:rFonts w:ascii="Times New Roman" w:eastAsia="Times New Roman" w:hAnsi="Times New Roman" w:cs="Times New Roman"/>
                <w:i/>
                <w:iCs/>
                <w:sz w:val="18"/>
                <w:szCs w:val="20"/>
              </w:rPr>
              <w:t>possible</w:t>
            </w:r>
            <w:r w:rsidRPr="007700E7">
              <w:rPr>
                <w:rFonts w:ascii="Times New Roman" w:eastAsia="Times New Roman" w:hAnsi="Times New Roman" w:cs="Times New Roman"/>
                <w:i/>
                <w:iCs/>
                <w:sz w:val="18"/>
                <w:szCs w:val="20"/>
              </w:rPr>
              <w:t xml:space="preserve"> benefit</w:t>
            </w:r>
            <w:r>
              <w:rPr>
                <w:rFonts w:ascii="Times New Roman" w:eastAsia="Times New Roman" w:hAnsi="Times New Roman" w:cs="Times New Roman"/>
                <w:i/>
                <w:iCs/>
                <w:sz w:val="18"/>
                <w:szCs w:val="20"/>
              </w:rPr>
              <w:t>s</w:t>
            </w:r>
            <w:r w:rsidRPr="007700E7">
              <w:rPr>
                <w:rFonts w:ascii="Times New Roman" w:eastAsia="Times New Roman" w:hAnsi="Times New Roman" w:cs="Times New Roman"/>
                <w:i/>
                <w:iCs/>
                <w:sz w:val="18"/>
                <w:szCs w:val="20"/>
              </w:rPr>
              <w:t xml:space="preserve"> of the sun </w:t>
            </w:r>
            <w:r>
              <w:rPr>
                <w:rFonts w:ascii="Times New Roman" w:eastAsia="Times New Roman" w:hAnsi="Times New Roman" w:cs="Times New Roman"/>
                <w:i/>
                <w:iCs/>
                <w:sz w:val="18"/>
                <w:szCs w:val="20"/>
              </w:rPr>
              <w:t xml:space="preserve">are there </w:t>
            </w:r>
            <w:r w:rsidRPr="007700E7">
              <w:rPr>
                <w:rFonts w:ascii="Times New Roman" w:eastAsia="Times New Roman" w:hAnsi="Times New Roman" w:cs="Times New Roman"/>
                <w:i/>
                <w:iCs/>
                <w:sz w:val="18"/>
                <w:szCs w:val="20"/>
              </w:rPr>
              <w:t>regarding your health?’</w:t>
            </w:r>
          </w:p>
        </w:tc>
      </w:tr>
      <w:tr w:rsidR="00E55D3D" w:rsidRPr="00D26720" w14:paraId="56B8C5E9" w14:textId="77777777" w:rsidTr="007975FE">
        <w:tc>
          <w:tcPr>
            <w:tcW w:w="2689" w:type="dxa"/>
          </w:tcPr>
          <w:p w14:paraId="20E5BFEA" w14:textId="77777777" w:rsidR="00E55D3D" w:rsidRPr="007700E7" w:rsidRDefault="00E55D3D" w:rsidP="007975FE">
            <w:pPr>
              <w:pStyle w:val="NoSpacing"/>
              <w:rPr>
                <w:rFonts w:ascii="Times New Roman" w:eastAsia="Times New Roman" w:hAnsi="Times New Roman" w:cs="Times New Roman"/>
                <w:sz w:val="18"/>
                <w:szCs w:val="20"/>
              </w:rPr>
            </w:pPr>
          </w:p>
        </w:tc>
        <w:tc>
          <w:tcPr>
            <w:tcW w:w="1417" w:type="dxa"/>
          </w:tcPr>
          <w:p w14:paraId="290046F5" w14:textId="77777777" w:rsidR="00E55D3D" w:rsidRPr="007700E7" w:rsidRDefault="00E55D3D" w:rsidP="007975FE">
            <w:pPr>
              <w:pStyle w:val="NoSpacing"/>
              <w:rPr>
                <w:rFonts w:ascii="Times New Roman" w:eastAsia="Times New Roman" w:hAnsi="Times New Roman" w:cs="Times New Roman"/>
                <w:sz w:val="18"/>
                <w:szCs w:val="20"/>
              </w:rPr>
            </w:pPr>
            <w:r w:rsidRPr="007700E7">
              <w:rPr>
                <w:rFonts w:ascii="Times New Roman" w:eastAsia="Times New Roman" w:hAnsi="Times New Roman" w:cs="Times New Roman"/>
                <w:sz w:val="18"/>
                <w:szCs w:val="20"/>
              </w:rPr>
              <w:t>A tanned skin</w:t>
            </w:r>
          </w:p>
        </w:tc>
        <w:tc>
          <w:tcPr>
            <w:tcW w:w="5954" w:type="dxa"/>
          </w:tcPr>
          <w:p w14:paraId="0AAEDB68"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i/>
                <w:iCs/>
                <w:sz w:val="18"/>
                <w:szCs w:val="20"/>
              </w:rPr>
              <w:t>‘How important is a tanned skin for you? And how important is a tanned skin for you</w:t>
            </w:r>
            <w:r>
              <w:rPr>
                <w:rFonts w:ascii="Times New Roman" w:eastAsia="Times New Roman" w:hAnsi="Times New Roman" w:cs="Times New Roman"/>
                <w:i/>
                <w:iCs/>
                <w:sz w:val="18"/>
                <w:szCs w:val="20"/>
              </w:rPr>
              <w:t xml:space="preserve"> when it concerns </w:t>
            </w:r>
            <w:r w:rsidRPr="007700E7">
              <w:rPr>
                <w:rFonts w:ascii="Times New Roman" w:eastAsia="Times New Roman" w:hAnsi="Times New Roman" w:cs="Times New Roman"/>
                <w:i/>
                <w:iCs/>
                <w:sz w:val="18"/>
                <w:szCs w:val="20"/>
              </w:rPr>
              <w:t>your child?’</w:t>
            </w:r>
          </w:p>
          <w:p w14:paraId="7123D34F"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i/>
                <w:iCs/>
                <w:sz w:val="18"/>
                <w:szCs w:val="20"/>
              </w:rPr>
              <w:t>‘How do you feel about your child having a tanned skin?’</w:t>
            </w:r>
          </w:p>
          <w:p w14:paraId="066E7630"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i/>
                <w:iCs/>
                <w:sz w:val="18"/>
                <w:szCs w:val="20"/>
              </w:rPr>
              <w:t>‘</w:t>
            </w:r>
            <w:r>
              <w:rPr>
                <w:rFonts w:ascii="Times New Roman" w:eastAsia="Times New Roman" w:hAnsi="Times New Roman" w:cs="Times New Roman"/>
                <w:i/>
                <w:iCs/>
                <w:sz w:val="18"/>
                <w:szCs w:val="20"/>
              </w:rPr>
              <w:t>What do you think</w:t>
            </w:r>
            <w:r w:rsidRPr="007700E7">
              <w:rPr>
                <w:rFonts w:ascii="Times New Roman" w:eastAsia="Times New Roman" w:hAnsi="Times New Roman" w:cs="Times New Roman"/>
                <w:i/>
                <w:iCs/>
                <w:sz w:val="18"/>
                <w:szCs w:val="20"/>
              </w:rPr>
              <w:t xml:space="preserve"> other people around you </w:t>
            </w:r>
            <w:r>
              <w:rPr>
                <w:rFonts w:ascii="Times New Roman" w:eastAsia="Times New Roman" w:hAnsi="Times New Roman" w:cs="Times New Roman"/>
                <w:i/>
                <w:iCs/>
                <w:sz w:val="18"/>
                <w:szCs w:val="20"/>
              </w:rPr>
              <w:t xml:space="preserve">feel </w:t>
            </w:r>
            <w:r w:rsidRPr="007700E7">
              <w:rPr>
                <w:rFonts w:ascii="Times New Roman" w:eastAsia="Times New Roman" w:hAnsi="Times New Roman" w:cs="Times New Roman"/>
                <w:i/>
                <w:iCs/>
                <w:sz w:val="18"/>
                <w:szCs w:val="20"/>
              </w:rPr>
              <w:t>about your child having a tanned skin?’</w:t>
            </w:r>
          </w:p>
        </w:tc>
      </w:tr>
      <w:tr w:rsidR="00E55D3D" w:rsidRPr="007700E7" w14:paraId="0EF93C80" w14:textId="77777777" w:rsidTr="007975FE">
        <w:tc>
          <w:tcPr>
            <w:tcW w:w="2689" w:type="dxa"/>
          </w:tcPr>
          <w:p w14:paraId="098D5783" w14:textId="77777777" w:rsidR="00E55D3D" w:rsidRPr="007700E7" w:rsidRDefault="00E55D3D" w:rsidP="007975FE">
            <w:pPr>
              <w:pStyle w:val="NoSpacing"/>
              <w:rPr>
                <w:rFonts w:ascii="Times New Roman" w:eastAsia="Times New Roman" w:hAnsi="Times New Roman" w:cs="Times New Roman"/>
                <w:b/>
                <w:bCs/>
                <w:i/>
                <w:iCs/>
                <w:sz w:val="18"/>
                <w:szCs w:val="20"/>
              </w:rPr>
            </w:pPr>
            <w:r w:rsidRPr="007700E7">
              <w:rPr>
                <w:rFonts w:ascii="Times New Roman" w:eastAsia="Times New Roman" w:hAnsi="Times New Roman" w:cs="Times New Roman"/>
                <w:b/>
                <w:bCs/>
                <w:i/>
                <w:iCs/>
                <w:sz w:val="18"/>
                <w:szCs w:val="20"/>
              </w:rPr>
              <w:t>Sun protection behavior</w:t>
            </w:r>
          </w:p>
        </w:tc>
        <w:tc>
          <w:tcPr>
            <w:tcW w:w="1417" w:type="dxa"/>
          </w:tcPr>
          <w:p w14:paraId="0E62E43B" w14:textId="77777777" w:rsidR="00E55D3D" w:rsidRPr="007700E7" w:rsidRDefault="00E55D3D" w:rsidP="007975FE">
            <w:pPr>
              <w:pStyle w:val="NoSpacing"/>
              <w:rPr>
                <w:rFonts w:ascii="Times New Roman" w:eastAsia="Times New Roman" w:hAnsi="Times New Roman" w:cs="Times New Roman"/>
                <w:sz w:val="18"/>
                <w:szCs w:val="20"/>
              </w:rPr>
            </w:pPr>
          </w:p>
        </w:tc>
        <w:tc>
          <w:tcPr>
            <w:tcW w:w="5954" w:type="dxa"/>
          </w:tcPr>
          <w:p w14:paraId="02DA6249" w14:textId="77777777" w:rsidR="00E55D3D" w:rsidRPr="007700E7" w:rsidRDefault="00E55D3D" w:rsidP="007975FE">
            <w:pPr>
              <w:pStyle w:val="NoSpacing"/>
              <w:jc w:val="both"/>
              <w:rPr>
                <w:rFonts w:ascii="Times New Roman" w:eastAsia="Times New Roman" w:hAnsi="Times New Roman" w:cs="Times New Roman"/>
                <w:sz w:val="18"/>
                <w:szCs w:val="20"/>
              </w:rPr>
            </w:pPr>
          </w:p>
        </w:tc>
      </w:tr>
      <w:tr w:rsidR="00E55D3D" w:rsidRPr="00D26720" w14:paraId="727A9232" w14:textId="77777777" w:rsidTr="007975FE">
        <w:tc>
          <w:tcPr>
            <w:tcW w:w="2689" w:type="dxa"/>
          </w:tcPr>
          <w:p w14:paraId="0A92B3E7" w14:textId="77777777" w:rsidR="00E55D3D" w:rsidRPr="007700E7" w:rsidRDefault="00E55D3D" w:rsidP="007975FE">
            <w:pPr>
              <w:pStyle w:val="NoSpacing"/>
              <w:rPr>
                <w:rFonts w:ascii="Times New Roman" w:eastAsia="Times New Roman" w:hAnsi="Times New Roman" w:cs="Times New Roman"/>
                <w:i/>
                <w:iCs/>
                <w:sz w:val="18"/>
                <w:szCs w:val="20"/>
              </w:rPr>
            </w:pPr>
          </w:p>
        </w:tc>
        <w:tc>
          <w:tcPr>
            <w:tcW w:w="1417" w:type="dxa"/>
          </w:tcPr>
          <w:p w14:paraId="390C4E47" w14:textId="77777777" w:rsidR="00E55D3D" w:rsidRPr="007700E7" w:rsidRDefault="00E55D3D" w:rsidP="007975FE">
            <w:pPr>
              <w:pStyle w:val="NoSpacing"/>
              <w:rPr>
                <w:rFonts w:ascii="Times New Roman" w:eastAsia="Times New Roman" w:hAnsi="Times New Roman" w:cs="Times New Roman"/>
                <w:sz w:val="18"/>
                <w:szCs w:val="20"/>
              </w:rPr>
            </w:pPr>
            <w:r w:rsidRPr="007700E7">
              <w:rPr>
                <w:rFonts w:ascii="Times New Roman" w:eastAsia="Times New Roman" w:hAnsi="Times New Roman" w:cs="Times New Roman"/>
                <w:sz w:val="18"/>
                <w:szCs w:val="20"/>
              </w:rPr>
              <w:t>Parental behaviors</w:t>
            </w:r>
          </w:p>
        </w:tc>
        <w:tc>
          <w:tcPr>
            <w:tcW w:w="5954" w:type="dxa"/>
          </w:tcPr>
          <w:p w14:paraId="2823DDD3"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sz w:val="18"/>
                <w:szCs w:val="20"/>
              </w:rPr>
              <w:t xml:space="preserve">Direct: </w:t>
            </w:r>
            <w:r w:rsidRPr="007700E7">
              <w:rPr>
                <w:rFonts w:ascii="Times New Roman" w:eastAsia="Times New Roman" w:hAnsi="Times New Roman" w:cs="Times New Roman"/>
                <w:i/>
                <w:iCs/>
                <w:sz w:val="18"/>
                <w:szCs w:val="20"/>
              </w:rPr>
              <w:t>‘Which sun protection measures do you apply when your child is exposed to the sun?’</w:t>
            </w:r>
          </w:p>
          <w:p w14:paraId="0301ADF0"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sz w:val="18"/>
                <w:szCs w:val="20"/>
              </w:rPr>
              <w:t xml:space="preserve">Indirect: </w:t>
            </w:r>
            <w:r w:rsidRPr="007700E7">
              <w:rPr>
                <w:rFonts w:ascii="Times New Roman" w:eastAsia="Times New Roman" w:hAnsi="Times New Roman" w:cs="Times New Roman"/>
                <w:i/>
                <w:iCs/>
                <w:sz w:val="18"/>
                <w:szCs w:val="20"/>
              </w:rPr>
              <w:t>‘To what extent do you support your child in executing sun protection behaviors him- or herself?’</w:t>
            </w:r>
          </w:p>
        </w:tc>
      </w:tr>
      <w:tr w:rsidR="00E55D3D" w:rsidRPr="00D26720" w14:paraId="4E53E3B0" w14:textId="77777777" w:rsidTr="007975FE">
        <w:tc>
          <w:tcPr>
            <w:tcW w:w="2689" w:type="dxa"/>
          </w:tcPr>
          <w:p w14:paraId="63478957" w14:textId="77777777" w:rsidR="00E55D3D" w:rsidRPr="007700E7" w:rsidRDefault="00E55D3D" w:rsidP="007975FE">
            <w:pPr>
              <w:pStyle w:val="NoSpacing"/>
              <w:jc w:val="both"/>
              <w:rPr>
                <w:rFonts w:ascii="Times New Roman" w:eastAsia="Times New Roman" w:hAnsi="Times New Roman" w:cs="Times New Roman"/>
                <w:sz w:val="18"/>
                <w:szCs w:val="20"/>
              </w:rPr>
            </w:pPr>
          </w:p>
        </w:tc>
        <w:tc>
          <w:tcPr>
            <w:tcW w:w="1417" w:type="dxa"/>
          </w:tcPr>
          <w:p w14:paraId="4A6CC537" w14:textId="77777777" w:rsidR="00E55D3D" w:rsidRPr="007700E7" w:rsidRDefault="00E55D3D" w:rsidP="007975FE">
            <w:pPr>
              <w:pStyle w:val="NoSpacing"/>
              <w:rPr>
                <w:rFonts w:ascii="Times New Roman" w:eastAsia="Times New Roman" w:hAnsi="Times New Roman" w:cs="Times New Roman"/>
                <w:sz w:val="18"/>
                <w:szCs w:val="20"/>
              </w:rPr>
            </w:pPr>
            <w:r w:rsidRPr="007700E7">
              <w:rPr>
                <w:rFonts w:ascii="Times New Roman" w:eastAsia="Times New Roman" w:hAnsi="Times New Roman" w:cs="Times New Roman"/>
                <w:sz w:val="18"/>
                <w:szCs w:val="20"/>
              </w:rPr>
              <w:t>Children’s behaviors</w:t>
            </w:r>
          </w:p>
        </w:tc>
        <w:tc>
          <w:tcPr>
            <w:tcW w:w="5954" w:type="dxa"/>
          </w:tcPr>
          <w:p w14:paraId="49D6BD6D"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i/>
                <w:iCs/>
                <w:sz w:val="18"/>
                <w:szCs w:val="20"/>
              </w:rPr>
              <w:t>‘Which sun protection methods does your child apply him- or herself?</w:t>
            </w:r>
          </w:p>
          <w:p w14:paraId="4E2DCE65" w14:textId="77777777" w:rsidR="00E55D3D" w:rsidRPr="007700E7" w:rsidRDefault="00E55D3D" w:rsidP="007975FE">
            <w:pPr>
              <w:pStyle w:val="NoSpacing"/>
              <w:jc w:val="both"/>
              <w:rPr>
                <w:rFonts w:ascii="Times New Roman" w:eastAsia="Times New Roman" w:hAnsi="Times New Roman" w:cs="Times New Roman"/>
                <w:i/>
                <w:iCs/>
                <w:sz w:val="18"/>
                <w:szCs w:val="20"/>
              </w:rPr>
            </w:pPr>
            <w:r w:rsidRPr="007700E7">
              <w:rPr>
                <w:rFonts w:ascii="Times New Roman" w:eastAsia="Times New Roman" w:hAnsi="Times New Roman" w:cs="Times New Roman"/>
                <w:i/>
                <w:iCs/>
                <w:sz w:val="18"/>
                <w:szCs w:val="20"/>
              </w:rPr>
              <w:t>‘What would facilitate you or your child to perform sun protection measures in the future?’</w:t>
            </w:r>
          </w:p>
        </w:tc>
      </w:tr>
    </w:tbl>
    <w:p w14:paraId="4DD04483" w14:textId="77777777" w:rsidR="00D26720" w:rsidRDefault="00D26720" w:rsidP="007975FE">
      <w:pPr>
        <w:pStyle w:val="NoSpacing"/>
        <w:jc w:val="both"/>
        <w:rPr>
          <w:rFonts w:ascii="Times New Roman" w:hAnsi="Times New Roman" w:cs="Times New Roman"/>
          <w:b/>
          <w:sz w:val="24"/>
          <w:szCs w:val="24"/>
        </w:rPr>
      </w:pPr>
    </w:p>
    <w:p w14:paraId="0352BF77" w14:textId="5C284335" w:rsidR="00E55D3D" w:rsidRPr="007700E7" w:rsidRDefault="00E55D3D" w:rsidP="007975FE">
      <w:pPr>
        <w:pStyle w:val="NoSpacing"/>
        <w:jc w:val="both"/>
        <w:rPr>
          <w:rFonts w:ascii="Times New Roman" w:hAnsi="Times New Roman" w:cs="Times New Roman"/>
          <w:b/>
          <w:sz w:val="24"/>
          <w:szCs w:val="24"/>
        </w:rPr>
      </w:pPr>
      <w:r w:rsidRPr="007700E7">
        <w:rPr>
          <w:rFonts w:ascii="Times New Roman" w:hAnsi="Times New Roman" w:cs="Times New Roman"/>
          <w:b/>
          <w:sz w:val="24"/>
          <w:szCs w:val="24"/>
        </w:rPr>
        <w:t xml:space="preserve">Supplementary Table </w:t>
      </w:r>
      <w:r w:rsidR="00D26720">
        <w:rPr>
          <w:rFonts w:ascii="Times New Roman" w:hAnsi="Times New Roman" w:cs="Times New Roman"/>
          <w:b/>
          <w:sz w:val="24"/>
          <w:szCs w:val="24"/>
        </w:rPr>
        <w:t>(2)</w:t>
      </w:r>
    </w:p>
    <w:p w14:paraId="1887FA9F" w14:textId="77777777" w:rsidR="00E55D3D" w:rsidRPr="007700E7" w:rsidRDefault="00E55D3D" w:rsidP="007975FE">
      <w:pPr>
        <w:pStyle w:val="NoSpacing"/>
        <w:jc w:val="both"/>
        <w:rPr>
          <w:rFonts w:ascii="Times New Roman" w:hAnsi="Times New Roman" w:cs="Times New Roman"/>
          <w:b/>
          <w:sz w:val="24"/>
          <w:szCs w:val="24"/>
        </w:rPr>
      </w:pPr>
    </w:p>
    <w:tbl>
      <w:tblPr>
        <w:tblStyle w:val="TableGrid"/>
        <w:tblW w:w="10201" w:type="dxa"/>
        <w:tblLook w:val="04A0" w:firstRow="1" w:lastRow="0" w:firstColumn="1" w:lastColumn="0" w:noHBand="0" w:noVBand="1"/>
      </w:tblPr>
      <w:tblGrid>
        <w:gridCol w:w="2396"/>
        <w:gridCol w:w="2567"/>
        <w:gridCol w:w="5238"/>
      </w:tblGrid>
      <w:tr w:rsidR="00E55D3D" w:rsidRPr="00D26720" w14:paraId="56EE0EC8" w14:textId="77777777" w:rsidTr="007975FE">
        <w:tc>
          <w:tcPr>
            <w:tcW w:w="10201" w:type="dxa"/>
            <w:gridSpan w:val="3"/>
          </w:tcPr>
          <w:p w14:paraId="33A656B1" w14:textId="1901111F" w:rsidR="00E55D3D" w:rsidRPr="007700E7" w:rsidRDefault="00D26720" w:rsidP="007975FE">
            <w:pPr>
              <w:rPr>
                <w:b/>
                <w:sz w:val="20"/>
                <w:szCs w:val="20"/>
                <w:lang w:val="en-US"/>
              </w:rPr>
            </w:pPr>
            <w:r>
              <w:rPr>
                <w:b/>
                <w:sz w:val="20"/>
                <w:szCs w:val="20"/>
                <w:lang w:val="en-US"/>
              </w:rPr>
              <w:t>Supplementary T</w:t>
            </w:r>
            <w:r w:rsidR="00E55D3D" w:rsidRPr="007700E7">
              <w:rPr>
                <w:b/>
                <w:sz w:val="20"/>
                <w:szCs w:val="20"/>
                <w:lang w:val="en-US"/>
              </w:rPr>
              <w:t>abl</w:t>
            </w:r>
            <w:r>
              <w:rPr>
                <w:b/>
                <w:sz w:val="20"/>
                <w:szCs w:val="20"/>
                <w:lang w:val="en-US"/>
              </w:rPr>
              <w:t>e</w:t>
            </w:r>
            <w:r w:rsidR="00E55D3D" w:rsidRPr="007700E7">
              <w:rPr>
                <w:b/>
                <w:sz w:val="20"/>
                <w:szCs w:val="20"/>
                <w:lang w:val="en-US"/>
              </w:rPr>
              <w:t>. Themes, codes and sub-codes</w:t>
            </w:r>
          </w:p>
          <w:p w14:paraId="0F58A63C" w14:textId="77777777" w:rsidR="00E55D3D" w:rsidRPr="007700E7" w:rsidRDefault="00E55D3D" w:rsidP="007975FE">
            <w:pPr>
              <w:rPr>
                <w:b/>
                <w:sz w:val="20"/>
                <w:szCs w:val="20"/>
                <w:lang w:val="en-US"/>
              </w:rPr>
            </w:pPr>
          </w:p>
        </w:tc>
      </w:tr>
      <w:tr w:rsidR="00E55D3D" w:rsidRPr="007700E7" w14:paraId="716CCA71" w14:textId="77777777" w:rsidTr="007975FE">
        <w:tc>
          <w:tcPr>
            <w:tcW w:w="2396" w:type="dxa"/>
          </w:tcPr>
          <w:p w14:paraId="05B9F756" w14:textId="77777777" w:rsidR="00E55D3D" w:rsidRPr="007700E7" w:rsidRDefault="00E55D3D" w:rsidP="007975FE">
            <w:pPr>
              <w:rPr>
                <w:b/>
                <w:sz w:val="20"/>
                <w:szCs w:val="20"/>
                <w:lang w:val="en-US"/>
              </w:rPr>
            </w:pPr>
            <w:r w:rsidRPr="007700E7">
              <w:rPr>
                <w:b/>
                <w:sz w:val="20"/>
                <w:szCs w:val="20"/>
                <w:lang w:val="en-US"/>
              </w:rPr>
              <w:t>Themes</w:t>
            </w:r>
          </w:p>
          <w:p w14:paraId="4A524834" w14:textId="77777777" w:rsidR="00E55D3D" w:rsidRPr="007700E7" w:rsidRDefault="00E55D3D" w:rsidP="007975FE">
            <w:pPr>
              <w:rPr>
                <w:b/>
                <w:sz w:val="20"/>
                <w:szCs w:val="20"/>
                <w:lang w:val="en-US"/>
              </w:rPr>
            </w:pPr>
          </w:p>
        </w:tc>
        <w:tc>
          <w:tcPr>
            <w:tcW w:w="2567" w:type="dxa"/>
          </w:tcPr>
          <w:p w14:paraId="51A8C1F0" w14:textId="77777777" w:rsidR="00E55D3D" w:rsidRPr="007700E7" w:rsidRDefault="00E55D3D" w:rsidP="007975FE">
            <w:pPr>
              <w:rPr>
                <w:b/>
                <w:sz w:val="20"/>
                <w:szCs w:val="20"/>
                <w:lang w:val="en-US"/>
              </w:rPr>
            </w:pPr>
            <w:r w:rsidRPr="007700E7">
              <w:rPr>
                <w:b/>
                <w:sz w:val="20"/>
                <w:szCs w:val="20"/>
                <w:lang w:val="en-US"/>
              </w:rPr>
              <w:t>Codes</w:t>
            </w:r>
          </w:p>
        </w:tc>
        <w:tc>
          <w:tcPr>
            <w:tcW w:w="5238" w:type="dxa"/>
          </w:tcPr>
          <w:p w14:paraId="5225063A" w14:textId="77777777" w:rsidR="00E55D3D" w:rsidRPr="007700E7" w:rsidRDefault="00E55D3D" w:rsidP="007975FE">
            <w:pPr>
              <w:rPr>
                <w:b/>
                <w:sz w:val="20"/>
                <w:szCs w:val="20"/>
                <w:lang w:val="en-US"/>
              </w:rPr>
            </w:pPr>
            <w:r w:rsidRPr="007700E7">
              <w:rPr>
                <w:b/>
                <w:sz w:val="20"/>
                <w:szCs w:val="20"/>
                <w:lang w:val="en-US"/>
              </w:rPr>
              <w:t>Sub-codes</w:t>
            </w:r>
          </w:p>
        </w:tc>
      </w:tr>
      <w:tr w:rsidR="00E55D3D" w:rsidRPr="007700E7" w14:paraId="29EEB295" w14:textId="77777777" w:rsidTr="007975FE">
        <w:tc>
          <w:tcPr>
            <w:tcW w:w="2396" w:type="dxa"/>
          </w:tcPr>
          <w:p w14:paraId="759F360D" w14:textId="77777777" w:rsidR="00E55D3D" w:rsidRPr="007700E7" w:rsidRDefault="00E55D3D" w:rsidP="007975FE">
            <w:pPr>
              <w:rPr>
                <w:b/>
                <w:sz w:val="20"/>
                <w:szCs w:val="20"/>
                <w:u w:val="single"/>
                <w:lang w:val="en-US"/>
              </w:rPr>
            </w:pPr>
            <w:r w:rsidRPr="007700E7">
              <w:rPr>
                <w:b/>
                <w:sz w:val="20"/>
                <w:szCs w:val="20"/>
                <w:u w:val="single"/>
                <w:lang w:val="en-US"/>
              </w:rPr>
              <w:t>1. Sun exposure</w:t>
            </w:r>
          </w:p>
          <w:p w14:paraId="77E98B3A" w14:textId="77777777" w:rsidR="00E55D3D" w:rsidRPr="007700E7" w:rsidRDefault="00E55D3D" w:rsidP="007975FE">
            <w:pPr>
              <w:rPr>
                <w:sz w:val="20"/>
                <w:szCs w:val="20"/>
                <w:u w:val="single"/>
                <w:lang w:val="en-US"/>
              </w:rPr>
            </w:pPr>
          </w:p>
        </w:tc>
        <w:tc>
          <w:tcPr>
            <w:tcW w:w="2567" w:type="dxa"/>
          </w:tcPr>
          <w:p w14:paraId="558F2FAC" w14:textId="77777777" w:rsidR="00E55D3D" w:rsidRPr="007700E7" w:rsidRDefault="00E55D3D" w:rsidP="007975FE">
            <w:pPr>
              <w:rPr>
                <w:sz w:val="20"/>
                <w:szCs w:val="20"/>
                <w:lang w:val="en-US"/>
              </w:rPr>
            </w:pPr>
          </w:p>
        </w:tc>
        <w:tc>
          <w:tcPr>
            <w:tcW w:w="5238" w:type="dxa"/>
          </w:tcPr>
          <w:p w14:paraId="7124C035" w14:textId="77777777" w:rsidR="00E55D3D" w:rsidRPr="007700E7" w:rsidRDefault="00E55D3D" w:rsidP="007975FE">
            <w:pPr>
              <w:rPr>
                <w:sz w:val="20"/>
                <w:szCs w:val="20"/>
                <w:lang w:val="en-US"/>
              </w:rPr>
            </w:pPr>
          </w:p>
        </w:tc>
      </w:tr>
      <w:tr w:rsidR="00E55D3D" w:rsidRPr="007700E7" w14:paraId="30BE8129" w14:textId="77777777" w:rsidTr="007975FE">
        <w:tc>
          <w:tcPr>
            <w:tcW w:w="2396" w:type="dxa"/>
          </w:tcPr>
          <w:p w14:paraId="4545C563" w14:textId="77777777" w:rsidR="00E55D3D" w:rsidRPr="007700E7" w:rsidRDefault="00E55D3D" w:rsidP="007975FE">
            <w:pPr>
              <w:rPr>
                <w:b/>
                <w:i/>
                <w:sz w:val="20"/>
                <w:szCs w:val="20"/>
                <w:lang w:val="en-US"/>
              </w:rPr>
            </w:pPr>
            <w:r w:rsidRPr="007700E7">
              <w:rPr>
                <w:b/>
                <w:i/>
                <w:sz w:val="20"/>
                <w:szCs w:val="20"/>
                <w:lang w:val="en-US"/>
              </w:rPr>
              <w:t>Negative perceptions</w:t>
            </w:r>
          </w:p>
        </w:tc>
        <w:tc>
          <w:tcPr>
            <w:tcW w:w="2567" w:type="dxa"/>
          </w:tcPr>
          <w:p w14:paraId="20B236D7" w14:textId="77777777" w:rsidR="00E55D3D" w:rsidRPr="007700E7" w:rsidRDefault="00E55D3D" w:rsidP="007975FE">
            <w:pPr>
              <w:rPr>
                <w:sz w:val="20"/>
                <w:szCs w:val="20"/>
                <w:lang w:val="en-US"/>
              </w:rPr>
            </w:pPr>
            <w:r w:rsidRPr="007700E7">
              <w:rPr>
                <w:sz w:val="20"/>
                <w:szCs w:val="20"/>
                <w:lang w:val="en-US"/>
              </w:rPr>
              <w:t>Health</w:t>
            </w:r>
          </w:p>
        </w:tc>
        <w:tc>
          <w:tcPr>
            <w:tcW w:w="5238" w:type="dxa"/>
          </w:tcPr>
          <w:p w14:paraId="6FEEA1B5" w14:textId="77777777" w:rsidR="00E55D3D" w:rsidRPr="007700E7" w:rsidRDefault="00E55D3D" w:rsidP="007975FE">
            <w:pPr>
              <w:rPr>
                <w:sz w:val="20"/>
                <w:szCs w:val="20"/>
                <w:lang w:val="en-US"/>
              </w:rPr>
            </w:pPr>
            <w:r w:rsidRPr="007700E7">
              <w:rPr>
                <w:sz w:val="20"/>
                <w:szCs w:val="20"/>
                <w:lang w:val="en-US"/>
              </w:rPr>
              <w:t>Sunburn</w:t>
            </w:r>
          </w:p>
        </w:tc>
      </w:tr>
      <w:tr w:rsidR="00E55D3D" w:rsidRPr="007700E7" w14:paraId="1320E7D3" w14:textId="77777777" w:rsidTr="007975FE">
        <w:tc>
          <w:tcPr>
            <w:tcW w:w="2396" w:type="dxa"/>
          </w:tcPr>
          <w:p w14:paraId="176DC4A9" w14:textId="77777777" w:rsidR="00E55D3D" w:rsidRPr="007700E7" w:rsidRDefault="00E55D3D" w:rsidP="007975FE">
            <w:pPr>
              <w:rPr>
                <w:sz w:val="20"/>
                <w:szCs w:val="20"/>
                <w:lang w:val="en-US"/>
              </w:rPr>
            </w:pPr>
          </w:p>
        </w:tc>
        <w:tc>
          <w:tcPr>
            <w:tcW w:w="2567" w:type="dxa"/>
          </w:tcPr>
          <w:p w14:paraId="691E34CD" w14:textId="77777777" w:rsidR="00E55D3D" w:rsidRPr="007700E7" w:rsidRDefault="00E55D3D" w:rsidP="007975FE">
            <w:pPr>
              <w:rPr>
                <w:sz w:val="20"/>
                <w:szCs w:val="20"/>
                <w:lang w:val="en-US"/>
              </w:rPr>
            </w:pPr>
          </w:p>
        </w:tc>
        <w:tc>
          <w:tcPr>
            <w:tcW w:w="5238" w:type="dxa"/>
          </w:tcPr>
          <w:p w14:paraId="46DC7929" w14:textId="77777777" w:rsidR="00E55D3D" w:rsidRPr="007700E7" w:rsidRDefault="00E55D3D" w:rsidP="007975FE">
            <w:pPr>
              <w:rPr>
                <w:sz w:val="20"/>
                <w:szCs w:val="20"/>
                <w:lang w:val="en-US"/>
              </w:rPr>
            </w:pPr>
            <w:r w:rsidRPr="007700E7">
              <w:rPr>
                <w:sz w:val="20"/>
                <w:szCs w:val="20"/>
                <w:lang w:val="en-US"/>
              </w:rPr>
              <w:t>Skin cancer</w:t>
            </w:r>
          </w:p>
        </w:tc>
      </w:tr>
      <w:tr w:rsidR="00E55D3D" w:rsidRPr="007700E7" w14:paraId="57EBEB41" w14:textId="77777777" w:rsidTr="007975FE">
        <w:tc>
          <w:tcPr>
            <w:tcW w:w="2396" w:type="dxa"/>
          </w:tcPr>
          <w:p w14:paraId="706A3987" w14:textId="77777777" w:rsidR="00E55D3D" w:rsidRPr="007700E7" w:rsidRDefault="00E55D3D" w:rsidP="007975FE">
            <w:pPr>
              <w:rPr>
                <w:sz w:val="20"/>
                <w:szCs w:val="20"/>
                <w:lang w:val="en-US"/>
              </w:rPr>
            </w:pPr>
          </w:p>
        </w:tc>
        <w:tc>
          <w:tcPr>
            <w:tcW w:w="2567" w:type="dxa"/>
          </w:tcPr>
          <w:p w14:paraId="362DF2DE" w14:textId="77777777" w:rsidR="00E55D3D" w:rsidRPr="007700E7" w:rsidRDefault="00E55D3D" w:rsidP="007975FE">
            <w:pPr>
              <w:rPr>
                <w:sz w:val="20"/>
                <w:szCs w:val="20"/>
                <w:lang w:val="en-US"/>
              </w:rPr>
            </w:pPr>
          </w:p>
        </w:tc>
        <w:tc>
          <w:tcPr>
            <w:tcW w:w="5238" w:type="dxa"/>
          </w:tcPr>
          <w:p w14:paraId="1BCB0E2F" w14:textId="77777777" w:rsidR="00E55D3D" w:rsidRPr="007700E7" w:rsidRDefault="00E55D3D" w:rsidP="007975FE">
            <w:pPr>
              <w:rPr>
                <w:sz w:val="20"/>
                <w:szCs w:val="20"/>
                <w:lang w:val="en-US"/>
              </w:rPr>
            </w:pPr>
            <w:r w:rsidRPr="007700E7">
              <w:rPr>
                <w:sz w:val="20"/>
                <w:szCs w:val="20"/>
                <w:lang w:val="en-US"/>
              </w:rPr>
              <w:t>Skin damage</w:t>
            </w:r>
          </w:p>
        </w:tc>
      </w:tr>
      <w:tr w:rsidR="00E55D3D" w:rsidRPr="007700E7" w14:paraId="32E0799E" w14:textId="77777777" w:rsidTr="007975FE">
        <w:tc>
          <w:tcPr>
            <w:tcW w:w="2396" w:type="dxa"/>
          </w:tcPr>
          <w:p w14:paraId="10ACEFB6" w14:textId="77777777" w:rsidR="00E55D3D" w:rsidRPr="007700E7" w:rsidRDefault="00E55D3D" w:rsidP="007975FE">
            <w:pPr>
              <w:rPr>
                <w:sz w:val="20"/>
                <w:szCs w:val="20"/>
                <w:lang w:val="en-US"/>
              </w:rPr>
            </w:pPr>
          </w:p>
        </w:tc>
        <w:tc>
          <w:tcPr>
            <w:tcW w:w="2567" w:type="dxa"/>
          </w:tcPr>
          <w:p w14:paraId="5574DD73" w14:textId="77777777" w:rsidR="00E55D3D" w:rsidRPr="007700E7" w:rsidRDefault="00E55D3D" w:rsidP="007975FE">
            <w:pPr>
              <w:rPr>
                <w:sz w:val="20"/>
                <w:szCs w:val="20"/>
                <w:lang w:val="en-US"/>
              </w:rPr>
            </w:pPr>
          </w:p>
        </w:tc>
        <w:tc>
          <w:tcPr>
            <w:tcW w:w="5238" w:type="dxa"/>
          </w:tcPr>
          <w:p w14:paraId="7F6077CA" w14:textId="77777777" w:rsidR="00E55D3D" w:rsidRPr="007700E7" w:rsidRDefault="00E55D3D" w:rsidP="007975FE">
            <w:pPr>
              <w:rPr>
                <w:sz w:val="20"/>
                <w:szCs w:val="20"/>
                <w:lang w:val="en-US"/>
              </w:rPr>
            </w:pPr>
            <w:r w:rsidRPr="007700E7">
              <w:rPr>
                <w:sz w:val="20"/>
                <w:szCs w:val="20"/>
                <w:lang w:val="en-US"/>
              </w:rPr>
              <w:t>Heat stress/sunstroke</w:t>
            </w:r>
          </w:p>
        </w:tc>
      </w:tr>
      <w:tr w:rsidR="00E55D3D" w:rsidRPr="007700E7" w14:paraId="09440640" w14:textId="77777777" w:rsidTr="007975FE">
        <w:tc>
          <w:tcPr>
            <w:tcW w:w="2396" w:type="dxa"/>
          </w:tcPr>
          <w:p w14:paraId="68A67857" w14:textId="77777777" w:rsidR="00E55D3D" w:rsidRPr="007700E7" w:rsidRDefault="00E55D3D" w:rsidP="007975FE">
            <w:pPr>
              <w:rPr>
                <w:sz w:val="20"/>
                <w:szCs w:val="20"/>
                <w:lang w:val="en-US"/>
              </w:rPr>
            </w:pPr>
          </w:p>
        </w:tc>
        <w:tc>
          <w:tcPr>
            <w:tcW w:w="2567" w:type="dxa"/>
          </w:tcPr>
          <w:p w14:paraId="5563888E" w14:textId="77777777" w:rsidR="00E55D3D" w:rsidRPr="007700E7" w:rsidRDefault="00E55D3D" w:rsidP="007975FE">
            <w:pPr>
              <w:rPr>
                <w:sz w:val="20"/>
                <w:szCs w:val="20"/>
                <w:lang w:val="en-US"/>
              </w:rPr>
            </w:pPr>
          </w:p>
        </w:tc>
        <w:tc>
          <w:tcPr>
            <w:tcW w:w="5238" w:type="dxa"/>
          </w:tcPr>
          <w:p w14:paraId="667A9F74" w14:textId="77777777" w:rsidR="00E55D3D" w:rsidRPr="007700E7" w:rsidRDefault="00E55D3D" w:rsidP="007975FE">
            <w:pPr>
              <w:rPr>
                <w:sz w:val="20"/>
                <w:szCs w:val="20"/>
                <w:lang w:val="en-US"/>
              </w:rPr>
            </w:pPr>
            <w:r w:rsidRPr="007700E7">
              <w:rPr>
                <w:sz w:val="20"/>
                <w:szCs w:val="20"/>
                <w:lang w:val="en-US"/>
              </w:rPr>
              <w:t>Dehydration</w:t>
            </w:r>
          </w:p>
        </w:tc>
      </w:tr>
      <w:tr w:rsidR="00E55D3D" w:rsidRPr="007700E7" w14:paraId="74401168" w14:textId="77777777" w:rsidTr="007975FE">
        <w:tc>
          <w:tcPr>
            <w:tcW w:w="2396" w:type="dxa"/>
          </w:tcPr>
          <w:p w14:paraId="11B08850" w14:textId="77777777" w:rsidR="00E55D3D" w:rsidRPr="007700E7" w:rsidRDefault="00E55D3D" w:rsidP="007975FE">
            <w:pPr>
              <w:rPr>
                <w:sz w:val="20"/>
                <w:szCs w:val="20"/>
                <w:lang w:val="en-US"/>
              </w:rPr>
            </w:pPr>
          </w:p>
        </w:tc>
        <w:tc>
          <w:tcPr>
            <w:tcW w:w="2567" w:type="dxa"/>
          </w:tcPr>
          <w:p w14:paraId="3C6A2E58" w14:textId="77777777" w:rsidR="00E55D3D" w:rsidRPr="007700E7" w:rsidRDefault="00E55D3D" w:rsidP="007975FE">
            <w:pPr>
              <w:rPr>
                <w:sz w:val="20"/>
                <w:szCs w:val="20"/>
                <w:lang w:val="en-US"/>
              </w:rPr>
            </w:pPr>
          </w:p>
        </w:tc>
        <w:tc>
          <w:tcPr>
            <w:tcW w:w="5238" w:type="dxa"/>
          </w:tcPr>
          <w:p w14:paraId="5080B22C" w14:textId="77777777" w:rsidR="00E55D3D" w:rsidRPr="007700E7" w:rsidRDefault="00E55D3D" w:rsidP="007975FE">
            <w:pPr>
              <w:rPr>
                <w:sz w:val="20"/>
                <w:szCs w:val="20"/>
                <w:lang w:val="en-US"/>
              </w:rPr>
            </w:pPr>
            <w:r w:rsidRPr="007700E7">
              <w:rPr>
                <w:sz w:val="20"/>
                <w:szCs w:val="20"/>
                <w:lang w:val="en-US"/>
              </w:rPr>
              <w:t>Headaches</w:t>
            </w:r>
          </w:p>
        </w:tc>
      </w:tr>
      <w:tr w:rsidR="00E55D3D" w:rsidRPr="007700E7" w14:paraId="54AE64B5" w14:textId="77777777" w:rsidTr="007975FE">
        <w:tc>
          <w:tcPr>
            <w:tcW w:w="2396" w:type="dxa"/>
          </w:tcPr>
          <w:p w14:paraId="58E8B14D" w14:textId="77777777" w:rsidR="00E55D3D" w:rsidRPr="007700E7" w:rsidRDefault="00E55D3D" w:rsidP="007975FE">
            <w:pPr>
              <w:rPr>
                <w:sz w:val="20"/>
                <w:szCs w:val="20"/>
                <w:lang w:val="en-US"/>
              </w:rPr>
            </w:pPr>
          </w:p>
        </w:tc>
        <w:tc>
          <w:tcPr>
            <w:tcW w:w="2567" w:type="dxa"/>
          </w:tcPr>
          <w:p w14:paraId="71E6ADD0" w14:textId="77777777" w:rsidR="00E55D3D" w:rsidRPr="007700E7" w:rsidRDefault="00E55D3D" w:rsidP="007975FE">
            <w:pPr>
              <w:rPr>
                <w:sz w:val="20"/>
                <w:szCs w:val="20"/>
                <w:lang w:val="en-US"/>
              </w:rPr>
            </w:pPr>
          </w:p>
        </w:tc>
        <w:tc>
          <w:tcPr>
            <w:tcW w:w="5238" w:type="dxa"/>
          </w:tcPr>
          <w:p w14:paraId="39A6F268" w14:textId="77777777" w:rsidR="00E55D3D" w:rsidRPr="007700E7" w:rsidRDefault="00E55D3D" w:rsidP="007975FE">
            <w:pPr>
              <w:rPr>
                <w:sz w:val="20"/>
                <w:szCs w:val="20"/>
                <w:lang w:val="en-US"/>
              </w:rPr>
            </w:pPr>
          </w:p>
        </w:tc>
      </w:tr>
      <w:tr w:rsidR="00E55D3D" w:rsidRPr="00D26720" w14:paraId="2916F51F" w14:textId="77777777" w:rsidTr="007975FE">
        <w:tc>
          <w:tcPr>
            <w:tcW w:w="2396" w:type="dxa"/>
          </w:tcPr>
          <w:p w14:paraId="415A674B" w14:textId="77777777" w:rsidR="00E55D3D" w:rsidRPr="007700E7" w:rsidRDefault="00E55D3D" w:rsidP="007975FE">
            <w:pPr>
              <w:rPr>
                <w:sz w:val="20"/>
                <w:szCs w:val="20"/>
                <w:lang w:val="en-US"/>
              </w:rPr>
            </w:pPr>
          </w:p>
        </w:tc>
        <w:tc>
          <w:tcPr>
            <w:tcW w:w="2567" w:type="dxa"/>
          </w:tcPr>
          <w:p w14:paraId="44398588" w14:textId="77777777" w:rsidR="00E55D3D" w:rsidRPr="007700E7" w:rsidRDefault="00E55D3D" w:rsidP="007975FE">
            <w:pPr>
              <w:rPr>
                <w:sz w:val="20"/>
                <w:szCs w:val="20"/>
                <w:lang w:val="en-US"/>
              </w:rPr>
            </w:pPr>
            <w:r w:rsidRPr="007700E7">
              <w:rPr>
                <w:sz w:val="20"/>
                <w:szCs w:val="20"/>
                <w:lang w:val="en-US"/>
              </w:rPr>
              <w:t>Well-being</w:t>
            </w:r>
          </w:p>
        </w:tc>
        <w:tc>
          <w:tcPr>
            <w:tcW w:w="5238" w:type="dxa"/>
          </w:tcPr>
          <w:p w14:paraId="6DC491B6" w14:textId="77777777" w:rsidR="00E55D3D" w:rsidRPr="007700E7" w:rsidRDefault="00E55D3D" w:rsidP="007975FE">
            <w:pPr>
              <w:rPr>
                <w:sz w:val="20"/>
                <w:lang w:val="en-US"/>
              </w:rPr>
            </w:pPr>
            <w:r w:rsidRPr="007700E7">
              <w:rPr>
                <w:sz w:val="20"/>
                <w:lang w:val="en-US"/>
              </w:rPr>
              <w:t>Feels (too) warm on skin</w:t>
            </w:r>
          </w:p>
        </w:tc>
      </w:tr>
      <w:tr w:rsidR="00E55D3D" w:rsidRPr="007700E7" w14:paraId="4D9D3371" w14:textId="77777777" w:rsidTr="007975FE">
        <w:tc>
          <w:tcPr>
            <w:tcW w:w="2396" w:type="dxa"/>
          </w:tcPr>
          <w:p w14:paraId="70C65F6E" w14:textId="77777777" w:rsidR="00E55D3D" w:rsidRPr="007700E7" w:rsidRDefault="00E55D3D" w:rsidP="007975FE">
            <w:pPr>
              <w:rPr>
                <w:sz w:val="20"/>
                <w:szCs w:val="20"/>
                <w:lang w:val="en-US"/>
              </w:rPr>
            </w:pPr>
          </w:p>
        </w:tc>
        <w:tc>
          <w:tcPr>
            <w:tcW w:w="2567" w:type="dxa"/>
          </w:tcPr>
          <w:p w14:paraId="0547EF82" w14:textId="77777777" w:rsidR="00E55D3D" w:rsidRPr="007700E7" w:rsidRDefault="00E55D3D" w:rsidP="007975FE">
            <w:pPr>
              <w:rPr>
                <w:sz w:val="20"/>
                <w:szCs w:val="20"/>
                <w:lang w:val="en-US"/>
              </w:rPr>
            </w:pPr>
          </w:p>
        </w:tc>
        <w:tc>
          <w:tcPr>
            <w:tcW w:w="5238" w:type="dxa"/>
          </w:tcPr>
          <w:p w14:paraId="33BBFB1C" w14:textId="77777777" w:rsidR="00E55D3D" w:rsidRPr="007700E7" w:rsidRDefault="00E55D3D" w:rsidP="007975FE">
            <w:pPr>
              <w:rPr>
                <w:sz w:val="20"/>
                <w:lang w:val="en-US"/>
              </w:rPr>
            </w:pPr>
            <w:r w:rsidRPr="007700E7">
              <w:rPr>
                <w:sz w:val="20"/>
                <w:lang w:val="en-US"/>
              </w:rPr>
              <w:t>Feeling unpleasant</w:t>
            </w:r>
          </w:p>
        </w:tc>
      </w:tr>
      <w:tr w:rsidR="00E55D3D" w:rsidRPr="007700E7" w14:paraId="4CDAB8F4" w14:textId="77777777" w:rsidTr="007975FE">
        <w:tc>
          <w:tcPr>
            <w:tcW w:w="2396" w:type="dxa"/>
          </w:tcPr>
          <w:p w14:paraId="22CB60D3" w14:textId="77777777" w:rsidR="00E55D3D" w:rsidRPr="007700E7" w:rsidRDefault="00E55D3D" w:rsidP="007975FE">
            <w:pPr>
              <w:rPr>
                <w:sz w:val="20"/>
                <w:szCs w:val="20"/>
                <w:lang w:val="en-US"/>
              </w:rPr>
            </w:pPr>
          </w:p>
        </w:tc>
        <w:tc>
          <w:tcPr>
            <w:tcW w:w="2567" w:type="dxa"/>
          </w:tcPr>
          <w:p w14:paraId="6F4E5245" w14:textId="77777777" w:rsidR="00E55D3D" w:rsidRPr="007700E7" w:rsidRDefault="00E55D3D" w:rsidP="007975FE">
            <w:pPr>
              <w:rPr>
                <w:sz w:val="20"/>
                <w:szCs w:val="20"/>
                <w:lang w:val="en-US"/>
              </w:rPr>
            </w:pPr>
          </w:p>
        </w:tc>
        <w:tc>
          <w:tcPr>
            <w:tcW w:w="5238" w:type="dxa"/>
          </w:tcPr>
          <w:p w14:paraId="2AB7162E" w14:textId="77777777" w:rsidR="00E55D3D" w:rsidRPr="007700E7" w:rsidRDefault="00E55D3D" w:rsidP="007975FE">
            <w:pPr>
              <w:rPr>
                <w:sz w:val="20"/>
                <w:lang w:val="en-US"/>
              </w:rPr>
            </w:pPr>
          </w:p>
        </w:tc>
      </w:tr>
      <w:tr w:rsidR="00E55D3D" w:rsidRPr="007700E7" w14:paraId="32BF770C" w14:textId="77777777" w:rsidTr="007975FE">
        <w:tc>
          <w:tcPr>
            <w:tcW w:w="2396" w:type="dxa"/>
          </w:tcPr>
          <w:p w14:paraId="7DF64519" w14:textId="77777777" w:rsidR="00E55D3D" w:rsidRPr="007700E7" w:rsidRDefault="00E55D3D" w:rsidP="007975FE">
            <w:pPr>
              <w:rPr>
                <w:sz w:val="20"/>
                <w:szCs w:val="20"/>
                <w:lang w:val="en-US"/>
              </w:rPr>
            </w:pPr>
          </w:p>
        </w:tc>
        <w:tc>
          <w:tcPr>
            <w:tcW w:w="2567" w:type="dxa"/>
          </w:tcPr>
          <w:p w14:paraId="6BC5D5D4" w14:textId="77777777" w:rsidR="00E55D3D" w:rsidRPr="007700E7" w:rsidRDefault="00E55D3D" w:rsidP="007975FE">
            <w:pPr>
              <w:rPr>
                <w:sz w:val="20"/>
                <w:szCs w:val="20"/>
                <w:lang w:val="en-US"/>
              </w:rPr>
            </w:pPr>
            <w:r w:rsidRPr="007700E7">
              <w:rPr>
                <w:sz w:val="20"/>
                <w:szCs w:val="20"/>
                <w:lang w:val="en-US"/>
              </w:rPr>
              <w:t>Appearance</w:t>
            </w:r>
          </w:p>
        </w:tc>
        <w:tc>
          <w:tcPr>
            <w:tcW w:w="5238" w:type="dxa"/>
          </w:tcPr>
          <w:p w14:paraId="1FA908B3" w14:textId="77777777" w:rsidR="00E55D3D" w:rsidRPr="007700E7" w:rsidRDefault="00E55D3D" w:rsidP="007975FE">
            <w:pPr>
              <w:rPr>
                <w:sz w:val="20"/>
                <w:lang w:val="en-US"/>
              </w:rPr>
            </w:pPr>
            <w:r w:rsidRPr="007700E7">
              <w:rPr>
                <w:sz w:val="20"/>
                <w:lang w:val="en-US"/>
              </w:rPr>
              <w:t>Wrinkles</w:t>
            </w:r>
          </w:p>
        </w:tc>
      </w:tr>
      <w:tr w:rsidR="00E55D3D" w:rsidRPr="007700E7" w14:paraId="305634F4" w14:textId="77777777" w:rsidTr="007975FE">
        <w:tc>
          <w:tcPr>
            <w:tcW w:w="2396" w:type="dxa"/>
          </w:tcPr>
          <w:p w14:paraId="7646CDCA" w14:textId="77777777" w:rsidR="00E55D3D" w:rsidRPr="007700E7" w:rsidRDefault="00E55D3D" w:rsidP="007975FE">
            <w:pPr>
              <w:rPr>
                <w:sz w:val="20"/>
                <w:szCs w:val="20"/>
                <w:lang w:val="en-US"/>
              </w:rPr>
            </w:pPr>
          </w:p>
        </w:tc>
        <w:tc>
          <w:tcPr>
            <w:tcW w:w="2567" w:type="dxa"/>
          </w:tcPr>
          <w:p w14:paraId="1551B4B3" w14:textId="77777777" w:rsidR="00E55D3D" w:rsidRPr="007700E7" w:rsidRDefault="00E55D3D" w:rsidP="007975FE">
            <w:pPr>
              <w:rPr>
                <w:sz w:val="20"/>
                <w:szCs w:val="20"/>
                <w:lang w:val="en-US"/>
              </w:rPr>
            </w:pPr>
          </w:p>
        </w:tc>
        <w:tc>
          <w:tcPr>
            <w:tcW w:w="5238" w:type="dxa"/>
          </w:tcPr>
          <w:p w14:paraId="7A8DE34F" w14:textId="77777777" w:rsidR="00E55D3D" w:rsidRPr="007700E7" w:rsidRDefault="00E55D3D" w:rsidP="007975FE">
            <w:pPr>
              <w:rPr>
                <w:sz w:val="20"/>
                <w:lang w:val="en-US"/>
              </w:rPr>
            </w:pPr>
            <w:r w:rsidRPr="007700E7">
              <w:rPr>
                <w:sz w:val="20"/>
                <w:lang w:val="en-US"/>
              </w:rPr>
              <w:t>Pigmentation spots</w:t>
            </w:r>
          </w:p>
        </w:tc>
      </w:tr>
      <w:tr w:rsidR="00E55D3D" w:rsidRPr="007700E7" w14:paraId="0FE81390" w14:textId="77777777" w:rsidTr="007975FE">
        <w:tc>
          <w:tcPr>
            <w:tcW w:w="2396" w:type="dxa"/>
          </w:tcPr>
          <w:p w14:paraId="763A33CD" w14:textId="77777777" w:rsidR="00E55D3D" w:rsidRPr="007700E7" w:rsidRDefault="00E55D3D" w:rsidP="007975FE">
            <w:pPr>
              <w:rPr>
                <w:sz w:val="20"/>
                <w:szCs w:val="20"/>
                <w:lang w:val="en-US"/>
              </w:rPr>
            </w:pPr>
          </w:p>
        </w:tc>
        <w:tc>
          <w:tcPr>
            <w:tcW w:w="2567" w:type="dxa"/>
          </w:tcPr>
          <w:p w14:paraId="31E24466" w14:textId="77777777" w:rsidR="00E55D3D" w:rsidRPr="007700E7" w:rsidRDefault="00E55D3D" w:rsidP="007975FE">
            <w:pPr>
              <w:rPr>
                <w:sz w:val="20"/>
                <w:szCs w:val="20"/>
                <w:lang w:val="en-US"/>
              </w:rPr>
            </w:pPr>
          </w:p>
        </w:tc>
        <w:tc>
          <w:tcPr>
            <w:tcW w:w="5238" w:type="dxa"/>
          </w:tcPr>
          <w:p w14:paraId="5066B985" w14:textId="77777777" w:rsidR="00E55D3D" w:rsidRPr="007700E7" w:rsidRDefault="00E55D3D" w:rsidP="007975FE">
            <w:pPr>
              <w:rPr>
                <w:sz w:val="20"/>
                <w:lang w:val="en-US"/>
              </w:rPr>
            </w:pPr>
            <w:r w:rsidRPr="007700E7">
              <w:rPr>
                <w:sz w:val="20"/>
                <w:lang w:val="en-US"/>
              </w:rPr>
              <w:t>Dry skin</w:t>
            </w:r>
          </w:p>
        </w:tc>
      </w:tr>
      <w:tr w:rsidR="00E55D3D" w:rsidRPr="007700E7" w14:paraId="2A709FAF" w14:textId="77777777" w:rsidTr="007975FE">
        <w:tc>
          <w:tcPr>
            <w:tcW w:w="2396" w:type="dxa"/>
          </w:tcPr>
          <w:p w14:paraId="55433289" w14:textId="77777777" w:rsidR="00E55D3D" w:rsidRPr="007700E7" w:rsidRDefault="00E55D3D" w:rsidP="007975FE">
            <w:pPr>
              <w:rPr>
                <w:sz w:val="20"/>
                <w:szCs w:val="20"/>
                <w:lang w:val="en-US"/>
              </w:rPr>
            </w:pPr>
          </w:p>
        </w:tc>
        <w:tc>
          <w:tcPr>
            <w:tcW w:w="2567" w:type="dxa"/>
          </w:tcPr>
          <w:p w14:paraId="0DF68697" w14:textId="77777777" w:rsidR="00E55D3D" w:rsidRPr="007700E7" w:rsidRDefault="00E55D3D" w:rsidP="007975FE">
            <w:pPr>
              <w:rPr>
                <w:sz w:val="20"/>
                <w:szCs w:val="20"/>
                <w:lang w:val="en-US"/>
              </w:rPr>
            </w:pPr>
          </w:p>
        </w:tc>
        <w:tc>
          <w:tcPr>
            <w:tcW w:w="5238" w:type="dxa"/>
          </w:tcPr>
          <w:p w14:paraId="45961A02" w14:textId="77777777" w:rsidR="00E55D3D" w:rsidRPr="007700E7" w:rsidRDefault="00E55D3D" w:rsidP="007975FE">
            <w:pPr>
              <w:rPr>
                <w:sz w:val="20"/>
                <w:lang w:val="en-US"/>
              </w:rPr>
            </w:pPr>
          </w:p>
        </w:tc>
      </w:tr>
      <w:tr w:rsidR="00E55D3D" w:rsidRPr="007700E7" w14:paraId="7BF32021" w14:textId="77777777" w:rsidTr="007975FE">
        <w:tc>
          <w:tcPr>
            <w:tcW w:w="2396" w:type="dxa"/>
          </w:tcPr>
          <w:p w14:paraId="3DAAD810" w14:textId="77777777" w:rsidR="00E55D3D" w:rsidRPr="007700E7" w:rsidRDefault="00E55D3D" w:rsidP="007975FE">
            <w:pPr>
              <w:rPr>
                <w:sz w:val="20"/>
                <w:szCs w:val="20"/>
                <w:lang w:val="en-US"/>
              </w:rPr>
            </w:pPr>
          </w:p>
        </w:tc>
        <w:tc>
          <w:tcPr>
            <w:tcW w:w="2567" w:type="dxa"/>
          </w:tcPr>
          <w:p w14:paraId="5E2FAF55" w14:textId="77777777" w:rsidR="00E55D3D" w:rsidRPr="007700E7" w:rsidRDefault="00E55D3D" w:rsidP="007975FE">
            <w:pPr>
              <w:rPr>
                <w:sz w:val="20"/>
                <w:szCs w:val="20"/>
                <w:lang w:val="en-US"/>
              </w:rPr>
            </w:pPr>
            <w:r w:rsidRPr="007700E7">
              <w:rPr>
                <w:sz w:val="20"/>
                <w:szCs w:val="20"/>
                <w:lang w:val="en-US"/>
              </w:rPr>
              <w:t>Other</w:t>
            </w:r>
          </w:p>
        </w:tc>
        <w:tc>
          <w:tcPr>
            <w:tcW w:w="5238" w:type="dxa"/>
          </w:tcPr>
          <w:p w14:paraId="666641B1" w14:textId="77777777" w:rsidR="00E55D3D" w:rsidRPr="007700E7" w:rsidRDefault="00E55D3D" w:rsidP="007975FE">
            <w:pPr>
              <w:rPr>
                <w:sz w:val="20"/>
                <w:szCs w:val="20"/>
                <w:lang w:val="en-US"/>
              </w:rPr>
            </w:pPr>
            <w:r w:rsidRPr="007700E7">
              <w:rPr>
                <w:sz w:val="20"/>
                <w:szCs w:val="20"/>
                <w:lang w:val="en-US"/>
              </w:rPr>
              <w:t>Mosquitos</w:t>
            </w:r>
          </w:p>
        </w:tc>
      </w:tr>
      <w:tr w:rsidR="00E55D3D" w:rsidRPr="007700E7" w14:paraId="31BDC04D" w14:textId="77777777" w:rsidTr="007975FE">
        <w:tc>
          <w:tcPr>
            <w:tcW w:w="2396" w:type="dxa"/>
          </w:tcPr>
          <w:p w14:paraId="3924835B" w14:textId="77777777" w:rsidR="00E55D3D" w:rsidRPr="007700E7" w:rsidRDefault="00E55D3D" w:rsidP="007975FE">
            <w:pPr>
              <w:rPr>
                <w:sz w:val="20"/>
                <w:szCs w:val="20"/>
                <w:lang w:val="en-US"/>
              </w:rPr>
            </w:pPr>
          </w:p>
        </w:tc>
        <w:tc>
          <w:tcPr>
            <w:tcW w:w="2567" w:type="dxa"/>
          </w:tcPr>
          <w:p w14:paraId="48D00D27" w14:textId="77777777" w:rsidR="00E55D3D" w:rsidRPr="007700E7" w:rsidRDefault="00E55D3D" w:rsidP="007975FE">
            <w:pPr>
              <w:rPr>
                <w:sz w:val="20"/>
                <w:szCs w:val="20"/>
                <w:lang w:val="en-US"/>
              </w:rPr>
            </w:pPr>
          </w:p>
        </w:tc>
        <w:tc>
          <w:tcPr>
            <w:tcW w:w="5238" w:type="dxa"/>
          </w:tcPr>
          <w:p w14:paraId="70957BDD" w14:textId="77777777" w:rsidR="00E55D3D" w:rsidRPr="007700E7" w:rsidRDefault="00E55D3D" w:rsidP="007975FE">
            <w:pPr>
              <w:rPr>
                <w:sz w:val="20"/>
                <w:szCs w:val="20"/>
                <w:lang w:val="en-US"/>
              </w:rPr>
            </w:pPr>
          </w:p>
        </w:tc>
      </w:tr>
      <w:tr w:rsidR="00E55D3D" w:rsidRPr="007700E7" w14:paraId="34CE9C16" w14:textId="77777777" w:rsidTr="007975FE">
        <w:tc>
          <w:tcPr>
            <w:tcW w:w="2396" w:type="dxa"/>
          </w:tcPr>
          <w:p w14:paraId="57871CEB" w14:textId="77777777" w:rsidR="00E55D3D" w:rsidRPr="007700E7" w:rsidRDefault="00E55D3D" w:rsidP="007975FE">
            <w:pPr>
              <w:rPr>
                <w:b/>
                <w:i/>
                <w:sz w:val="20"/>
                <w:szCs w:val="20"/>
                <w:lang w:val="en-US"/>
              </w:rPr>
            </w:pPr>
            <w:r w:rsidRPr="007700E7">
              <w:rPr>
                <w:b/>
                <w:i/>
                <w:sz w:val="20"/>
                <w:szCs w:val="20"/>
                <w:lang w:val="en-US"/>
              </w:rPr>
              <w:t>Positive perceptions</w:t>
            </w:r>
          </w:p>
        </w:tc>
        <w:tc>
          <w:tcPr>
            <w:tcW w:w="2567" w:type="dxa"/>
          </w:tcPr>
          <w:p w14:paraId="756D4021" w14:textId="77777777" w:rsidR="00E55D3D" w:rsidRPr="007700E7" w:rsidRDefault="00E55D3D" w:rsidP="007975FE">
            <w:pPr>
              <w:rPr>
                <w:sz w:val="20"/>
                <w:szCs w:val="20"/>
                <w:lang w:val="en-US"/>
              </w:rPr>
            </w:pPr>
            <w:r w:rsidRPr="007700E7">
              <w:rPr>
                <w:sz w:val="20"/>
                <w:szCs w:val="20"/>
                <w:lang w:val="en-US"/>
              </w:rPr>
              <w:t>Health</w:t>
            </w:r>
          </w:p>
        </w:tc>
        <w:tc>
          <w:tcPr>
            <w:tcW w:w="5238" w:type="dxa"/>
          </w:tcPr>
          <w:p w14:paraId="7B422D3E" w14:textId="77777777" w:rsidR="00E55D3D" w:rsidRPr="007700E7" w:rsidRDefault="00E55D3D" w:rsidP="007975FE">
            <w:pPr>
              <w:rPr>
                <w:sz w:val="20"/>
                <w:lang w:val="en-US"/>
              </w:rPr>
            </w:pPr>
            <w:r w:rsidRPr="007700E7">
              <w:rPr>
                <w:sz w:val="20"/>
                <w:lang w:val="en-US"/>
              </w:rPr>
              <w:t>Vitamin D</w:t>
            </w:r>
          </w:p>
        </w:tc>
      </w:tr>
      <w:tr w:rsidR="00E55D3D" w:rsidRPr="00D26720" w14:paraId="045E501E" w14:textId="77777777" w:rsidTr="007975FE">
        <w:tc>
          <w:tcPr>
            <w:tcW w:w="2396" w:type="dxa"/>
          </w:tcPr>
          <w:p w14:paraId="7546B581" w14:textId="77777777" w:rsidR="00E55D3D" w:rsidRPr="007700E7" w:rsidRDefault="00E55D3D" w:rsidP="007975FE">
            <w:pPr>
              <w:rPr>
                <w:i/>
                <w:sz w:val="20"/>
                <w:szCs w:val="20"/>
                <w:lang w:val="en-US"/>
              </w:rPr>
            </w:pPr>
          </w:p>
        </w:tc>
        <w:tc>
          <w:tcPr>
            <w:tcW w:w="2567" w:type="dxa"/>
          </w:tcPr>
          <w:p w14:paraId="34AE1AF0" w14:textId="77777777" w:rsidR="00E55D3D" w:rsidRPr="007700E7" w:rsidRDefault="00E55D3D" w:rsidP="007975FE">
            <w:pPr>
              <w:rPr>
                <w:sz w:val="20"/>
                <w:szCs w:val="20"/>
                <w:lang w:val="en-US"/>
              </w:rPr>
            </w:pPr>
          </w:p>
        </w:tc>
        <w:tc>
          <w:tcPr>
            <w:tcW w:w="5238" w:type="dxa"/>
          </w:tcPr>
          <w:p w14:paraId="164C3372" w14:textId="77777777" w:rsidR="00E55D3D" w:rsidRPr="007700E7" w:rsidRDefault="00E55D3D" w:rsidP="007975FE">
            <w:pPr>
              <w:rPr>
                <w:sz w:val="20"/>
                <w:lang w:val="en-US"/>
              </w:rPr>
            </w:pPr>
            <w:r w:rsidRPr="007700E7">
              <w:rPr>
                <w:sz w:val="20"/>
                <w:lang w:val="en-US"/>
              </w:rPr>
              <w:t>More energy/being more fit</w:t>
            </w:r>
          </w:p>
        </w:tc>
      </w:tr>
      <w:tr w:rsidR="00E55D3D" w:rsidRPr="007700E7" w14:paraId="05DAC9F3" w14:textId="77777777" w:rsidTr="007975FE">
        <w:tc>
          <w:tcPr>
            <w:tcW w:w="2396" w:type="dxa"/>
          </w:tcPr>
          <w:p w14:paraId="31344F1D" w14:textId="77777777" w:rsidR="00E55D3D" w:rsidRPr="007700E7" w:rsidRDefault="00E55D3D" w:rsidP="007975FE">
            <w:pPr>
              <w:rPr>
                <w:i/>
                <w:sz w:val="20"/>
                <w:szCs w:val="20"/>
                <w:lang w:val="en-US"/>
              </w:rPr>
            </w:pPr>
          </w:p>
        </w:tc>
        <w:tc>
          <w:tcPr>
            <w:tcW w:w="2567" w:type="dxa"/>
          </w:tcPr>
          <w:p w14:paraId="3ECBD890" w14:textId="77777777" w:rsidR="00E55D3D" w:rsidRPr="007700E7" w:rsidRDefault="00E55D3D" w:rsidP="007975FE">
            <w:pPr>
              <w:rPr>
                <w:sz w:val="20"/>
                <w:szCs w:val="20"/>
                <w:lang w:val="en-US"/>
              </w:rPr>
            </w:pPr>
          </w:p>
        </w:tc>
        <w:tc>
          <w:tcPr>
            <w:tcW w:w="5238" w:type="dxa"/>
          </w:tcPr>
          <w:p w14:paraId="2D3FDBAA" w14:textId="77777777" w:rsidR="00E55D3D" w:rsidRPr="007700E7" w:rsidRDefault="00E55D3D" w:rsidP="007975FE">
            <w:pPr>
              <w:rPr>
                <w:sz w:val="20"/>
                <w:lang w:val="en-US"/>
              </w:rPr>
            </w:pPr>
            <w:r w:rsidRPr="007700E7">
              <w:rPr>
                <w:sz w:val="20"/>
                <w:lang w:val="en-US"/>
              </w:rPr>
              <w:t>Beneficial for biorhythm</w:t>
            </w:r>
          </w:p>
        </w:tc>
      </w:tr>
      <w:tr w:rsidR="00E55D3D" w:rsidRPr="007700E7" w14:paraId="6C1E1435" w14:textId="77777777" w:rsidTr="007975FE">
        <w:tc>
          <w:tcPr>
            <w:tcW w:w="2396" w:type="dxa"/>
          </w:tcPr>
          <w:p w14:paraId="358223CE" w14:textId="77777777" w:rsidR="00E55D3D" w:rsidRPr="007700E7" w:rsidRDefault="00E55D3D" w:rsidP="007975FE">
            <w:pPr>
              <w:rPr>
                <w:i/>
                <w:sz w:val="20"/>
                <w:szCs w:val="20"/>
                <w:lang w:val="en-US"/>
              </w:rPr>
            </w:pPr>
          </w:p>
        </w:tc>
        <w:tc>
          <w:tcPr>
            <w:tcW w:w="2567" w:type="dxa"/>
          </w:tcPr>
          <w:p w14:paraId="5CA455F9" w14:textId="77777777" w:rsidR="00E55D3D" w:rsidRPr="007700E7" w:rsidRDefault="00E55D3D" w:rsidP="007975FE">
            <w:pPr>
              <w:rPr>
                <w:sz w:val="20"/>
                <w:szCs w:val="20"/>
                <w:lang w:val="en-US"/>
              </w:rPr>
            </w:pPr>
          </w:p>
        </w:tc>
        <w:tc>
          <w:tcPr>
            <w:tcW w:w="5238" w:type="dxa"/>
          </w:tcPr>
          <w:p w14:paraId="27831DE1" w14:textId="77777777" w:rsidR="00E55D3D" w:rsidRPr="007700E7" w:rsidRDefault="00E55D3D" w:rsidP="007975FE">
            <w:pPr>
              <w:rPr>
                <w:sz w:val="20"/>
                <w:szCs w:val="20"/>
                <w:lang w:val="en-US"/>
              </w:rPr>
            </w:pPr>
            <w:r w:rsidRPr="007700E7">
              <w:rPr>
                <w:sz w:val="20"/>
                <w:szCs w:val="20"/>
                <w:lang w:val="en-US"/>
              </w:rPr>
              <w:t>Beneficial for muscles</w:t>
            </w:r>
          </w:p>
        </w:tc>
      </w:tr>
      <w:tr w:rsidR="00E55D3D" w:rsidRPr="00D26720" w14:paraId="38F8750D" w14:textId="77777777" w:rsidTr="007975FE">
        <w:tc>
          <w:tcPr>
            <w:tcW w:w="2396" w:type="dxa"/>
          </w:tcPr>
          <w:p w14:paraId="58FA1C6E" w14:textId="77777777" w:rsidR="00E55D3D" w:rsidRPr="007700E7" w:rsidRDefault="00E55D3D" w:rsidP="007975FE">
            <w:pPr>
              <w:rPr>
                <w:i/>
                <w:sz w:val="20"/>
                <w:szCs w:val="20"/>
                <w:lang w:val="en-US"/>
              </w:rPr>
            </w:pPr>
          </w:p>
        </w:tc>
        <w:tc>
          <w:tcPr>
            <w:tcW w:w="2567" w:type="dxa"/>
          </w:tcPr>
          <w:p w14:paraId="0E218673" w14:textId="77777777" w:rsidR="00E55D3D" w:rsidRPr="007700E7" w:rsidRDefault="00E55D3D" w:rsidP="007975FE">
            <w:pPr>
              <w:rPr>
                <w:sz w:val="20"/>
                <w:szCs w:val="20"/>
                <w:lang w:val="en-US"/>
              </w:rPr>
            </w:pPr>
          </w:p>
        </w:tc>
        <w:tc>
          <w:tcPr>
            <w:tcW w:w="5238" w:type="dxa"/>
          </w:tcPr>
          <w:p w14:paraId="372F9F21" w14:textId="77777777" w:rsidR="00E55D3D" w:rsidRPr="007700E7" w:rsidRDefault="00E55D3D" w:rsidP="007975FE">
            <w:pPr>
              <w:rPr>
                <w:sz w:val="20"/>
                <w:lang w:val="en-US"/>
              </w:rPr>
            </w:pPr>
            <w:r w:rsidRPr="007700E7">
              <w:rPr>
                <w:sz w:val="20"/>
                <w:lang w:val="en-US"/>
              </w:rPr>
              <w:t>Beneficial for skin diseases (e.g. psoriasis)</w:t>
            </w:r>
          </w:p>
        </w:tc>
      </w:tr>
      <w:tr w:rsidR="00E55D3D" w:rsidRPr="007700E7" w14:paraId="6116CED7" w14:textId="77777777" w:rsidTr="007975FE">
        <w:tc>
          <w:tcPr>
            <w:tcW w:w="2396" w:type="dxa"/>
          </w:tcPr>
          <w:p w14:paraId="2EAF592D" w14:textId="77777777" w:rsidR="00E55D3D" w:rsidRPr="007700E7" w:rsidRDefault="00E55D3D" w:rsidP="007975FE">
            <w:pPr>
              <w:rPr>
                <w:i/>
                <w:sz w:val="20"/>
                <w:szCs w:val="20"/>
                <w:lang w:val="en-US"/>
              </w:rPr>
            </w:pPr>
          </w:p>
        </w:tc>
        <w:tc>
          <w:tcPr>
            <w:tcW w:w="2567" w:type="dxa"/>
          </w:tcPr>
          <w:p w14:paraId="17FCEAF1" w14:textId="77777777" w:rsidR="00E55D3D" w:rsidRPr="007700E7" w:rsidRDefault="00E55D3D" w:rsidP="007975FE">
            <w:pPr>
              <w:rPr>
                <w:sz w:val="20"/>
                <w:szCs w:val="20"/>
                <w:lang w:val="en-US"/>
              </w:rPr>
            </w:pPr>
          </w:p>
        </w:tc>
        <w:tc>
          <w:tcPr>
            <w:tcW w:w="5238" w:type="dxa"/>
          </w:tcPr>
          <w:p w14:paraId="5CCDDFFD" w14:textId="77777777" w:rsidR="00E55D3D" w:rsidRPr="007700E7" w:rsidRDefault="00E55D3D" w:rsidP="007975FE">
            <w:pPr>
              <w:rPr>
                <w:sz w:val="20"/>
                <w:lang w:val="en-US"/>
              </w:rPr>
            </w:pPr>
            <w:r w:rsidRPr="007700E7">
              <w:rPr>
                <w:sz w:val="20"/>
                <w:lang w:val="en-US"/>
              </w:rPr>
              <w:t>Waking up more easily</w:t>
            </w:r>
          </w:p>
        </w:tc>
      </w:tr>
      <w:tr w:rsidR="00E55D3D" w:rsidRPr="007700E7" w14:paraId="11BEAD4D" w14:textId="77777777" w:rsidTr="007975FE">
        <w:tc>
          <w:tcPr>
            <w:tcW w:w="2396" w:type="dxa"/>
          </w:tcPr>
          <w:p w14:paraId="4309F774" w14:textId="77777777" w:rsidR="00E55D3D" w:rsidRPr="007700E7" w:rsidRDefault="00E55D3D" w:rsidP="007975FE">
            <w:pPr>
              <w:rPr>
                <w:i/>
                <w:sz w:val="20"/>
                <w:szCs w:val="20"/>
                <w:lang w:val="en-US"/>
              </w:rPr>
            </w:pPr>
          </w:p>
        </w:tc>
        <w:tc>
          <w:tcPr>
            <w:tcW w:w="2567" w:type="dxa"/>
          </w:tcPr>
          <w:p w14:paraId="706705D0" w14:textId="77777777" w:rsidR="00E55D3D" w:rsidRPr="007700E7" w:rsidRDefault="00E55D3D" w:rsidP="007975FE">
            <w:pPr>
              <w:rPr>
                <w:sz w:val="20"/>
                <w:szCs w:val="20"/>
                <w:lang w:val="en-US"/>
              </w:rPr>
            </w:pPr>
          </w:p>
        </w:tc>
        <w:tc>
          <w:tcPr>
            <w:tcW w:w="5238" w:type="dxa"/>
          </w:tcPr>
          <w:p w14:paraId="3B56F340" w14:textId="77777777" w:rsidR="00E55D3D" w:rsidRPr="007700E7" w:rsidRDefault="00E55D3D" w:rsidP="007975FE">
            <w:pPr>
              <w:rPr>
                <w:sz w:val="20"/>
                <w:lang w:val="en-US"/>
              </w:rPr>
            </w:pPr>
            <w:r w:rsidRPr="007700E7">
              <w:rPr>
                <w:sz w:val="20"/>
                <w:lang w:val="en-US"/>
              </w:rPr>
              <w:t>Being physically active</w:t>
            </w:r>
          </w:p>
        </w:tc>
      </w:tr>
      <w:tr w:rsidR="00E55D3D" w:rsidRPr="007700E7" w14:paraId="5500B557" w14:textId="77777777" w:rsidTr="007975FE">
        <w:tc>
          <w:tcPr>
            <w:tcW w:w="2396" w:type="dxa"/>
          </w:tcPr>
          <w:p w14:paraId="5B0B2EA6" w14:textId="77777777" w:rsidR="00E55D3D" w:rsidRPr="007700E7" w:rsidRDefault="00E55D3D" w:rsidP="007975FE">
            <w:pPr>
              <w:rPr>
                <w:i/>
                <w:sz w:val="20"/>
                <w:szCs w:val="20"/>
                <w:lang w:val="en-US"/>
              </w:rPr>
            </w:pPr>
          </w:p>
        </w:tc>
        <w:tc>
          <w:tcPr>
            <w:tcW w:w="2567" w:type="dxa"/>
          </w:tcPr>
          <w:p w14:paraId="570981AD" w14:textId="77777777" w:rsidR="00E55D3D" w:rsidRPr="007700E7" w:rsidRDefault="00E55D3D" w:rsidP="007975FE">
            <w:pPr>
              <w:rPr>
                <w:sz w:val="20"/>
                <w:szCs w:val="20"/>
                <w:lang w:val="en-US"/>
              </w:rPr>
            </w:pPr>
          </w:p>
        </w:tc>
        <w:tc>
          <w:tcPr>
            <w:tcW w:w="5238" w:type="dxa"/>
          </w:tcPr>
          <w:p w14:paraId="22C0AEDA" w14:textId="77777777" w:rsidR="00E55D3D" w:rsidRPr="007700E7" w:rsidRDefault="00E55D3D" w:rsidP="007975FE">
            <w:pPr>
              <w:rPr>
                <w:lang w:val="en-US"/>
              </w:rPr>
            </w:pPr>
          </w:p>
        </w:tc>
      </w:tr>
      <w:tr w:rsidR="00E55D3D" w:rsidRPr="007700E7" w14:paraId="170DB001" w14:textId="77777777" w:rsidTr="007975FE">
        <w:tc>
          <w:tcPr>
            <w:tcW w:w="2396" w:type="dxa"/>
          </w:tcPr>
          <w:p w14:paraId="1739A3C6" w14:textId="77777777" w:rsidR="00E55D3D" w:rsidRPr="007700E7" w:rsidRDefault="00E55D3D" w:rsidP="007975FE">
            <w:pPr>
              <w:rPr>
                <w:i/>
                <w:sz w:val="20"/>
                <w:szCs w:val="20"/>
                <w:lang w:val="en-US"/>
              </w:rPr>
            </w:pPr>
          </w:p>
        </w:tc>
        <w:tc>
          <w:tcPr>
            <w:tcW w:w="2567" w:type="dxa"/>
          </w:tcPr>
          <w:p w14:paraId="194C9C41" w14:textId="77777777" w:rsidR="00E55D3D" w:rsidRPr="007700E7" w:rsidRDefault="00E55D3D" w:rsidP="007975FE">
            <w:pPr>
              <w:rPr>
                <w:sz w:val="20"/>
                <w:szCs w:val="20"/>
                <w:lang w:val="en-US"/>
              </w:rPr>
            </w:pPr>
            <w:r w:rsidRPr="007700E7">
              <w:rPr>
                <w:sz w:val="20"/>
                <w:szCs w:val="20"/>
                <w:lang w:val="en-US"/>
              </w:rPr>
              <w:t>Well-being</w:t>
            </w:r>
          </w:p>
        </w:tc>
        <w:tc>
          <w:tcPr>
            <w:tcW w:w="5238" w:type="dxa"/>
          </w:tcPr>
          <w:p w14:paraId="2B131B5E" w14:textId="77777777" w:rsidR="00E55D3D" w:rsidRPr="007700E7" w:rsidRDefault="00E55D3D" w:rsidP="007975FE">
            <w:pPr>
              <w:tabs>
                <w:tab w:val="left" w:pos="4320"/>
              </w:tabs>
              <w:rPr>
                <w:sz w:val="20"/>
                <w:szCs w:val="20"/>
                <w:lang w:val="en-US"/>
              </w:rPr>
            </w:pPr>
            <w:r w:rsidRPr="007700E7">
              <w:rPr>
                <w:sz w:val="20"/>
                <w:szCs w:val="20"/>
                <w:lang w:val="en-US"/>
              </w:rPr>
              <w:t>Feeling good</w:t>
            </w:r>
          </w:p>
        </w:tc>
      </w:tr>
      <w:tr w:rsidR="00E55D3D" w:rsidRPr="007700E7" w14:paraId="62DCDB73" w14:textId="77777777" w:rsidTr="007975FE">
        <w:tc>
          <w:tcPr>
            <w:tcW w:w="2396" w:type="dxa"/>
          </w:tcPr>
          <w:p w14:paraId="0325DB74" w14:textId="77777777" w:rsidR="00E55D3D" w:rsidRPr="007700E7" w:rsidRDefault="00E55D3D" w:rsidP="007975FE">
            <w:pPr>
              <w:rPr>
                <w:i/>
                <w:sz w:val="20"/>
                <w:szCs w:val="20"/>
                <w:lang w:val="en-US"/>
              </w:rPr>
            </w:pPr>
          </w:p>
        </w:tc>
        <w:tc>
          <w:tcPr>
            <w:tcW w:w="2567" w:type="dxa"/>
          </w:tcPr>
          <w:p w14:paraId="5E609062" w14:textId="77777777" w:rsidR="00E55D3D" w:rsidRPr="007700E7" w:rsidRDefault="00E55D3D" w:rsidP="007975FE">
            <w:pPr>
              <w:rPr>
                <w:sz w:val="20"/>
                <w:szCs w:val="20"/>
                <w:lang w:val="en-US"/>
              </w:rPr>
            </w:pPr>
          </w:p>
        </w:tc>
        <w:tc>
          <w:tcPr>
            <w:tcW w:w="5238" w:type="dxa"/>
          </w:tcPr>
          <w:p w14:paraId="398FF5FE" w14:textId="77777777" w:rsidR="00E55D3D" w:rsidRPr="007700E7" w:rsidRDefault="00E55D3D" w:rsidP="007975FE">
            <w:pPr>
              <w:rPr>
                <w:sz w:val="20"/>
                <w:szCs w:val="20"/>
                <w:lang w:val="en-US"/>
              </w:rPr>
            </w:pPr>
            <w:r w:rsidRPr="007700E7">
              <w:rPr>
                <w:sz w:val="20"/>
                <w:szCs w:val="20"/>
                <w:lang w:val="en-US"/>
              </w:rPr>
              <w:t>Feeling happy</w:t>
            </w:r>
          </w:p>
        </w:tc>
      </w:tr>
      <w:tr w:rsidR="00E55D3D" w:rsidRPr="00D26720" w14:paraId="7A191841" w14:textId="77777777" w:rsidTr="007975FE">
        <w:tc>
          <w:tcPr>
            <w:tcW w:w="2396" w:type="dxa"/>
          </w:tcPr>
          <w:p w14:paraId="4DDBC43C" w14:textId="77777777" w:rsidR="00E55D3D" w:rsidRPr="007700E7" w:rsidRDefault="00E55D3D" w:rsidP="007975FE">
            <w:pPr>
              <w:rPr>
                <w:i/>
                <w:sz w:val="20"/>
                <w:szCs w:val="20"/>
                <w:lang w:val="en-US"/>
              </w:rPr>
            </w:pPr>
          </w:p>
        </w:tc>
        <w:tc>
          <w:tcPr>
            <w:tcW w:w="2567" w:type="dxa"/>
          </w:tcPr>
          <w:p w14:paraId="03041C80" w14:textId="77777777" w:rsidR="00E55D3D" w:rsidRPr="007700E7" w:rsidRDefault="00E55D3D" w:rsidP="007975FE">
            <w:pPr>
              <w:rPr>
                <w:sz w:val="20"/>
                <w:szCs w:val="20"/>
                <w:lang w:val="en-US"/>
              </w:rPr>
            </w:pPr>
          </w:p>
        </w:tc>
        <w:tc>
          <w:tcPr>
            <w:tcW w:w="5238" w:type="dxa"/>
          </w:tcPr>
          <w:p w14:paraId="4FC600CA" w14:textId="77777777" w:rsidR="00E55D3D" w:rsidRPr="007700E7" w:rsidRDefault="00E55D3D" w:rsidP="007975FE">
            <w:pPr>
              <w:rPr>
                <w:sz w:val="20"/>
                <w:szCs w:val="20"/>
                <w:lang w:val="en-US"/>
              </w:rPr>
            </w:pPr>
            <w:r w:rsidRPr="007700E7">
              <w:rPr>
                <w:sz w:val="20"/>
                <w:szCs w:val="20"/>
                <w:lang w:val="en-US"/>
              </w:rPr>
              <w:t>Feeling of general well-being</w:t>
            </w:r>
          </w:p>
        </w:tc>
      </w:tr>
      <w:tr w:rsidR="00E55D3D" w:rsidRPr="007700E7" w14:paraId="521CAC2A" w14:textId="77777777" w:rsidTr="007975FE">
        <w:tc>
          <w:tcPr>
            <w:tcW w:w="2396" w:type="dxa"/>
          </w:tcPr>
          <w:p w14:paraId="2FC46269" w14:textId="77777777" w:rsidR="00E55D3D" w:rsidRPr="007700E7" w:rsidRDefault="00E55D3D" w:rsidP="007975FE">
            <w:pPr>
              <w:rPr>
                <w:sz w:val="20"/>
                <w:szCs w:val="20"/>
                <w:lang w:val="en-US"/>
              </w:rPr>
            </w:pPr>
          </w:p>
        </w:tc>
        <w:tc>
          <w:tcPr>
            <w:tcW w:w="2567" w:type="dxa"/>
          </w:tcPr>
          <w:p w14:paraId="1C002618" w14:textId="77777777" w:rsidR="00E55D3D" w:rsidRPr="007700E7" w:rsidRDefault="00E55D3D" w:rsidP="007975FE">
            <w:pPr>
              <w:rPr>
                <w:sz w:val="20"/>
                <w:szCs w:val="20"/>
                <w:lang w:val="en-US"/>
              </w:rPr>
            </w:pPr>
          </w:p>
        </w:tc>
        <w:tc>
          <w:tcPr>
            <w:tcW w:w="5238" w:type="dxa"/>
          </w:tcPr>
          <w:p w14:paraId="4CC2394A" w14:textId="77777777" w:rsidR="00E55D3D" w:rsidRPr="007700E7" w:rsidRDefault="00E55D3D" w:rsidP="007975FE">
            <w:pPr>
              <w:rPr>
                <w:sz w:val="20"/>
                <w:szCs w:val="20"/>
                <w:lang w:val="en-US"/>
              </w:rPr>
            </w:pPr>
            <w:r w:rsidRPr="007700E7">
              <w:rPr>
                <w:sz w:val="20"/>
                <w:szCs w:val="20"/>
                <w:lang w:val="en-US"/>
              </w:rPr>
              <w:t>Feeling relaxed</w:t>
            </w:r>
          </w:p>
        </w:tc>
      </w:tr>
      <w:tr w:rsidR="00E55D3D" w:rsidRPr="007700E7" w14:paraId="560D6377" w14:textId="77777777" w:rsidTr="007975FE">
        <w:tc>
          <w:tcPr>
            <w:tcW w:w="2396" w:type="dxa"/>
          </w:tcPr>
          <w:p w14:paraId="3105B0C2" w14:textId="77777777" w:rsidR="00E55D3D" w:rsidRPr="007700E7" w:rsidRDefault="00E55D3D" w:rsidP="007975FE">
            <w:pPr>
              <w:rPr>
                <w:sz w:val="20"/>
                <w:szCs w:val="20"/>
                <w:lang w:val="en-US"/>
              </w:rPr>
            </w:pPr>
          </w:p>
        </w:tc>
        <w:tc>
          <w:tcPr>
            <w:tcW w:w="2567" w:type="dxa"/>
          </w:tcPr>
          <w:p w14:paraId="425AD2BA" w14:textId="77777777" w:rsidR="00E55D3D" w:rsidRPr="007700E7" w:rsidRDefault="00E55D3D" w:rsidP="007975FE">
            <w:pPr>
              <w:rPr>
                <w:sz w:val="20"/>
                <w:szCs w:val="20"/>
                <w:lang w:val="en-US"/>
              </w:rPr>
            </w:pPr>
          </w:p>
        </w:tc>
        <w:tc>
          <w:tcPr>
            <w:tcW w:w="5238" w:type="dxa"/>
          </w:tcPr>
          <w:p w14:paraId="3152F1A7" w14:textId="77777777" w:rsidR="00E55D3D" w:rsidRPr="007700E7" w:rsidRDefault="00E55D3D" w:rsidP="007975FE">
            <w:pPr>
              <w:rPr>
                <w:sz w:val="20"/>
                <w:szCs w:val="20"/>
                <w:lang w:val="en-US"/>
              </w:rPr>
            </w:pPr>
            <w:r w:rsidRPr="007700E7">
              <w:rPr>
                <w:sz w:val="20"/>
                <w:szCs w:val="20"/>
                <w:lang w:val="en-US"/>
              </w:rPr>
              <w:t>Experiencing freedom</w:t>
            </w:r>
          </w:p>
        </w:tc>
      </w:tr>
      <w:tr w:rsidR="00E55D3D" w:rsidRPr="007700E7" w14:paraId="71694862" w14:textId="77777777" w:rsidTr="007975FE">
        <w:tc>
          <w:tcPr>
            <w:tcW w:w="2396" w:type="dxa"/>
          </w:tcPr>
          <w:p w14:paraId="5AADB73A" w14:textId="77777777" w:rsidR="00E55D3D" w:rsidRPr="007700E7" w:rsidRDefault="00E55D3D" w:rsidP="007975FE">
            <w:pPr>
              <w:rPr>
                <w:sz w:val="20"/>
                <w:szCs w:val="20"/>
                <w:lang w:val="en-US"/>
              </w:rPr>
            </w:pPr>
          </w:p>
        </w:tc>
        <w:tc>
          <w:tcPr>
            <w:tcW w:w="2567" w:type="dxa"/>
          </w:tcPr>
          <w:p w14:paraId="555B1498" w14:textId="77777777" w:rsidR="00E55D3D" w:rsidRPr="007700E7" w:rsidRDefault="00E55D3D" w:rsidP="007975FE">
            <w:pPr>
              <w:rPr>
                <w:sz w:val="20"/>
                <w:szCs w:val="20"/>
                <w:lang w:val="en-US"/>
              </w:rPr>
            </w:pPr>
          </w:p>
        </w:tc>
        <w:tc>
          <w:tcPr>
            <w:tcW w:w="5238" w:type="dxa"/>
          </w:tcPr>
          <w:p w14:paraId="2231F3F8" w14:textId="77777777" w:rsidR="00E55D3D" w:rsidRPr="007700E7" w:rsidRDefault="00E55D3D" w:rsidP="007975FE">
            <w:pPr>
              <w:rPr>
                <w:sz w:val="20"/>
                <w:szCs w:val="20"/>
                <w:lang w:val="en-US"/>
              </w:rPr>
            </w:pPr>
            <w:r w:rsidRPr="007700E7">
              <w:rPr>
                <w:sz w:val="20"/>
                <w:szCs w:val="20"/>
                <w:lang w:val="en-US"/>
              </w:rPr>
              <w:t>Feeling more at ease</w:t>
            </w:r>
          </w:p>
        </w:tc>
      </w:tr>
      <w:tr w:rsidR="00E55D3D" w:rsidRPr="007700E7" w14:paraId="7076EA24" w14:textId="77777777" w:rsidTr="007975FE">
        <w:tc>
          <w:tcPr>
            <w:tcW w:w="2396" w:type="dxa"/>
          </w:tcPr>
          <w:p w14:paraId="6F0AC8E4" w14:textId="77777777" w:rsidR="00E55D3D" w:rsidRPr="007700E7" w:rsidRDefault="00E55D3D" w:rsidP="007975FE">
            <w:pPr>
              <w:rPr>
                <w:sz w:val="20"/>
                <w:szCs w:val="20"/>
                <w:lang w:val="en-US"/>
              </w:rPr>
            </w:pPr>
          </w:p>
        </w:tc>
        <w:tc>
          <w:tcPr>
            <w:tcW w:w="2567" w:type="dxa"/>
          </w:tcPr>
          <w:p w14:paraId="0BC9C53F" w14:textId="77777777" w:rsidR="00E55D3D" w:rsidRPr="007700E7" w:rsidRDefault="00E55D3D" w:rsidP="007975FE">
            <w:pPr>
              <w:rPr>
                <w:sz w:val="20"/>
                <w:szCs w:val="20"/>
                <w:lang w:val="en-US"/>
              </w:rPr>
            </w:pPr>
          </w:p>
        </w:tc>
        <w:tc>
          <w:tcPr>
            <w:tcW w:w="5238" w:type="dxa"/>
          </w:tcPr>
          <w:p w14:paraId="56A0C373" w14:textId="77777777" w:rsidR="00E55D3D" w:rsidRPr="007700E7" w:rsidRDefault="00E55D3D" w:rsidP="007975FE">
            <w:pPr>
              <w:rPr>
                <w:sz w:val="20"/>
                <w:szCs w:val="20"/>
                <w:lang w:val="en-US"/>
              </w:rPr>
            </w:pPr>
            <w:r w:rsidRPr="007700E7">
              <w:rPr>
                <w:sz w:val="20"/>
                <w:szCs w:val="20"/>
                <w:lang w:val="en-US"/>
              </w:rPr>
              <w:t>A holiday feeling</w:t>
            </w:r>
          </w:p>
        </w:tc>
      </w:tr>
      <w:tr w:rsidR="00E55D3D" w:rsidRPr="007700E7" w14:paraId="10E9B468" w14:textId="77777777" w:rsidTr="007975FE">
        <w:tc>
          <w:tcPr>
            <w:tcW w:w="2396" w:type="dxa"/>
          </w:tcPr>
          <w:p w14:paraId="1D015F57" w14:textId="77777777" w:rsidR="00E55D3D" w:rsidRPr="007700E7" w:rsidRDefault="00E55D3D" w:rsidP="007975FE">
            <w:pPr>
              <w:rPr>
                <w:sz w:val="20"/>
                <w:szCs w:val="20"/>
                <w:lang w:val="en-US"/>
              </w:rPr>
            </w:pPr>
          </w:p>
        </w:tc>
        <w:tc>
          <w:tcPr>
            <w:tcW w:w="2567" w:type="dxa"/>
          </w:tcPr>
          <w:p w14:paraId="58B3549C" w14:textId="77777777" w:rsidR="00E55D3D" w:rsidRPr="007700E7" w:rsidRDefault="00E55D3D" w:rsidP="007975FE">
            <w:pPr>
              <w:rPr>
                <w:sz w:val="20"/>
                <w:szCs w:val="20"/>
                <w:lang w:val="en-US"/>
              </w:rPr>
            </w:pPr>
          </w:p>
        </w:tc>
        <w:tc>
          <w:tcPr>
            <w:tcW w:w="5238" w:type="dxa"/>
          </w:tcPr>
          <w:p w14:paraId="72C1D3DD" w14:textId="77777777" w:rsidR="00E55D3D" w:rsidRPr="007700E7" w:rsidRDefault="00E55D3D" w:rsidP="007975FE">
            <w:pPr>
              <w:rPr>
                <w:sz w:val="20"/>
                <w:szCs w:val="20"/>
                <w:lang w:val="en-US"/>
              </w:rPr>
            </w:pPr>
            <w:r w:rsidRPr="007700E7">
              <w:rPr>
                <w:sz w:val="20"/>
                <w:szCs w:val="20"/>
                <w:lang w:val="en-US"/>
              </w:rPr>
              <w:t>Feeling less depressed</w:t>
            </w:r>
          </w:p>
        </w:tc>
      </w:tr>
      <w:tr w:rsidR="00E55D3D" w:rsidRPr="007700E7" w14:paraId="3FD61490" w14:textId="77777777" w:rsidTr="007975FE">
        <w:tc>
          <w:tcPr>
            <w:tcW w:w="2396" w:type="dxa"/>
          </w:tcPr>
          <w:p w14:paraId="70BABBA4" w14:textId="77777777" w:rsidR="00E55D3D" w:rsidRPr="007700E7" w:rsidRDefault="00E55D3D" w:rsidP="007975FE">
            <w:pPr>
              <w:rPr>
                <w:sz w:val="20"/>
                <w:szCs w:val="20"/>
                <w:lang w:val="en-US"/>
              </w:rPr>
            </w:pPr>
          </w:p>
        </w:tc>
        <w:tc>
          <w:tcPr>
            <w:tcW w:w="2567" w:type="dxa"/>
          </w:tcPr>
          <w:p w14:paraId="46BD75D1" w14:textId="77777777" w:rsidR="00E55D3D" w:rsidRPr="007700E7" w:rsidRDefault="00E55D3D" w:rsidP="007975FE">
            <w:pPr>
              <w:rPr>
                <w:sz w:val="20"/>
                <w:szCs w:val="20"/>
                <w:lang w:val="en-US"/>
              </w:rPr>
            </w:pPr>
          </w:p>
        </w:tc>
        <w:tc>
          <w:tcPr>
            <w:tcW w:w="5238" w:type="dxa"/>
          </w:tcPr>
          <w:p w14:paraId="6D5DBAD9" w14:textId="77777777" w:rsidR="00E55D3D" w:rsidRPr="007700E7" w:rsidRDefault="00E55D3D" w:rsidP="007975FE">
            <w:pPr>
              <w:rPr>
                <w:sz w:val="20"/>
                <w:szCs w:val="20"/>
                <w:lang w:val="en-US"/>
              </w:rPr>
            </w:pPr>
          </w:p>
        </w:tc>
      </w:tr>
      <w:tr w:rsidR="00E55D3D" w:rsidRPr="007700E7" w14:paraId="4ADE9946" w14:textId="77777777" w:rsidTr="007975FE">
        <w:tc>
          <w:tcPr>
            <w:tcW w:w="2396" w:type="dxa"/>
          </w:tcPr>
          <w:p w14:paraId="12DFAA5D" w14:textId="77777777" w:rsidR="00E55D3D" w:rsidRPr="007700E7" w:rsidRDefault="00E55D3D" w:rsidP="007975FE">
            <w:pPr>
              <w:rPr>
                <w:sz w:val="20"/>
                <w:szCs w:val="20"/>
                <w:lang w:val="en-US"/>
              </w:rPr>
            </w:pPr>
          </w:p>
        </w:tc>
        <w:tc>
          <w:tcPr>
            <w:tcW w:w="2567" w:type="dxa"/>
          </w:tcPr>
          <w:p w14:paraId="2997614B" w14:textId="77777777" w:rsidR="00E55D3D" w:rsidRPr="007700E7" w:rsidRDefault="00E55D3D" w:rsidP="007975FE">
            <w:pPr>
              <w:rPr>
                <w:sz w:val="20"/>
                <w:szCs w:val="20"/>
                <w:lang w:val="en-US"/>
              </w:rPr>
            </w:pPr>
            <w:r w:rsidRPr="007700E7">
              <w:rPr>
                <w:sz w:val="20"/>
                <w:szCs w:val="20"/>
                <w:lang w:val="en-US"/>
              </w:rPr>
              <w:t>Appearance</w:t>
            </w:r>
          </w:p>
        </w:tc>
        <w:tc>
          <w:tcPr>
            <w:tcW w:w="5238" w:type="dxa"/>
          </w:tcPr>
          <w:p w14:paraId="2F7C33DE" w14:textId="77777777" w:rsidR="00E55D3D" w:rsidRPr="007700E7" w:rsidRDefault="00E55D3D" w:rsidP="007975FE">
            <w:pPr>
              <w:rPr>
                <w:sz w:val="20"/>
                <w:szCs w:val="20"/>
                <w:lang w:val="en-US"/>
              </w:rPr>
            </w:pPr>
            <w:r w:rsidRPr="007700E7">
              <w:rPr>
                <w:sz w:val="20"/>
                <w:szCs w:val="20"/>
                <w:lang w:val="en-US"/>
              </w:rPr>
              <w:t>A tanned skin</w:t>
            </w:r>
          </w:p>
        </w:tc>
      </w:tr>
      <w:tr w:rsidR="00E55D3D" w:rsidRPr="007700E7" w14:paraId="4265939A" w14:textId="77777777" w:rsidTr="007975FE">
        <w:tc>
          <w:tcPr>
            <w:tcW w:w="2396" w:type="dxa"/>
          </w:tcPr>
          <w:p w14:paraId="58AAF329" w14:textId="77777777" w:rsidR="00E55D3D" w:rsidRPr="007700E7" w:rsidRDefault="00E55D3D" w:rsidP="007975FE">
            <w:pPr>
              <w:rPr>
                <w:sz w:val="20"/>
                <w:szCs w:val="20"/>
                <w:lang w:val="en-US"/>
              </w:rPr>
            </w:pPr>
          </w:p>
        </w:tc>
        <w:tc>
          <w:tcPr>
            <w:tcW w:w="2567" w:type="dxa"/>
          </w:tcPr>
          <w:p w14:paraId="313F58D7" w14:textId="77777777" w:rsidR="00E55D3D" w:rsidRPr="007700E7" w:rsidRDefault="00E55D3D" w:rsidP="007975FE">
            <w:pPr>
              <w:rPr>
                <w:sz w:val="20"/>
                <w:szCs w:val="20"/>
                <w:lang w:val="en-US"/>
              </w:rPr>
            </w:pPr>
          </w:p>
        </w:tc>
        <w:tc>
          <w:tcPr>
            <w:tcW w:w="5238" w:type="dxa"/>
          </w:tcPr>
          <w:p w14:paraId="66400DFD" w14:textId="77777777" w:rsidR="00E55D3D" w:rsidRPr="007700E7" w:rsidRDefault="00E55D3D" w:rsidP="007975FE">
            <w:pPr>
              <w:rPr>
                <w:sz w:val="20"/>
                <w:szCs w:val="20"/>
                <w:lang w:val="en-US"/>
              </w:rPr>
            </w:pPr>
            <w:r w:rsidRPr="007700E7">
              <w:rPr>
                <w:sz w:val="20"/>
                <w:szCs w:val="20"/>
                <w:lang w:val="en-US"/>
              </w:rPr>
              <w:t>Wearing pretty clothes</w:t>
            </w:r>
          </w:p>
        </w:tc>
      </w:tr>
      <w:tr w:rsidR="00E55D3D" w:rsidRPr="007700E7" w14:paraId="0800FEFF" w14:textId="77777777" w:rsidTr="007975FE">
        <w:tc>
          <w:tcPr>
            <w:tcW w:w="2396" w:type="dxa"/>
          </w:tcPr>
          <w:p w14:paraId="4DDC5BFA" w14:textId="77777777" w:rsidR="00E55D3D" w:rsidRPr="007700E7" w:rsidRDefault="00E55D3D" w:rsidP="007975FE">
            <w:pPr>
              <w:rPr>
                <w:sz w:val="20"/>
                <w:szCs w:val="20"/>
                <w:lang w:val="en-US"/>
              </w:rPr>
            </w:pPr>
          </w:p>
        </w:tc>
        <w:tc>
          <w:tcPr>
            <w:tcW w:w="2567" w:type="dxa"/>
          </w:tcPr>
          <w:p w14:paraId="19C16847" w14:textId="77777777" w:rsidR="00E55D3D" w:rsidRPr="007700E7" w:rsidRDefault="00E55D3D" w:rsidP="007975FE">
            <w:pPr>
              <w:rPr>
                <w:sz w:val="20"/>
                <w:szCs w:val="20"/>
                <w:lang w:val="en-US"/>
              </w:rPr>
            </w:pPr>
            <w:r w:rsidRPr="007700E7">
              <w:rPr>
                <w:i/>
                <w:sz w:val="20"/>
                <w:szCs w:val="20"/>
                <w:lang w:val="en-US"/>
              </w:rPr>
              <w:t>- A tanned skin</w:t>
            </w:r>
          </w:p>
        </w:tc>
        <w:tc>
          <w:tcPr>
            <w:tcW w:w="5238" w:type="dxa"/>
          </w:tcPr>
          <w:p w14:paraId="2BCA3932" w14:textId="77777777" w:rsidR="00E55D3D" w:rsidRPr="007700E7" w:rsidRDefault="00E55D3D" w:rsidP="007975FE">
            <w:pPr>
              <w:rPr>
                <w:sz w:val="20"/>
                <w:szCs w:val="20"/>
                <w:lang w:val="en-US"/>
              </w:rPr>
            </w:pPr>
          </w:p>
        </w:tc>
      </w:tr>
      <w:tr w:rsidR="00E55D3D" w:rsidRPr="007700E7" w14:paraId="768E0182" w14:textId="77777777" w:rsidTr="007975FE">
        <w:tc>
          <w:tcPr>
            <w:tcW w:w="2396" w:type="dxa"/>
          </w:tcPr>
          <w:p w14:paraId="29432939" w14:textId="77777777" w:rsidR="00E55D3D" w:rsidRPr="007700E7" w:rsidRDefault="00E55D3D" w:rsidP="007975FE">
            <w:pPr>
              <w:rPr>
                <w:sz w:val="20"/>
                <w:szCs w:val="20"/>
                <w:lang w:val="en-US"/>
              </w:rPr>
            </w:pPr>
          </w:p>
        </w:tc>
        <w:tc>
          <w:tcPr>
            <w:tcW w:w="2567" w:type="dxa"/>
          </w:tcPr>
          <w:p w14:paraId="1091261C" w14:textId="77777777" w:rsidR="00E55D3D" w:rsidRPr="007700E7" w:rsidRDefault="00E55D3D" w:rsidP="007975FE">
            <w:pPr>
              <w:ind w:left="720"/>
              <w:rPr>
                <w:sz w:val="20"/>
                <w:szCs w:val="20"/>
                <w:lang w:val="en-US"/>
              </w:rPr>
            </w:pPr>
            <w:r w:rsidRPr="007700E7">
              <w:rPr>
                <w:sz w:val="20"/>
                <w:szCs w:val="20"/>
                <w:lang w:val="en-US"/>
              </w:rPr>
              <w:t>Negative</w:t>
            </w:r>
          </w:p>
        </w:tc>
        <w:tc>
          <w:tcPr>
            <w:tcW w:w="5238" w:type="dxa"/>
          </w:tcPr>
          <w:p w14:paraId="2B6FAEB4" w14:textId="77777777" w:rsidR="00E55D3D" w:rsidRPr="007700E7" w:rsidRDefault="00E55D3D" w:rsidP="007975FE">
            <w:pPr>
              <w:rPr>
                <w:sz w:val="20"/>
                <w:szCs w:val="20"/>
                <w:lang w:val="en-US"/>
              </w:rPr>
            </w:pPr>
            <w:r w:rsidRPr="007700E7">
              <w:rPr>
                <w:sz w:val="20"/>
                <w:szCs w:val="20"/>
                <w:lang w:val="en-US"/>
              </w:rPr>
              <w:t>Degree of coloring</w:t>
            </w:r>
          </w:p>
        </w:tc>
      </w:tr>
      <w:tr w:rsidR="00E55D3D" w:rsidRPr="007700E7" w14:paraId="207057E7" w14:textId="77777777" w:rsidTr="007975FE">
        <w:tc>
          <w:tcPr>
            <w:tcW w:w="2396" w:type="dxa"/>
          </w:tcPr>
          <w:p w14:paraId="40DCDB6D" w14:textId="77777777" w:rsidR="00E55D3D" w:rsidRPr="007700E7" w:rsidRDefault="00E55D3D" w:rsidP="007975FE">
            <w:pPr>
              <w:rPr>
                <w:sz w:val="20"/>
                <w:szCs w:val="20"/>
                <w:lang w:val="en-US"/>
              </w:rPr>
            </w:pPr>
          </w:p>
        </w:tc>
        <w:tc>
          <w:tcPr>
            <w:tcW w:w="2567" w:type="dxa"/>
          </w:tcPr>
          <w:p w14:paraId="73DAC088" w14:textId="77777777" w:rsidR="00E55D3D" w:rsidRPr="007700E7" w:rsidRDefault="00E55D3D" w:rsidP="007975FE">
            <w:pPr>
              <w:rPr>
                <w:sz w:val="20"/>
                <w:szCs w:val="20"/>
                <w:lang w:val="en-US"/>
              </w:rPr>
            </w:pPr>
          </w:p>
        </w:tc>
        <w:tc>
          <w:tcPr>
            <w:tcW w:w="5238" w:type="dxa"/>
          </w:tcPr>
          <w:p w14:paraId="2A191CBD" w14:textId="77777777" w:rsidR="00E55D3D" w:rsidRPr="007700E7" w:rsidRDefault="00E55D3D" w:rsidP="007975FE">
            <w:pPr>
              <w:rPr>
                <w:sz w:val="20"/>
                <w:szCs w:val="20"/>
                <w:lang w:val="en-US"/>
              </w:rPr>
            </w:pPr>
            <w:r w:rsidRPr="007700E7">
              <w:rPr>
                <w:sz w:val="20"/>
                <w:szCs w:val="20"/>
                <w:lang w:val="en-US"/>
              </w:rPr>
              <w:t>Sunbed-tanned</w:t>
            </w:r>
          </w:p>
        </w:tc>
      </w:tr>
      <w:tr w:rsidR="00E55D3D" w:rsidRPr="007700E7" w14:paraId="6AA1543E" w14:textId="77777777" w:rsidTr="007975FE">
        <w:tc>
          <w:tcPr>
            <w:tcW w:w="2396" w:type="dxa"/>
          </w:tcPr>
          <w:p w14:paraId="10E8F936" w14:textId="77777777" w:rsidR="00E55D3D" w:rsidRPr="007700E7" w:rsidRDefault="00E55D3D" w:rsidP="007975FE">
            <w:pPr>
              <w:rPr>
                <w:sz w:val="20"/>
                <w:szCs w:val="20"/>
                <w:lang w:val="en-US"/>
              </w:rPr>
            </w:pPr>
          </w:p>
        </w:tc>
        <w:tc>
          <w:tcPr>
            <w:tcW w:w="2567" w:type="dxa"/>
          </w:tcPr>
          <w:p w14:paraId="54AD3A3F" w14:textId="77777777" w:rsidR="00E55D3D" w:rsidRPr="007700E7" w:rsidRDefault="00E55D3D" w:rsidP="007975FE">
            <w:pPr>
              <w:rPr>
                <w:sz w:val="20"/>
                <w:szCs w:val="20"/>
                <w:lang w:val="en-US"/>
              </w:rPr>
            </w:pPr>
          </w:p>
        </w:tc>
        <w:tc>
          <w:tcPr>
            <w:tcW w:w="5238" w:type="dxa"/>
          </w:tcPr>
          <w:p w14:paraId="14A0747B" w14:textId="77777777" w:rsidR="00E55D3D" w:rsidRPr="007700E7" w:rsidRDefault="00E55D3D" w:rsidP="007975FE">
            <w:pPr>
              <w:rPr>
                <w:sz w:val="20"/>
                <w:szCs w:val="20"/>
                <w:lang w:val="en-US"/>
              </w:rPr>
            </w:pPr>
          </w:p>
        </w:tc>
      </w:tr>
      <w:tr w:rsidR="00E55D3D" w:rsidRPr="007700E7" w14:paraId="20F73E8B" w14:textId="77777777" w:rsidTr="007975FE">
        <w:tc>
          <w:tcPr>
            <w:tcW w:w="2396" w:type="dxa"/>
          </w:tcPr>
          <w:p w14:paraId="4A29CC41" w14:textId="77777777" w:rsidR="00E55D3D" w:rsidRPr="007700E7" w:rsidRDefault="00E55D3D" w:rsidP="007975FE">
            <w:pPr>
              <w:rPr>
                <w:sz w:val="20"/>
                <w:szCs w:val="20"/>
                <w:lang w:val="en-US"/>
              </w:rPr>
            </w:pPr>
          </w:p>
        </w:tc>
        <w:tc>
          <w:tcPr>
            <w:tcW w:w="2567" w:type="dxa"/>
          </w:tcPr>
          <w:p w14:paraId="408DAB83" w14:textId="77777777" w:rsidR="00E55D3D" w:rsidRPr="007700E7" w:rsidRDefault="00E55D3D" w:rsidP="007975FE">
            <w:pPr>
              <w:ind w:left="720"/>
              <w:rPr>
                <w:sz w:val="20"/>
                <w:szCs w:val="20"/>
                <w:lang w:val="en-US"/>
              </w:rPr>
            </w:pPr>
            <w:r w:rsidRPr="007700E7">
              <w:rPr>
                <w:sz w:val="20"/>
                <w:szCs w:val="20"/>
                <w:lang w:val="en-US"/>
              </w:rPr>
              <w:t>Positive</w:t>
            </w:r>
          </w:p>
        </w:tc>
        <w:tc>
          <w:tcPr>
            <w:tcW w:w="5238" w:type="dxa"/>
          </w:tcPr>
          <w:p w14:paraId="15F98886" w14:textId="77777777" w:rsidR="00E55D3D" w:rsidRPr="007700E7" w:rsidRDefault="00E55D3D" w:rsidP="007975FE">
            <w:pPr>
              <w:rPr>
                <w:sz w:val="20"/>
                <w:szCs w:val="20"/>
                <w:lang w:val="en-US"/>
              </w:rPr>
            </w:pPr>
            <w:r w:rsidRPr="007700E7">
              <w:rPr>
                <w:sz w:val="20"/>
                <w:szCs w:val="20"/>
                <w:lang w:val="en-US"/>
              </w:rPr>
              <w:t>Healthy</w:t>
            </w:r>
          </w:p>
        </w:tc>
      </w:tr>
      <w:tr w:rsidR="00E55D3D" w:rsidRPr="007700E7" w14:paraId="50243E33" w14:textId="77777777" w:rsidTr="007975FE">
        <w:tc>
          <w:tcPr>
            <w:tcW w:w="2396" w:type="dxa"/>
          </w:tcPr>
          <w:p w14:paraId="4827275F" w14:textId="77777777" w:rsidR="00E55D3D" w:rsidRPr="007700E7" w:rsidRDefault="00E55D3D" w:rsidP="007975FE">
            <w:pPr>
              <w:rPr>
                <w:sz w:val="20"/>
                <w:szCs w:val="20"/>
                <w:lang w:val="en-US"/>
              </w:rPr>
            </w:pPr>
          </w:p>
        </w:tc>
        <w:tc>
          <w:tcPr>
            <w:tcW w:w="2567" w:type="dxa"/>
          </w:tcPr>
          <w:p w14:paraId="211E4F4A" w14:textId="77777777" w:rsidR="00E55D3D" w:rsidRPr="007700E7" w:rsidRDefault="00E55D3D" w:rsidP="007975FE">
            <w:pPr>
              <w:rPr>
                <w:sz w:val="20"/>
                <w:szCs w:val="20"/>
                <w:lang w:val="en-US"/>
              </w:rPr>
            </w:pPr>
          </w:p>
        </w:tc>
        <w:tc>
          <w:tcPr>
            <w:tcW w:w="5238" w:type="dxa"/>
          </w:tcPr>
          <w:p w14:paraId="22D49351" w14:textId="77777777" w:rsidR="00E55D3D" w:rsidRPr="007700E7" w:rsidRDefault="00E55D3D" w:rsidP="007975FE">
            <w:pPr>
              <w:rPr>
                <w:sz w:val="20"/>
                <w:szCs w:val="20"/>
                <w:lang w:val="en-US"/>
              </w:rPr>
            </w:pPr>
            <w:r w:rsidRPr="007700E7">
              <w:rPr>
                <w:sz w:val="20"/>
                <w:szCs w:val="20"/>
                <w:lang w:val="en-US"/>
              </w:rPr>
              <w:t>Pretty</w:t>
            </w:r>
          </w:p>
        </w:tc>
      </w:tr>
      <w:tr w:rsidR="00E55D3D" w:rsidRPr="007700E7" w14:paraId="15B626C4" w14:textId="77777777" w:rsidTr="007975FE">
        <w:tc>
          <w:tcPr>
            <w:tcW w:w="2396" w:type="dxa"/>
          </w:tcPr>
          <w:p w14:paraId="19731813" w14:textId="77777777" w:rsidR="00E55D3D" w:rsidRPr="007700E7" w:rsidRDefault="00E55D3D" w:rsidP="007975FE">
            <w:pPr>
              <w:rPr>
                <w:sz w:val="20"/>
                <w:szCs w:val="20"/>
                <w:lang w:val="en-US"/>
              </w:rPr>
            </w:pPr>
          </w:p>
        </w:tc>
        <w:tc>
          <w:tcPr>
            <w:tcW w:w="2567" w:type="dxa"/>
          </w:tcPr>
          <w:p w14:paraId="6F6F59CE" w14:textId="77777777" w:rsidR="00E55D3D" w:rsidRPr="007700E7" w:rsidRDefault="00E55D3D" w:rsidP="007975FE">
            <w:pPr>
              <w:rPr>
                <w:sz w:val="20"/>
                <w:szCs w:val="20"/>
                <w:lang w:val="en-US"/>
              </w:rPr>
            </w:pPr>
          </w:p>
        </w:tc>
        <w:tc>
          <w:tcPr>
            <w:tcW w:w="5238" w:type="dxa"/>
          </w:tcPr>
          <w:p w14:paraId="1DD529ED" w14:textId="77777777" w:rsidR="00E55D3D" w:rsidRPr="007700E7" w:rsidRDefault="00E55D3D" w:rsidP="007975FE">
            <w:pPr>
              <w:rPr>
                <w:sz w:val="20"/>
                <w:szCs w:val="20"/>
                <w:lang w:val="en-US"/>
              </w:rPr>
            </w:pPr>
            <w:r w:rsidRPr="007700E7">
              <w:rPr>
                <w:sz w:val="20"/>
                <w:szCs w:val="20"/>
                <w:lang w:val="en-US"/>
              </w:rPr>
              <w:t>Self-confidence</w:t>
            </w:r>
          </w:p>
        </w:tc>
      </w:tr>
      <w:tr w:rsidR="00E55D3D" w:rsidRPr="007700E7" w14:paraId="48D331E5" w14:textId="77777777" w:rsidTr="007975FE">
        <w:tc>
          <w:tcPr>
            <w:tcW w:w="2396" w:type="dxa"/>
          </w:tcPr>
          <w:p w14:paraId="07F9F37D" w14:textId="77777777" w:rsidR="00E55D3D" w:rsidRPr="007700E7" w:rsidRDefault="00E55D3D" w:rsidP="007975FE">
            <w:pPr>
              <w:rPr>
                <w:sz w:val="20"/>
                <w:szCs w:val="20"/>
                <w:lang w:val="en-US"/>
              </w:rPr>
            </w:pPr>
          </w:p>
        </w:tc>
        <w:tc>
          <w:tcPr>
            <w:tcW w:w="2567" w:type="dxa"/>
          </w:tcPr>
          <w:p w14:paraId="1AFEC46D" w14:textId="77777777" w:rsidR="00E55D3D" w:rsidRPr="007700E7" w:rsidRDefault="00E55D3D" w:rsidP="007975FE">
            <w:pPr>
              <w:ind w:left="720"/>
              <w:rPr>
                <w:sz w:val="20"/>
                <w:szCs w:val="20"/>
                <w:lang w:val="en-US"/>
              </w:rPr>
            </w:pPr>
            <w:r w:rsidRPr="007700E7">
              <w:rPr>
                <w:sz w:val="20"/>
                <w:szCs w:val="20"/>
                <w:lang w:val="en-US"/>
              </w:rPr>
              <w:t>Neutral</w:t>
            </w:r>
          </w:p>
        </w:tc>
        <w:tc>
          <w:tcPr>
            <w:tcW w:w="5238" w:type="dxa"/>
          </w:tcPr>
          <w:p w14:paraId="3AC23E0C" w14:textId="77777777" w:rsidR="00E55D3D" w:rsidRPr="007700E7" w:rsidRDefault="00E55D3D" w:rsidP="007975FE">
            <w:pPr>
              <w:rPr>
                <w:sz w:val="20"/>
                <w:szCs w:val="20"/>
                <w:lang w:val="en-US"/>
              </w:rPr>
            </w:pPr>
          </w:p>
        </w:tc>
      </w:tr>
      <w:tr w:rsidR="00E55D3D" w:rsidRPr="007700E7" w14:paraId="6B23D960" w14:textId="77777777" w:rsidTr="007975FE">
        <w:tc>
          <w:tcPr>
            <w:tcW w:w="2396" w:type="dxa"/>
          </w:tcPr>
          <w:p w14:paraId="692DE85E" w14:textId="77777777" w:rsidR="00E55D3D" w:rsidRPr="007700E7" w:rsidRDefault="00E55D3D" w:rsidP="007975FE">
            <w:pPr>
              <w:rPr>
                <w:sz w:val="20"/>
                <w:szCs w:val="20"/>
                <w:lang w:val="en-US"/>
              </w:rPr>
            </w:pPr>
          </w:p>
        </w:tc>
        <w:tc>
          <w:tcPr>
            <w:tcW w:w="2567" w:type="dxa"/>
          </w:tcPr>
          <w:p w14:paraId="2138579C" w14:textId="77777777" w:rsidR="00E55D3D" w:rsidRPr="007700E7" w:rsidRDefault="00E55D3D" w:rsidP="007975FE">
            <w:pPr>
              <w:rPr>
                <w:sz w:val="20"/>
                <w:szCs w:val="20"/>
                <w:lang w:val="en-US"/>
              </w:rPr>
            </w:pPr>
          </w:p>
        </w:tc>
        <w:tc>
          <w:tcPr>
            <w:tcW w:w="5238" w:type="dxa"/>
          </w:tcPr>
          <w:p w14:paraId="0985C003" w14:textId="77777777" w:rsidR="00E55D3D" w:rsidRPr="007700E7" w:rsidRDefault="00E55D3D" w:rsidP="007975FE">
            <w:pPr>
              <w:rPr>
                <w:sz w:val="20"/>
                <w:szCs w:val="20"/>
                <w:lang w:val="en-US"/>
              </w:rPr>
            </w:pPr>
          </w:p>
        </w:tc>
      </w:tr>
      <w:tr w:rsidR="00E55D3D" w:rsidRPr="007700E7" w14:paraId="0B00A4EB" w14:textId="77777777" w:rsidTr="007975FE">
        <w:tc>
          <w:tcPr>
            <w:tcW w:w="2396" w:type="dxa"/>
          </w:tcPr>
          <w:p w14:paraId="5957311C" w14:textId="77777777" w:rsidR="00E55D3D" w:rsidRPr="007700E7" w:rsidRDefault="00E55D3D" w:rsidP="007975FE">
            <w:pPr>
              <w:rPr>
                <w:sz w:val="20"/>
                <w:szCs w:val="20"/>
                <w:lang w:val="en-US"/>
              </w:rPr>
            </w:pPr>
          </w:p>
        </w:tc>
        <w:tc>
          <w:tcPr>
            <w:tcW w:w="2567" w:type="dxa"/>
          </w:tcPr>
          <w:p w14:paraId="0103D51E" w14:textId="77777777" w:rsidR="00E55D3D" w:rsidRPr="007700E7" w:rsidRDefault="00E55D3D" w:rsidP="007975FE">
            <w:pPr>
              <w:rPr>
                <w:i/>
                <w:sz w:val="20"/>
                <w:szCs w:val="20"/>
                <w:lang w:val="en-US"/>
              </w:rPr>
            </w:pPr>
            <w:r w:rsidRPr="007700E7">
              <w:rPr>
                <w:i/>
                <w:sz w:val="20"/>
                <w:szCs w:val="20"/>
                <w:lang w:val="en-US"/>
              </w:rPr>
              <w:t>- Children’s tanned skin</w:t>
            </w:r>
          </w:p>
        </w:tc>
        <w:tc>
          <w:tcPr>
            <w:tcW w:w="5238" w:type="dxa"/>
          </w:tcPr>
          <w:p w14:paraId="0B13A07D" w14:textId="77777777" w:rsidR="00E55D3D" w:rsidRPr="007700E7" w:rsidRDefault="00E55D3D" w:rsidP="007975FE">
            <w:pPr>
              <w:rPr>
                <w:sz w:val="20"/>
                <w:szCs w:val="20"/>
                <w:lang w:val="en-US"/>
              </w:rPr>
            </w:pPr>
          </w:p>
        </w:tc>
      </w:tr>
      <w:tr w:rsidR="00E55D3D" w:rsidRPr="007700E7" w14:paraId="421FB8A2" w14:textId="77777777" w:rsidTr="007975FE">
        <w:tc>
          <w:tcPr>
            <w:tcW w:w="2396" w:type="dxa"/>
          </w:tcPr>
          <w:p w14:paraId="32C3919E" w14:textId="77777777" w:rsidR="00E55D3D" w:rsidRPr="007700E7" w:rsidRDefault="00E55D3D" w:rsidP="007975FE">
            <w:pPr>
              <w:rPr>
                <w:sz w:val="20"/>
                <w:szCs w:val="20"/>
                <w:lang w:val="en-US"/>
              </w:rPr>
            </w:pPr>
          </w:p>
        </w:tc>
        <w:tc>
          <w:tcPr>
            <w:tcW w:w="2567" w:type="dxa"/>
          </w:tcPr>
          <w:p w14:paraId="13B62C1C" w14:textId="77777777" w:rsidR="00E55D3D" w:rsidRPr="007700E7" w:rsidRDefault="00E55D3D" w:rsidP="007975FE">
            <w:pPr>
              <w:ind w:left="720"/>
              <w:rPr>
                <w:sz w:val="20"/>
                <w:szCs w:val="20"/>
                <w:lang w:val="en-US"/>
              </w:rPr>
            </w:pPr>
            <w:r w:rsidRPr="007700E7">
              <w:rPr>
                <w:sz w:val="20"/>
                <w:szCs w:val="20"/>
                <w:lang w:val="en-US"/>
              </w:rPr>
              <w:t>Negative</w:t>
            </w:r>
          </w:p>
        </w:tc>
        <w:tc>
          <w:tcPr>
            <w:tcW w:w="5238" w:type="dxa"/>
          </w:tcPr>
          <w:p w14:paraId="4EC6F7DD" w14:textId="77777777" w:rsidR="00E55D3D" w:rsidRPr="007700E7" w:rsidRDefault="00E55D3D" w:rsidP="007975FE">
            <w:pPr>
              <w:rPr>
                <w:sz w:val="20"/>
                <w:szCs w:val="20"/>
                <w:lang w:val="en-US"/>
              </w:rPr>
            </w:pPr>
            <w:r w:rsidRPr="007700E7">
              <w:rPr>
                <w:sz w:val="20"/>
                <w:szCs w:val="20"/>
                <w:lang w:val="en-US"/>
              </w:rPr>
              <w:t>Degree of colored skin</w:t>
            </w:r>
          </w:p>
        </w:tc>
      </w:tr>
      <w:tr w:rsidR="00E55D3D" w:rsidRPr="007700E7" w14:paraId="7A1B698B" w14:textId="77777777" w:rsidTr="007975FE">
        <w:tc>
          <w:tcPr>
            <w:tcW w:w="2396" w:type="dxa"/>
          </w:tcPr>
          <w:p w14:paraId="55FAEAD4" w14:textId="77777777" w:rsidR="00E55D3D" w:rsidRPr="007700E7" w:rsidRDefault="00E55D3D" w:rsidP="007975FE">
            <w:pPr>
              <w:rPr>
                <w:sz w:val="20"/>
                <w:szCs w:val="20"/>
                <w:lang w:val="en-US"/>
              </w:rPr>
            </w:pPr>
          </w:p>
        </w:tc>
        <w:tc>
          <w:tcPr>
            <w:tcW w:w="2567" w:type="dxa"/>
          </w:tcPr>
          <w:p w14:paraId="160FA7E7" w14:textId="77777777" w:rsidR="00E55D3D" w:rsidRPr="007700E7" w:rsidRDefault="00E55D3D" w:rsidP="007975FE">
            <w:pPr>
              <w:rPr>
                <w:sz w:val="20"/>
                <w:szCs w:val="20"/>
                <w:lang w:val="en-US"/>
              </w:rPr>
            </w:pPr>
          </w:p>
        </w:tc>
        <w:tc>
          <w:tcPr>
            <w:tcW w:w="5238" w:type="dxa"/>
          </w:tcPr>
          <w:p w14:paraId="71A8F712" w14:textId="77777777" w:rsidR="00E55D3D" w:rsidRPr="007700E7" w:rsidRDefault="00E55D3D" w:rsidP="007975FE">
            <w:pPr>
              <w:rPr>
                <w:sz w:val="20"/>
                <w:szCs w:val="20"/>
                <w:lang w:val="en-US"/>
              </w:rPr>
            </w:pPr>
          </w:p>
        </w:tc>
      </w:tr>
      <w:tr w:rsidR="00E55D3D" w:rsidRPr="007700E7" w14:paraId="3F03F665" w14:textId="77777777" w:rsidTr="007975FE">
        <w:tc>
          <w:tcPr>
            <w:tcW w:w="2396" w:type="dxa"/>
          </w:tcPr>
          <w:p w14:paraId="08ACEB04" w14:textId="77777777" w:rsidR="00E55D3D" w:rsidRPr="007700E7" w:rsidRDefault="00E55D3D" w:rsidP="007975FE">
            <w:pPr>
              <w:rPr>
                <w:sz w:val="20"/>
                <w:szCs w:val="20"/>
                <w:lang w:val="en-US"/>
              </w:rPr>
            </w:pPr>
          </w:p>
        </w:tc>
        <w:tc>
          <w:tcPr>
            <w:tcW w:w="2567" w:type="dxa"/>
          </w:tcPr>
          <w:p w14:paraId="6CC0B31F" w14:textId="77777777" w:rsidR="00E55D3D" w:rsidRPr="007700E7" w:rsidRDefault="00E55D3D" w:rsidP="007975FE">
            <w:pPr>
              <w:ind w:left="720"/>
              <w:rPr>
                <w:sz w:val="20"/>
                <w:szCs w:val="20"/>
                <w:lang w:val="en-US"/>
              </w:rPr>
            </w:pPr>
            <w:r w:rsidRPr="007700E7">
              <w:rPr>
                <w:sz w:val="20"/>
                <w:szCs w:val="20"/>
                <w:lang w:val="en-US"/>
              </w:rPr>
              <w:t>Positive</w:t>
            </w:r>
          </w:p>
        </w:tc>
        <w:tc>
          <w:tcPr>
            <w:tcW w:w="5238" w:type="dxa"/>
          </w:tcPr>
          <w:p w14:paraId="37A48EB8" w14:textId="77777777" w:rsidR="00E55D3D" w:rsidRPr="007700E7" w:rsidRDefault="00E55D3D" w:rsidP="007975FE">
            <w:pPr>
              <w:rPr>
                <w:sz w:val="20"/>
                <w:szCs w:val="20"/>
                <w:lang w:val="en-US"/>
              </w:rPr>
            </w:pPr>
            <w:r w:rsidRPr="007700E7">
              <w:rPr>
                <w:sz w:val="20"/>
                <w:szCs w:val="20"/>
                <w:lang w:val="en-US"/>
              </w:rPr>
              <w:t>Healthy</w:t>
            </w:r>
          </w:p>
        </w:tc>
      </w:tr>
      <w:tr w:rsidR="00E55D3D" w:rsidRPr="007700E7" w14:paraId="0604F00F" w14:textId="77777777" w:rsidTr="007975FE">
        <w:tc>
          <w:tcPr>
            <w:tcW w:w="2396" w:type="dxa"/>
          </w:tcPr>
          <w:p w14:paraId="16105A75" w14:textId="77777777" w:rsidR="00E55D3D" w:rsidRPr="007700E7" w:rsidRDefault="00E55D3D" w:rsidP="007975FE">
            <w:pPr>
              <w:rPr>
                <w:sz w:val="20"/>
                <w:szCs w:val="20"/>
                <w:lang w:val="en-US"/>
              </w:rPr>
            </w:pPr>
          </w:p>
        </w:tc>
        <w:tc>
          <w:tcPr>
            <w:tcW w:w="2567" w:type="dxa"/>
          </w:tcPr>
          <w:p w14:paraId="0C6B0536" w14:textId="77777777" w:rsidR="00E55D3D" w:rsidRPr="007700E7" w:rsidRDefault="00E55D3D" w:rsidP="007975FE">
            <w:pPr>
              <w:rPr>
                <w:sz w:val="20"/>
                <w:szCs w:val="20"/>
                <w:lang w:val="en-US"/>
              </w:rPr>
            </w:pPr>
          </w:p>
        </w:tc>
        <w:tc>
          <w:tcPr>
            <w:tcW w:w="5238" w:type="dxa"/>
          </w:tcPr>
          <w:p w14:paraId="00B39FC5" w14:textId="77777777" w:rsidR="00E55D3D" w:rsidRPr="007700E7" w:rsidRDefault="00E55D3D" w:rsidP="007975FE">
            <w:pPr>
              <w:rPr>
                <w:sz w:val="20"/>
                <w:szCs w:val="20"/>
                <w:lang w:val="en-US"/>
              </w:rPr>
            </w:pPr>
            <w:r w:rsidRPr="007700E7">
              <w:rPr>
                <w:sz w:val="20"/>
                <w:szCs w:val="20"/>
                <w:lang w:val="en-US"/>
              </w:rPr>
              <w:t>Beautiful</w:t>
            </w:r>
          </w:p>
        </w:tc>
      </w:tr>
      <w:tr w:rsidR="00E55D3D" w:rsidRPr="007700E7" w14:paraId="0E7BFD3F" w14:textId="77777777" w:rsidTr="007975FE">
        <w:tc>
          <w:tcPr>
            <w:tcW w:w="2396" w:type="dxa"/>
          </w:tcPr>
          <w:p w14:paraId="067A185D" w14:textId="77777777" w:rsidR="00E55D3D" w:rsidRPr="007700E7" w:rsidRDefault="00E55D3D" w:rsidP="007975FE">
            <w:pPr>
              <w:rPr>
                <w:sz w:val="20"/>
                <w:szCs w:val="20"/>
                <w:lang w:val="en-US"/>
              </w:rPr>
            </w:pPr>
          </w:p>
        </w:tc>
        <w:tc>
          <w:tcPr>
            <w:tcW w:w="2567" w:type="dxa"/>
          </w:tcPr>
          <w:p w14:paraId="15056D81" w14:textId="77777777" w:rsidR="00E55D3D" w:rsidRPr="007700E7" w:rsidRDefault="00E55D3D" w:rsidP="007975FE">
            <w:pPr>
              <w:rPr>
                <w:sz w:val="20"/>
                <w:szCs w:val="20"/>
                <w:lang w:val="en-US"/>
              </w:rPr>
            </w:pPr>
          </w:p>
        </w:tc>
        <w:tc>
          <w:tcPr>
            <w:tcW w:w="5238" w:type="dxa"/>
          </w:tcPr>
          <w:p w14:paraId="0C46AD88" w14:textId="77777777" w:rsidR="00E55D3D" w:rsidRPr="007700E7" w:rsidRDefault="00E55D3D" w:rsidP="007975FE">
            <w:pPr>
              <w:rPr>
                <w:sz w:val="20"/>
                <w:szCs w:val="20"/>
                <w:lang w:val="en-US"/>
              </w:rPr>
            </w:pPr>
            <w:r w:rsidRPr="007700E7">
              <w:rPr>
                <w:sz w:val="20"/>
                <w:szCs w:val="20"/>
                <w:lang w:val="en-US"/>
              </w:rPr>
              <w:t>Fresh</w:t>
            </w:r>
          </w:p>
        </w:tc>
      </w:tr>
      <w:tr w:rsidR="00E55D3D" w:rsidRPr="007700E7" w14:paraId="7C43E8D9" w14:textId="77777777" w:rsidTr="007975FE">
        <w:tc>
          <w:tcPr>
            <w:tcW w:w="2396" w:type="dxa"/>
          </w:tcPr>
          <w:p w14:paraId="45AF0E43" w14:textId="77777777" w:rsidR="00E55D3D" w:rsidRPr="007700E7" w:rsidRDefault="00E55D3D" w:rsidP="007975FE">
            <w:pPr>
              <w:rPr>
                <w:sz w:val="20"/>
                <w:szCs w:val="20"/>
                <w:lang w:val="en-US"/>
              </w:rPr>
            </w:pPr>
          </w:p>
        </w:tc>
        <w:tc>
          <w:tcPr>
            <w:tcW w:w="2567" w:type="dxa"/>
          </w:tcPr>
          <w:p w14:paraId="67C2F8E7" w14:textId="77777777" w:rsidR="00E55D3D" w:rsidRPr="007700E7" w:rsidRDefault="00E55D3D" w:rsidP="007975FE">
            <w:pPr>
              <w:rPr>
                <w:sz w:val="20"/>
                <w:szCs w:val="20"/>
                <w:lang w:val="en-US"/>
              </w:rPr>
            </w:pPr>
          </w:p>
        </w:tc>
        <w:tc>
          <w:tcPr>
            <w:tcW w:w="5238" w:type="dxa"/>
          </w:tcPr>
          <w:p w14:paraId="3DD3AA95" w14:textId="77777777" w:rsidR="00E55D3D" w:rsidRPr="007700E7" w:rsidRDefault="00E55D3D" w:rsidP="007975FE">
            <w:pPr>
              <w:rPr>
                <w:sz w:val="20"/>
                <w:szCs w:val="20"/>
                <w:lang w:val="en-US"/>
              </w:rPr>
            </w:pPr>
          </w:p>
        </w:tc>
      </w:tr>
      <w:tr w:rsidR="00E55D3D" w:rsidRPr="007700E7" w14:paraId="1CEE7E01" w14:textId="77777777" w:rsidTr="007975FE">
        <w:tc>
          <w:tcPr>
            <w:tcW w:w="2396" w:type="dxa"/>
          </w:tcPr>
          <w:p w14:paraId="5448BB0D" w14:textId="77777777" w:rsidR="00E55D3D" w:rsidRPr="007700E7" w:rsidRDefault="00E55D3D" w:rsidP="007975FE">
            <w:pPr>
              <w:rPr>
                <w:sz w:val="20"/>
                <w:szCs w:val="20"/>
                <w:lang w:val="en-US"/>
              </w:rPr>
            </w:pPr>
          </w:p>
        </w:tc>
        <w:tc>
          <w:tcPr>
            <w:tcW w:w="2567" w:type="dxa"/>
          </w:tcPr>
          <w:p w14:paraId="053CC30F" w14:textId="77777777" w:rsidR="00E55D3D" w:rsidRPr="007700E7" w:rsidRDefault="00E55D3D" w:rsidP="007975FE">
            <w:pPr>
              <w:ind w:left="720"/>
              <w:rPr>
                <w:sz w:val="20"/>
                <w:szCs w:val="20"/>
                <w:lang w:val="en-US"/>
              </w:rPr>
            </w:pPr>
            <w:r w:rsidRPr="007700E7">
              <w:rPr>
                <w:sz w:val="20"/>
                <w:szCs w:val="20"/>
                <w:lang w:val="en-US"/>
              </w:rPr>
              <w:t>Neutral</w:t>
            </w:r>
          </w:p>
        </w:tc>
        <w:tc>
          <w:tcPr>
            <w:tcW w:w="5238" w:type="dxa"/>
          </w:tcPr>
          <w:p w14:paraId="0713C80E" w14:textId="77777777" w:rsidR="00E55D3D" w:rsidRPr="007700E7" w:rsidRDefault="00E55D3D" w:rsidP="007975FE">
            <w:pPr>
              <w:rPr>
                <w:sz w:val="20"/>
                <w:szCs w:val="20"/>
                <w:lang w:val="en-US"/>
              </w:rPr>
            </w:pPr>
          </w:p>
        </w:tc>
      </w:tr>
      <w:tr w:rsidR="00E55D3D" w:rsidRPr="007700E7" w14:paraId="4D1168C1" w14:textId="77777777" w:rsidTr="007975FE">
        <w:tc>
          <w:tcPr>
            <w:tcW w:w="2396" w:type="dxa"/>
          </w:tcPr>
          <w:p w14:paraId="0464B9B1" w14:textId="77777777" w:rsidR="00E55D3D" w:rsidRPr="007700E7" w:rsidRDefault="00E55D3D" w:rsidP="007975FE">
            <w:pPr>
              <w:rPr>
                <w:sz w:val="20"/>
                <w:szCs w:val="20"/>
                <w:lang w:val="en-US"/>
              </w:rPr>
            </w:pPr>
          </w:p>
        </w:tc>
        <w:tc>
          <w:tcPr>
            <w:tcW w:w="2567" w:type="dxa"/>
          </w:tcPr>
          <w:p w14:paraId="27348029" w14:textId="77777777" w:rsidR="00E55D3D" w:rsidRPr="007700E7" w:rsidRDefault="00E55D3D" w:rsidP="007975FE">
            <w:pPr>
              <w:rPr>
                <w:sz w:val="20"/>
                <w:szCs w:val="20"/>
                <w:lang w:val="en-US"/>
              </w:rPr>
            </w:pPr>
          </w:p>
        </w:tc>
        <w:tc>
          <w:tcPr>
            <w:tcW w:w="5238" w:type="dxa"/>
          </w:tcPr>
          <w:p w14:paraId="24257BF7" w14:textId="77777777" w:rsidR="00E55D3D" w:rsidRPr="007700E7" w:rsidRDefault="00E55D3D" w:rsidP="007975FE">
            <w:pPr>
              <w:rPr>
                <w:sz w:val="20"/>
                <w:szCs w:val="20"/>
                <w:lang w:val="en-US"/>
              </w:rPr>
            </w:pPr>
          </w:p>
        </w:tc>
      </w:tr>
      <w:tr w:rsidR="00E55D3D" w:rsidRPr="007700E7" w14:paraId="4624AD83" w14:textId="77777777" w:rsidTr="007975FE">
        <w:tc>
          <w:tcPr>
            <w:tcW w:w="2396" w:type="dxa"/>
          </w:tcPr>
          <w:p w14:paraId="2FEC8C88" w14:textId="77777777" w:rsidR="00E55D3D" w:rsidRPr="007700E7" w:rsidRDefault="00E55D3D" w:rsidP="007975FE">
            <w:pPr>
              <w:rPr>
                <w:sz w:val="20"/>
                <w:szCs w:val="20"/>
                <w:lang w:val="en-US"/>
              </w:rPr>
            </w:pPr>
          </w:p>
        </w:tc>
        <w:tc>
          <w:tcPr>
            <w:tcW w:w="2567" w:type="dxa"/>
          </w:tcPr>
          <w:p w14:paraId="20D7FDC6" w14:textId="77777777" w:rsidR="00E55D3D" w:rsidRPr="007700E7" w:rsidRDefault="00E55D3D" w:rsidP="007975FE">
            <w:pPr>
              <w:ind w:left="720"/>
              <w:rPr>
                <w:sz w:val="20"/>
                <w:szCs w:val="20"/>
                <w:lang w:val="en-US"/>
              </w:rPr>
            </w:pPr>
            <w:r w:rsidRPr="007700E7">
              <w:rPr>
                <w:sz w:val="20"/>
                <w:szCs w:val="20"/>
                <w:lang w:val="en-US"/>
              </w:rPr>
              <w:t>Children’s own perception</w:t>
            </w:r>
          </w:p>
        </w:tc>
        <w:tc>
          <w:tcPr>
            <w:tcW w:w="5238" w:type="dxa"/>
          </w:tcPr>
          <w:p w14:paraId="192F4988" w14:textId="77777777" w:rsidR="00E55D3D" w:rsidRPr="007700E7" w:rsidRDefault="00E55D3D" w:rsidP="007975FE">
            <w:pPr>
              <w:rPr>
                <w:sz w:val="20"/>
                <w:szCs w:val="20"/>
                <w:lang w:val="en-US"/>
              </w:rPr>
            </w:pPr>
            <w:r w:rsidRPr="007700E7">
              <w:rPr>
                <w:sz w:val="20"/>
                <w:szCs w:val="20"/>
                <w:lang w:val="en-US"/>
              </w:rPr>
              <w:t>Funny</w:t>
            </w:r>
          </w:p>
        </w:tc>
      </w:tr>
      <w:tr w:rsidR="00E55D3D" w:rsidRPr="007700E7" w14:paraId="43FC48E2" w14:textId="77777777" w:rsidTr="007975FE">
        <w:tc>
          <w:tcPr>
            <w:tcW w:w="2396" w:type="dxa"/>
          </w:tcPr>
          <w:p w14:paraId="082162E5" w14:textId="77777777" w:rsidR="00E55D3D" w:rsidRPr="007700E7" w:rsidRDefault="00E55D3D" w:rsidP="007975FE">
            <w:pPr>
              <w:rPr>
                <w:sz w:val="20"/>
                <w:szCs w:val="20"/>
                <w:lang w:val="en-US"/>
              </w:rPr>
            </w:pPr>
          </w:p>
        </w:tc>
        <w:tc>
          <w:tcPr>
            <w:tcW w:w="2567" w:type="dxa"/>
          </w:tcPr>
          <w:p w14:paraId="03DB98AD" w14:textId="77777777" w:rsidR="00E55D3D" w:rsidRPr="007700E7" w:rsidRDefault="00E55D3D" w:rsidP="007975FE">
            <w:pPr>
              <w:rPr>
                <w:sz w:val="20"/>
                <w:szCs w:val="20"/>
                <w:lang w:val="en-US"/>
              </w:rPr>
            </w:pPr>
          </w:p>
        </w:tc>
        <w:tc>
          <w:tcPr>
            <w:tcW w:w="5238" w:type="dxa"/>
          </w:tcPr>
          <w:p w14:paraId="1A7CE224" w14:textId="77777777" w:rsidR="00E55D3D" w:rsidRPr="007700E7" w:rsidRDefault="00E55D3D" w:rsidP="007975FE">
            <w:pPr>
              <w:rPr>
                <w:sz w:val="20"/>
                <w:szCs w:val="20"/>
                <w:lang w:val="en-US"/>
              </w:rPr>
            </w:pPr>
          </w:p>
        </w:tc>
      </w:tr>
      <w:tr w:rsidR="00E55D3D" w:rsidRPr="007700E7" w14:paraId="398B6A97" w14:textId="77777777" w:rsidTr="007975FE">
        <w:tc>
          <w:tcPr>
            <w:tcW w:w="2396" w:type="dxa"/>
          </w:tcPr>
          <w:p w14:paraId="4084DCB8" w14:textId="77777777" w:rsidR="00E55D3D" w:rsidRPr="007700E7" w:rsidRDefault="00E55D3D" w:rsidP="007975FE">
            <w:pPr>
              <w:rPr>
                <w:sz w:val="20"/>
                <w:szCs w:val="20"/>
                <w:lang w:val="en-US"/>
              </w:rPr>
            </w:pPr>
          </w:p>
        </w:tc>
        <w:tc>
          <w:tcPr>
            <w:tcW w:w="2567" w:type="dxa"/>
          </w:tcPr>
          <w:p w14:paraId="441457C9" w14:textId="77777777" w:rsidR="00E55D3D" w:rsidRPr="007700E7" w:rsidRDefault="00E55D3D" w:rsidP="007975FE">
            <w:pPr>
              <w:rPr>
                <w:i/>
                <w:sz w:val="20"/>
                <w:szCs w:val="20"/>
                <w:lang w:val="en-US"/>
              </w:rPr>
            </w:pPr>
            <w:r w:rsidRPr="007700E7">
              <w:rPr>
                <w:i/>
                <w:sz w:val="20"/>
                <w:szCs w:val="20"/>
                <w:lang w:val="en-US"/>
              </w:rPr>
              <w:t>- Social norm</w:t>
            </w:r>
          </w:p>
        </w:tc>
        <w:tc>
          <w:tcPr>
            <w:tcW w:w="5238" w:type="dxa"/>
          </w:tcPr>
          <w:p w14:paraId="5B7884CC" w14:textId="77777777" w:rsidR="00E55D3D" w:rsidRPr="007700E7" w:rsidRDefault="00E55D3D" w:rsidP="007975FE">
            <w:pPr>
              <w:rPr>
                <w:sz w:val="20"/>
                <w:szCs w:val="20"/>
                <w:lang w:val="en-US"/>
              </w:rPr>
            </w:pPr>
          </w:p>
        </w:tc>
      </w:tr>
      <w:tr w:rsidR="00E55D3D" w:rsidRPr="007700E7" w14:paraId="1BCFDF7C" w14:textId="77777777" w:rsidTr="007975FE">
        <w:tc>
          <w:tcPr>
            <w:tcW w:w="2396" w:type="dxa"/>
          </w:tcPr>
          <w:p w14:paraId="3484EC96" w14:textId="77777777" w:rsidR="00E55D3D" w:rsidRPr="007700E7" w:rsidRDefault="00E55D3D" w:rsidP="007975FE">
            <w:pPr>
              <w:rPr>
                <w:sz w:val="20"/>
                <w:szCs w:val="20"/>
                <w:lang w:val="en-US"/>
              </w:rPr>
            </w:pPr>
          </w:p>
        </w:tc>
        <w:tc>
          <w:tcPr>
            <w:tcW w:w="2567" w:type="dxa"/>
          </w:tcPr>
          <w:p w14:paraId="6A750624" w14:textId="77777777" w:rsidR="00E55D3D" w:rsidRPr="007700E7" w:rsidRDefault="00E55D3D" w:rsidP="007975FE">
            <w:pPr>
              <w:ind w:left="720"/>
              <w:rPr>
                <w:sz w:val="20"/>
                <w:szCs w:val="20"/>
                <w:lang w:val="en-US"/>
              </w:rPr>
            </w:pPr>
            <w:r w:rsidRPr="007700E7">
              <w:rPr>
                <w:sz w:val="20"/>
                <w:szCs w:val="20"/>
                <w:lang w:val="en-US"/>
              </w:rPr>
              <w:t>Positive</w:t>
            </w:r>
          </w:p>
        </w:tc>
        <w:tc>
          <w:tcPr>
            <w:tcW w:w="5238" w:type="dxa"/>
          </w:tcPr>
          <w:p w14:paraId="26797024" w14:textId="77777777" w:rsidR="00E55D3D" w:rsidRPr="007700E7" w:rsidRDefault="00E55D3D" w:rsidP="007975FE">
            <w:pPr>
              <w:rPr>
                <w:sz w:val="20"/>
                <w:szCs w:val="20"/>
                <w:lang w:val="en-US"/>
              </w:rPr>
            </w:pPr>
            <w:r w:rsidRPr="007700E7">
              <w:rPr>
                <w:sz w:val="20"/>
                <w:szCs w:val="20"/>
                <w:lang w:val="en-US"/>
              </w:rPr>
              <w:t>Healthy</w:t>
            </w:r>
          </w:p>
        </w:tc>
      </w:tr>
      <w:tr w:rsidR="00E55D3D" w:rsidRPr="007700E7" w14:paraId="03A99B8B" w14:textId="77777777" w:rsidTr="007975FE">
        <w:tc>
          <w:tcPr>
            <w:tcW w:w="2396" w:type="dxa"/>
          </w:tcPr>
          <w:p w14:paraId="10BD59B0" w14:textId="77777777" w:rsidR="00E55D3D" w:rsidRPr="007700E7" w:rsidRDefault="00E55D3D" w:rsidP="007975FE">
            <w:pPr>
              <w:rPr>
                <w:sz w:val="20"/>
                <w:szCs w:val="20"/>
                <w:lang w:val="en-US"/>
              </w:rPr>
            </w:pPr>
          </w:p>
        </w:tc>
        <w:tc>
          <w:tcPr>
            <w:tcW w:w="2567" w:type="dxa"/>
          </w:tcPr>
          <w:p w14:paraId="4B266CE9" w14:textId="77777777" w:rsidR="00E55D3D" w:rsidRPr="007700E7" w:rsidRDefault="00E55D3D" w:rsidP="007975FE">
            <w:pPr>
              <w:rPr>
                <w:sz w:val="20"/>
                <w:szCs w:val="20"/>
                <w:lang w:val="en-US"/>
              </w:rPr>
            </w:pPr>
          </w:p>
        </w:tc>
        <w:tc>
          <w:tcPr>
            <w:tcW w:w="5238" w:type="dxa"/>
          </w:tcPr>
          <w:p w14:paraId="1C2CF46C" w14:textId="77777777" w:rsidR="00E55D3D" w:rsidRPr="007700E7" w:rsidRDefault="00E55D3D" w:rsidP="007975FE">
            <w:pPr>
              <w:rPr>
                <w:sz w:val="20"/>
                <w:szCs w:val="20"/>
                <w:lang w:val="en-US"/>
              </w:rPr>
            </w:pPr>
            <w:r w:rsidRPr="007700E7">
              <w:rPr>
                <w:sz w:val="20"/>
                <w:szCs w:val="20"/>
                <w:lang w:val="en-US"/>
              </w:rPr>
              <w:t>Beautiful</w:t>
            </w:r>
          </w:p>
        </w:tc>
      </w:tr>
      <w:tr w:rsidR="00E55D3D" w:rsidRPr="007700E7" w14:paraId="475863DD" w14:textId="77777777" w:rsidTr="007975FE">
        <w:tc>
          <w:tcPr>
            <w:tcW w:w="2396" w:type="dxa"/>
          </w:tcPr>
          <w:p w14:paraId="1CC0E1D7" w14:textId="77777777" w:rsidR="00E55D3D" w:rsidRPr="007700E7" w:rsidRDefault="00E55D3D" w:rsidP="007975FE">
            <w:pPr>
              <w:rPr>
                <w:sz w:val="20"/>
                <w:szCs w:val="20"/>
                <w:lang w:val="en-US"/>
              </w:rPr>
            </w:pPr>
          </w:p>
        </w:tc>
        <w:tc>
          <w:tcPr>
            <w:tcW w:w="2567" w:type="dxa"/>
          </w:tcPr>
          <w:p w14:paraId="2EA4AD61" w14:textId="77777777" w:rsidR="00E55D3D" w:rsidRPr="007700E7" w:rsidRDefault="00E55D3D" w:rsidP="007975FE">
            <w:pPr>
              <w:rPr>
                <w:sz w:val="20"/>
                <w:szCs w:val="20"/>
                <w:lang w:val="en-US"/>
              </w:rPr>
            </w:pPr>
          </w:p>
        </w:tc>
        <w:tc>
          <w:tcPr>
            <w:tcW w:w="5238" w:type="dxa"/>
          </w:tcPr>
          <w:p w14:paraId="7E9C2585" w14:textId="77777777" w:rsidR="00E55D3D" w:rsidRPr="007700E7" w:rsidRDefault="00E55D3D" w:rsidP="007975FE">
            <w:pPr>
              <w:rPr>
                <w:sz w:val="20"/>
                <w:szCs w:val="20"/>
                <w:lang w:val="en-US"/>
              </w:rPr>
            </w:pPr>
            <w:r w:rsidRPr="007700E7">
              <w:rPr>
                <w:sz w:val="20"/>
                <w:szCs w:val="20"/>
                <w:lang w:val="en-US"/>
              </w:rPr>
              <w:t>Compliments</w:t>
            </w:r>
          </w:p>
        </w:tc>
      </w:tr>
      <w:tr w:rsidR="00E55D3D" w:rsidRPr="007700E7" w14:paraId="1CC5E8F6" w14:textId="77777777" w:rsidTr="007975FE">
        <w:tc>
          <w:tcPr>
            <w:tcW w:w="2396" w:type="dxa"/>
          </w:tcPr>
          <w:p w14:paraId="24FBFB90" w14:textId="77777777" w:rsidR="00E55D3D" w:rsidRPr="007700E7" w:rsidRDefault="00E55D3D" w:rsidP="007975FE">
            <w:pPr>
              <w:rPr>
                <w:sz w:val="20"/>
                <w:szCs w:val="20"/>
                <w:lang w:val="en-US"/>
              </w:rPr>
            </w:pPr>
          </w:p>
        </w:tc>
        <w:tc>
          <w:tcPr>
            <w:tcW w:w="2567" w:type="dxa"/>
          </w:tcPr>
          <w:p w14:paraId="71EE9AD3" w14:textId="77777777" w:rsidR="00E55D3D" w:rsidRPr="007700E7" w:rsidRDefault="00E55D3D" w:rsidP="007975FE">
            <w:pPr>
              <w:rPr>
                <w:sz w:val="20"/>
                <w:szCs w:val="20"/>
                <w:lang w:val="en-US"/>
              </w:rPr>
            </w:pPr>
          </w:p>
        </w:tc>
        <w:tc>
          <w:tcPr>
            <w:tcW w:w="5238" w:type="dxa"/>
          </w:tcPr>
          <w:p w14:paraId="69B696D9" w14:textId="77777777" w:rsidR="00E55D3D" w:rsidRPr="007700E7" w:rsidRDefault="00E55D3D" w:rsidP="007975FE">
            <w:pPr>
              <w:rPr>
                <w:sz w:val="20"/>
                <w:szCs w:val="20"/>
                <w:lang w:val="en-US"/>
              </w:rPr>
            </w:pPr>
          </w:p>
        </w:tc>
      </w:tr>
      <w:tr w:rsidR="00E55D3D" w:rsidRPr="007700E7" w14:paraId="04338382" w14:textId="77777777" w:rsidTr="007975FE">
        <w:tc>
          <w:tcPr>
            <w:tcW w:w="2396" w:type="dxa"/>
          </w:tcPr>
          <w:p w14:paraId="6F86EEF2" w14:textId="77777777" w:rsidR="00E55D3D" w:rsidRPr="007700E7" w:rsidRDefault="00E55D3D" w:rsidP="007975FE">
            <w:pPr>
              <w:rPr>
                <w:sz w:val="20"/>
                <w:szCs w:val="20"/>
                <w:lang w:val="en-US"/>
              </w:rPr>
            </w:pPr>
          </w:p>
        </w:tc>
        <w:tc>
          <w:tcPr>
            <w:tcW w:w="2567" w:type="dxa"/>
          </w:tcPr>
          <w:p w14:paraId="2689A1FE" w14:textId="77777777" w:rsidR="00E55D3D" w:rsidRPr="007700E7" w:rsidRDefault="00E55D3D" w:rsidP="007975FE">
            <w:pPr>
              <w:ind w:left="720"/>
              <w:rPr>
                <w:sz w:val="20"/>
                <w:szCs w:val="20"/>
                <w:lang w:val="en-US"/>
              </w:rPr>
            </w:pPr>
            <w:r w:rsidRPr="007700E7">
              <w:rPr>
                <w:sz w:val="20"/>
                <w:szCs w:val="20"/>
                <w:lang w:val="en-US"/>
              </w:rPr>
              <w:t>Intentional tanning</w:t>
            </w:r>
          </w:p>
        </w:tc>
        <w:tc>
          <w:tcPr>
            <w:tcW w:w="5238" w:type="dxa"/>
          </w:tcPr>
          <w:p w14:paraId="09184C4B" w14:textId="77777777" w:rsidR="00E55D3D" w:rsidRPr="007700E7" w:rsidRDefault="00E55D3D" w:rsidP="007975FE">
            <w:pPr>
              <w:rPr>
                <w:sz w:val="20"/>
                <w:szCs w:val="20"/>
                <w:lang w:val="en-US"/>
              </w:rPr>
            </w:pPr>
          </w:p>
        </w:tc>
      </w:tr>
      <w:tr w:rsidR="00E55D3D" w:rsidRPr="007700E7" w14:paraId="68612658" w14:textId="77777777" w:rsidTr="007975FE">
        <w:tc>
          <w:tcPr>
            <w:tcW w:w="2396" w:type="dxa"/>
          </w:tcPr>
          <w:p w14:paraId="4748D6C9" w14:textId="77777777" w:rsidR="00E55D3D" w:rsidRPr="007700E7" w:rsidRDefault="00E55D3D" w:rsidP="007975FE">
            <w:pPr>
              <w:rPr>
                <w:sz w:val="20"/>
                <w:szCs w:val="20"/>
                <w:lang w:val="en-US"/>
              </w:rPr>
            </w:pPr>
          </w:p>
        </w:tc>
        <w:tc>
          <w:tcPr>
            <w:tcW w:w="2567" w:type="dxa"/>
          </w:tcPr>
          <w:p w14:paraId="5064BE93" w14:textId="77777777" w:rsidR="00E55D3D" w:rsidRPr="007700E7" w:rsidRDefault="00E55D3D" w:rsidP="007975FE">
            <w:pPr>
              <w:rPr>
                <w:sz w:val="20"/>
                <w:szCs w:val="20"/>
                <w:lang w:val="en-US"/>
              </w:rPr>
            </w:pPr>
          </w:p>
        </w:tc>
        <w:tc>
          <w:tcPr>
            <w:tcW w:w="5238" w:type="dxa"/>
          </w:tcPr>
          <w:p w14:paraId="43EFFA46" w14:textId="77777777" w:rsidR="00E55D3D" w:rsidRPr="007700E7" w:rsidRDefault="00E55D3D" w:rsidP="007975FE">
            <w:pPr>
              <w:rPr>
                <w:sz w:val="20"/>
                <w:szCs w:val="20"/>
                <w:lang w:val="en-US"/>
              </w:rPr>
            </w:pPr>
          </w:p>
        </w:tc>
      </w:tr>
      <w:tr w:rsidR="00E55D3D" w:rsidRPr="007700E7" w14:paraId="2FE6B362" w14:textId="77777777" w:rsidTr="007975FE">
        <w:tc>
          <w:tcPr>
            <w:tcW w:w="2396" w:type="dxa"/>
          </w:tcPr>
          <w:p w14:paraId="7208F2C7" w14:textId="77777777" w:rsidR="00E55D3D" w:rsidRPr="007700E7" w:rsidRDefault="00E55D3D" w:rsidP="007975FE">
            <w:pPr>
              <w:rPr>
                <w:sz w:val="20"/>
                <w:szCs w:val="20"/>
                <w:lang w:val="en-US"/>
              </w:rPr>
            </w:pPr>
          </w:p>
        </w:tc>
        <w:tc>
          <w:tcPr>
            <w:tcW w:w="2567" w:type="dxa"/>
          </w:tcPr>
          <w:p w14:paraId="5C56C350" w14:textId="77777777" w:rsidR="00E55D3D" w:rsidRPr="007700E7" w:rsidRDefault="00E55D3D" w:rsidP="007975FE">
            <w:pPr>
              <w:rPr>
                <w:sz w:val="20"/>
                <w:szCs w:val="20"/>
                <w:lang w:val="en-US"/>
              </w:rPr>
            </w:pPr>
            <w:r w:rsidRPr="007700E7">
              <w:rPr>
                <w:i/>
                <w:sz w:val="20"/>
                <w:szCs w:val="20"/>
                <w:lang w:val="en-US"/>
              </w:rPr>
              <w:t>-</w:t>
            </w:r>
            <w:r w:rsidRPr="007700E7">
              <w:rPr>
                <w:sz w:val="20"/>
                <w:szCs w:val="20"/>
                <w:lang w:val="en-US"/>
              </w:rPr>
              <w:t xml:space="preserve"> </w:t>
            </w:r>
            <w:r w:rsidRPr="007700E7">
              <w:rPr>
                <w:i/>
                <w:sz w:val="20"/>
                <w:szCs w:val="20"/>
                <w:lang w:val="en-US"/>
              </w:rPr>
              <w:t>Pale skin</w:t>
            </w:r>
          </w:p>
        </w:tc>
        <w:tc>
          <w:tcPr>
            <w:tcW w:w="5238" w:type="dxa"/>
          </w:tcPr>
          <w:p w14:paraId="078FBA32" w14:textId="77777777" w:rsidR="00E55D3D" w:rsidRPr="007700E7" w:rsidRDefault="00E55D3D" w:rsidP="007975FE">
            <w:pPr>
              <w:rPr>
                <w:sz w:val="20"/>
                <w:szCs w:val="20"/>
                <w:lang w:val="en-US"/>
              </w:rPr>
            </w:pPr>
          </w:p>
        </w:tc>
      </w:tr>
      <w:tr w:rsidR="00E55D3D" w:rsidRPr="007700E7" w14:paraId="1C9A7485" w14:textId="77777777" w:rsidTr="007975FE">
        <w:tc>
          <w:tcPr>
            <w:tcW w:w="2396" w:type="dxa"/>
          </w:tcPr>
          <w:p w14:paraId="407C7850" w14:textId="77777777" w:rsidR="00E55D3D" w:rsidRPr="007700E7" w:rsidRDefault="00E55D3D" w:rsidP="007975FE">
            <w:pPr>
              <w:rPr>
                <w:sz w:val="20"/>
                <w:szCs w:val="20"/>
                <w:lang w:val="en-US"/>
              </w:rPr>
            </w:pPr>
          </w:p>
        </w:tc>
        <w:tc>
          <w:tcPr>
            <w:tcW w:w="2567" w:type="dxa"/>
          </w:tcPr>
          <w:p w14:paraId="02207A5F" w14:textId="77777777" w:rsidR="00E55D3D" w:rsidRPr="007700E7" w:rsidRDefault="00E55D3D" w:rsidP="007975FE">
            <w:pPr>
              <w:ind w:left="720"/>
              <w:rPr>
                <w:sz w:val="20"/>
                <w:szCs w:val="20"/>
                <w:lang w:val="en-US"/>
              </w:rPr>
            </w:pPr>
            <w:r w:rsidRPr="007700E7">
              <w:rPr>
                <w:sz w:val="20"/>
                <w:szCs w:val="20"/>
                <w:lang w:val="en-US"/>
              </w:rPr>
              <w:t>Negative</w:t>
            </w:r>
          </w:p>
        </w:tc>
        <w:tc>
          <w:tcPr>
            <w:tcW w:w="5238" w:type="dxa"/>
          </w:tcPr>
          <w:p w14:paraId="330331CE" w14:textId="77777777" w:rsidR="00E55D3D" w:rsidRPr="007700E7" w:rsidRDefault="00E55D3D" w:rsidP="007975FE">
            <w:pPr>
              <w:rPr>
                <w:sz w:val="20"/>
                <w:szCs w:val="20"/>
                <w:lang w:val="en-US"/>
              </w:rPr>
            </w:pPr>
            <w:r w:rsidRPr="007700E7">
              <w:rPr>
                <w:sz w:val="20"/>
                <w:szCs w:val="20"/>
                <w:lang w:val="en-US"/>
              </w:rPr>
              <w:t>Unhealthy</w:t>
            </w:r>
          </w:p>
        </w:tc>
      </w:tr>
      <w:tr w:rsidR="00E55D3D" w:rsidRPr="007700E7" w14:paraId="710A728E" w14:textId="77777777" w:rsidTr="007975FE">
        <w:tc>
          <w:tcPr>
            <w:tcW w:w="2396" w:type="dxa"/>
          </w:tcPr>
          <w:p w14:paraId="6C74E423" w14:textId="77777777" w:rsidR="00E55D3D" w:rsidRPr="007700E7" w:rsidRDefault="00E55D3D" w:rsidP="007975FE">
            <w:pPr>
              <w:rPr>
                <w:sz w:val="20"/>
                <w:szCs w:val="20"/>
                <w:lang w:val="en-US"/>
              </w:rPr>
            </w:pPr>
          </w:p>
        </w:tc>
        <w:tc>
          <w:tcPr>
            <w:tcW w:w="2567" w:type="dxa"/>
          </w:tcPr>
          <w:p w14:paraId="5B60FA0A" w14:textId="77777777" w:rsidR="00E55D3D" w:rsidRPr="007700E7" w:rsidRDefault="00E55D3D" w:rsidP="007975FE">
            <w:pPr>
              <w:rPr>
                <w:i/>
                <w:sz w:val="20"/>
                <w:szCs w:val="20"/>
                <w:lang w:val="en-US"/>
              </w:rPr>
            </w:pPr>
          </w:p>
        </w:tc>
        <w:tc>
          <w:tcPr>
            <w:tcW w:w="5238" w:type="dxa"/>
          </w:tcPr>
          <w:p w14:paraId="32653E0E" w14:textId="77777777" w:rsidR="00E55D3D" w:rsidRPr="007700E7" w:rsidRDefault="00E55D3D" w:rsidP="007975FE">
            <w:pPr>
              <w:rPr>
                <w:sz w:val="20"/>
                <w:szCs w:val="20"/>
                <w:lang w:val="en-US"/>
              </w:rPr>
            </w:pPr>
            <w:r w:rsidRPr="007700E7">
              <w:rPr>
                <w:sz w:val="20"/>
                <w:szCs w:val="20"/>
                <w:lang w:val="en-US"/>
              </w:rPr>
              <w:t>Sick</w:t>
            </w:r>
          </w:p>
        </w:tc>
      </w:tr>
      <w:tr w:rsidR="00E55D3D" w:rsidRPr="007700E7" w14:paraId="27874AB7" w14:textId="77777777" w:rsidTr="007975FE">
        <w:tc>
          <w:tcPr>
            <w:tcW w:w="2396" w:type="dxa"/>
          </w:tcPr>
          <w:p w14:paraId="38D998C3" w14:textId="77777777" w:rsidR="00E55D3D" w:rsidRPr="007700E7" w:rsidRDefault="00E55D3D" w:rsidP="007975FE">
            <w:pPr>
              <w:rPr>
                <w:sz w:val="20"/>
                <w:szCs w:val="20"/>
                <w:lang w:val="en-US"/>
              </w:rPr>
            </w:pPr>
          </w:p>
        </w:tc>
        <w:tc>
          <w:tcPr>
            <w:tcW w:w="2567" w:type="dxa"/>
          </w:tcPr>
          <w:p w14:paraId="0EC64F54" w14:textId="77777777" w:rsidR="00E55D3D" w:rsidRPr="007700E7" w:rsidRDefault="00E55D3D" w:rsidP="007975FE">
            <w:pPr>
              <w:rPr>
                <w:i/>
                <w:sz w:val="20"/>
                <w:szCs w:val="20"/>
                <w:lang w:val="en-US"/>
              </w:rPr>
            </w:pPr>
          </w:p>
        </w:tc>
        <w:tc>
          <w:tcPr>
            <w:tcW w:w="5238" w:type="dxa"/>
          </w:tcPr>
          <w:p w14:paraId="68DDFEDD" w14:textId="77777777" w:rsidR="00E55D3D" w:rsidRPr="007700E7" w:rsidRDefault="00E55D3D" w:rsidP="007975FE">
            <w:pPr>
              <w:rPr>
                <w:sz w:val="20"/>
                <w:szCs w:val="20"/>
                <w:lang w:val="en-US"/>
              </w:rPr>
            </w:pPr>
            <w:r w:rsidRPr="007700E7">
              <w:rPr>
                <w:sz w:val="20"/>
                <w:szCs w:val="20"/>
                <w:lang w:val="en-US"/>
              </w:rPr>
              <w:t>Not beautiful</w:t>
            </w:r>
          </w:p>
        </w:tc>
      </w:tr>
      <w:tr w:rsidR="00E55D3D" w:rsidRPr="00D26720" w14:paraId="7D4A3CD0" w14:textId="77777777" w:rsidTr="007975FE">
        <w:tc>
          <w:tcPr>
            <w:tcW w:w="2396" w:type="dxa"/>
          </w:tcPr>
          <w:p w14:paraId="0C4A0D93" w14:textId="77777777" w:rsidR="00E55D3D" w:rsidRPr="007700E7" w:rsidRDefault="00E55D3D" w:rsidP="007975FE">
            <w:pPr>
              <w:rPr>
                <w:sz w:val="20"/>
                <w:szCs w:val="20"/>
                <w:lang w:val="en-US"/>
              </w:rPr>
            </w:pPr>
          </w:p>
        </w:tc>
        <w:tc>
          <w:tcPr>
            <w:tcW w:w="2567" w:type="dxa"/>
          </w:tcPr>
          <w:p w14:paraId="0FF771A2" w14:textId="77777777" w:rsidR="00E55D3D" w:rsidRPr="007700E7" w:rsidRDefault="00E55D3D" w:rsidP="007975FE">
            <w:pPr>
              <w:rPr>
                <w:i/>
                <w:sz w:val="20"/>
                <w:szCs w:val="20"/>
                <w:lang w:val="en-US"/>
              </w:rPr>
            </w:pPr>
          </w:p>
        </w:tc>
        <w:tc>
          <w:tcPr>
            <w:tcW w:w="5238" w:type="dxa"/>
          </w:tcPr>
          <w:p w14:paraId="22CF144B" w14:textId="77777777" w:rsidR="00E55D3D" w:rsidRPr="007700E7" w:rsidRDefault="00E55D3D" w:rsidP="007975FE">
            <w:pPr>
              <w:rPr>
                <w:sz w:val="20"/>
                <w:szCs w:val="20"/>
                <w:lang w:val="en-US"/>
              </w:rPr>
            </w:pPr>
            <w:r w:rsidRPr="007700E7">
              <w:rPr>
                <w:sz w:val="20"/>
                <w:szCs w:val="20"/>
                <w:lang w:val="en-US"/>
              </w:rPr>
              <w:t>Spending too little time outdoors</w:t>
            </w:r>
          </w:p>
        </w:tc>
      </w:tr>
      <w:tr w:rsidR="00E55D3D" w:rsidRPr="00D26720" w14:paraId="39277884" w14:textId="77777777" w:rsidTr="007975FE">
        <w:tc>
          <w:tcPr>
            <w:tcW w:w="2396" w:type="dxa"/>
          </w:tcPr>
          <w:p w14:paraId="240BE0EA" w14:textId="77777777" w:rsidR="00E55D3D" w:rsidRPr="007700E7" w:rsidRDefault="00E55D3D" w:rsidP="007975FE">
            <w:pPr>
              <w:rPr>
                <w:sz w:val="20"/>
                <w:szCs w:val="20"/>
                <w:lang w:val="en-US"/>
              </w:rPr>
            </w:pPr>
          </w:p>
        </w:tc>
        <w:tc>
          <w:tcPr>
            <w:tcW w:w="2567" w:type="dxa"/>
          </w:tcPr>
          <w:p w14:paraId="76C03377" w14:textId="77777777" w:rsidR="00E55D3D" w:rsidRPr="007700E7" w:rsidRDefault="00E55D3D" w:rsidP="007975FE">
            <w:pPr>
              <w:rPr>
                <w:i/>
                <w:sz w:val="20"/>
                <w:szCs w:val="20"/>
                <w:lang w:val="en-US"/>
              </w:rPr>
            </w:pPr>
          </w:p>
        </w:tc>
        <w:tc>
          <w:tcPr>
            <w:tcW w:w="5238" w:type="dxa"/>
          </w:tcPr>
          <w:p w14:paraId="468360DA" w14:textId="77777777" w:rsidR="00E55D3D" w:rsidRPr="007700E7" w:rsidRDefault="00E55D3D" w:rsidP="007975FE">
            <w:pPr>
              <w:rPr>
                <w:sz w:val="20"/>
                <w:szCs w:val="20"/>
                <w:lang w:val="en-US"/>
              </w:rPr>
            </w:pPr>
          </w:p>
        </w:tc>
      </w:tr>
      <w:tr w:rsidR="00E55D3D" w:rsidRPr="007700E7" w14:paraId="5C1F25FC" w14:textId="77777777" w:rsidTr="007975FE">
        <w:tc>
          <w:tcPr>
            <w:tcW w:w="2396" w:type="dxa"/>
          </w:tcPr>
          <w:p w14:paraId="3A473A51" w14:textId="77777777" w:rsidR="00E55D3D" w:rsidRPr="007700E7" w:rsidRDefault="00E55D3D" w:rsidP="007975FE">
            <w:pPr>
              <w:rPr>
                <w:sz w:val="20"/>
                <w:szCs w:val="20"/>
                <w:lang w:val="en-US"/>
              </w:rPr>
            </w:pPr>
          </w:p>
        </w:tc>
        <w:tc>
          <w:tcPr>
            <w:tcW w:w="2567" w:type="dxa"/>
          </w:tcPr>
          <w:p w14:paraId="59951183" w14:textId="77777777" w:rsidR="00E55D3D" w:rsidRPr="007700E7" w:rsidRDefault="00E55D3D" w:rsidP="007975FE">
            <w:pPr>
              <w:ind w:left="720"/>
              <w:rPr>
                <w:sz w:val="20"/>
                <w:szCs w:val="20"/>
                <w:lang w:val="en-US"/>
              </w:rPr>
            </w:pPr>
            <w:r w:rsidRPr="007700E7">
              <w:rPr>
                <w:sz w:val="20"/>
                <w:szCs w:val="20"/>
                <w:lang w:val="en-US"/>
              </w:rPr>
              <w:t>Positive</w:t>
            </w:r>
          </w:p>
        </w:tc>
        <w:tc>
          <w:tcPr>
            <w:tcW w:w="5238" w:type="dxa"/>
          </w:tcPr>
          <w:p w14:paraId="46CDB17F" w14:textId="77777777" w:rsidR="00E55D3D" w:rsidRPr="007700E7" w:rsidRDefault="00E55D3D" w:rsidP="007975FE">
            <w:pPr>
              <w:rPr>
                <w:sz w:val="20"/>
                <w:szCs w:val="20"/>
                <w:lang w:val="en-US"/>
              </w:rPr>
            </w:pPr>
            <w:r w:rsidRPr="007700E7">
              <w:rPr>
                <w:sz w:val="20"/>
                <w:szCs w:val="20"/>
                <w:lang w:val="en-US"/>
              </w:rPr>
              <w:t>Beautiful</w:t>
            </w:r>
          </w:p>
        </w:tc>
      </w:tr>
      <w:tr w:rsidR="00E55D3D" w:rsidRPr="007700E7" w14:paraId="128B4A86" w14:textId="77777777" w:rsidTr="007975FE">
        <w:tc>
          <w:tcPr>
            <w:tcW w:w="2396" w:type="dxa"/>
          </w:tcPr>
          <w:p w14:paraId="32010E03" w14:textId="77777777" w:rsidR="00E55D3D" w:rsidRPr="007700E7" w:rsidRDefault="00E55D3D" w:rsidP="007975FE">
            <w:pPr>
              <w:rPr>
                <w:sz w:val="20"/>
                <w:szCs w:val="20"/>
                <w:lang w:val="en-US"/>
              </w:rPr>
            </w:pPr>
          </w:p>
        </w:tc>
        <w:tc>
          <w:tcPr>
            <w:tcW w:w="2567" w:type="dxa"/>
          </w:tcPr>
          <w:p w14:paraId="6D835E48" w14:textId="77777777" w:rsidR="00E55D3D" w:rsidRPr="007700E7" w:rsidRDefault="00E55D3D" w:rsidP="007975FE">
            <w:pPr>
              <w:rPr>
                <w:sz w:val="20"/>
                <w:szCs w:val="20"/>
                <w:lang w:val="en-US"/>
              </w:rPr>
            </w:pPr>
          </w:p>
        </w:tc>
        <w:tc>
          <w:tcPr>
            <w:tcW w:w="5238" w:type="dxa"/>
          </w:tcPr>
          <w:p w14:paraId="63C4DE26" w14:textId="77777777" w:rsidR="00E55D3D" w:rsidRPr="007700E7" w:rsidRDefault="00E55D3D" w:rsidP="007975FE">
            <w:pPr>
              <w:rPr>
                <w:sz w:val="20"/>
                <w:szCs w:val="20"/>
                <w:lang w:val="en-US"/>
              </w:rPr>
            </w:pPr>
          </w:p>
        </w:tc>
      </w:tr>
      <w:tr w:rsidR="00E55D3D" w:rsidRPr="007700E7" w14:paraId="5CA887E9" w14:textId="77777777" w:rsidTr="007975FE">
        <w:tc>
          <w:tcPr>
            <w:tcW w:w="2396" w:type="dxa"/>
          </w:tcPr>
          <w:p w14:paraId="04B6ADAE" w14:textId="77777777" w:rsidR="00E55D3D" w:rsidRPr="007700E7" w:rsidRDefault="00E55D3D" w:rsidP="007975FE">
            <w:pPr>
              <w:rPr>
                <w:sz w:val="20"/>
                <w:szCs w:val="20"/>
                <w:lang w:val="en-US"/>
              </w:rPr>
            </w:pPr>
          </w:p>
        </w:tc>
        <w:tc>
          <w:tcPr>
            <w:tcW w:w="2567" w:type="dxa"/>
          </w:tcPr>
          <w:p w14:paraId="6F31AC1F" w14:textId="77777777" w:rsidR="00E55D3D" w:rsidRPr="007700E7" w:rsidRDefault="00E55D3D" w:rsidP="007975FE">
            <w:pPr>
              <w:ind w:left="720"/>
              <w:rPr>
                <w:sz w:val="20"/>
                <w:szCs w:val="20"/>
                <w:lang w:val="en-US"/>
              </w:rPr>
            </w:pPr>
            <w:r w:rsidRPr="007700E7">
              <w:rPr>
                <w:sz w:val="20"/>
                <w:szCs w:val="20"/>
                <w:lang w:val="en-US"/>
              </w:rPr>
              <w:t>Neutral</w:t>
            </w:r>
          </w:p>
        </w:tc>
        <w:tc>
          <w:tcPr>
            <w:tcW w:w="5238" w:type="dxa"/>
          </w:tcPr>
          <w:p w14:paraId="5FA51F24" w14:textId="77777777" w:rsidR="00E55D3D" w:rsidRPr="007700E7" w:rsidRDefault="00E55D3D" w:rsidP="007975FE">
            <w:pPr>
              <w:rPr>
                <w:sz w:val="20"/>
                <w:szCs w:val="20"/>
                <w:lang w:val="en-US"/>
              </w:rPr>
            </w:pPr>
            <w:r w:rsidRPr="007700E7">
              <w:rPr>
                <w:sz w:val="20"/>
                <w:szCs w:val="20"/>
                <w:lang w:val="en-US"/>
              </w:rPr>
              <w:t>Sensitive skin</w:t>
            </w:r>
          </w:p>
        </w:tc>
      </w:tr>
      <w:tr w:rsidR="00E55D3D" w:rsidRPr="007700E7" w14:paraId="5F4F3A12" w14:textId="77777777" w:rsidTr="007975FE">
        <w:tc>
          <w:tcPr>
            <w:tcW w:w="2396" w:type="dxa"/>
          </w:tcPr>
          <w:p w14:paraId="4872DBB2" w14:textId="77777777" w:rsidR="00E55D3D" w:rsidRPr="007700E7" w:rsidRDefault="00E55D3D" w:rsidP="007975FE">
            <w:pPr>
              <w:rPr>
                <w:sz w:val="20"/>
                <w:szCs w:val="20"/>
                <w:lang w:val="en-US"/>
              </w:rPr>
            </w:pPr>
          </w:p>
        </w:tc>
        <w:tc>
          <w:tcPr>
            <w:tcW w:w="2567" w:type="dxa"/>
          </w:tcPr>
          <w:p w14:paraId="796324A3" w14:textId="77777777" w:rsidR="00E55D3D" w:rsidRPr="007700E7" w:rsidRDefault="00E55D3D" w:rsidP="007975FE">
            <w:pPr>
              <w:rPr>
                <w:sz w:val="20"/>
                <w:szCs w:val="20"/>
                <w:lang w:val="en-US"/>
              </w:rPr>
            </w:pPr>
          </w:p>
        </w:tc>
        <w:tc>
          <w:tcPr>
            <w:tcW w:w="5238" w:type="dxa"/>
          </w:tcPr>
          <w:p w14:paraId="6B816D69" w14:textId="77777777" w:rsidR="00E55D3D" w:rsidRPr="007700E7" w:rsidRDefault="00E55D3D" w:rsidP="007975FE">
            <w:pPr>
              <w:rPr>
                <w:sz w:val="20"/>
                <w:szCs w:val="20"/>
                <w:lang w:val="en-US"/>
              </w:rPr>
            </w:pPr>
          </w:p>
        </w:tc>
      </w:tr>
      <w:tr w:rsidR="00E55D3D" w:rsidRPr="007700E7" w14:paraId="21AFA0FD" w14:textId="77777777" w:rsidTr="007975FE">
        <w:tc>
          <w:tcPr>
            <w:tcW w:w="2396" w:type="dxa"/>
          </w:tcPr>
          <w:p w14:paraId="7D73B826" w14:textId="77777777" w:rsidR="00E55D3D" w:rsidRPr="007700E7" w:rsidRDefault="00E55D3D" w:rsidP="007975FE">
            <w:pPr>
              <w:rPr>
                <w:sz w:val="20"/>
                <w:szCs w:val="20"/>
                <w:lang w:val="en-US"/>
              </w:rPr>
            </w:pPr>
          </w:p>
        </w:tc>
        <w:tc>
          <w:tcPr>
            <w:tcW w:w="2567" w:type="dxa"/>
          </w:tcPr>
          <w:p w14:paraId="5B6C946C" w14:textId="77777777" w:rsidR="00E55D3D" w:rsidRPr="007700E7" w:rsidRDefault="00E55D3D" w:rsidP="007975FE">
            <w:pPr>
              <w:rPr>
                <w:sz w:val="20"/>
                <w:szCs w:val="20"/>
                <w:lang w:val="en-US"/>
              </w:rPr>
            </w:pPr>
            <w:r w:rsidRPr="007700E7">
              <w:rPr>
                <w:i/>
                <w:sz w:val="20"/>
                <w:szCs w:val="20"/>
                <w:lang w:val="en-US"/>
              </w:rPr>
              <w:t>- Other</w:t>
            </w:r>
          </w:p>
        </w:tc>
        <w:tc>
          <w:tcPr>
            <w:tcW w:w="5238" w:type="dxa"/>
          </w:tcPr>
          <w:p w14:paraId="6F86CE92" w14:textId="77777777" w:rsidR="00E55D3D" w:rsidRPr="007700E7" w:rsidRDefault="00E55D3D" w:rsidP="007975FE">
            <w:pPr>
              <w:rPr>
                <w:sz w:val="20"/>
                <w:szCs w:val="20"/>
                <w:lang w:val="en-US"/>
              </w:rPr>
            </w:pPr>
            <w:r w:rsidRPr="007700E7">
              <w:rPr>
                <w:sz w:val="20"/>
                <w:szCs w:val="20"/>
                <w:lang w:val="en-US"/>
              </w:rPr>
              <w:t>Long-lasting days</w:t>
            </w:r>
          </w:p>
        </w:tc>
      </w:tr>
      <w:tr w:rsidR="00E55D3D" w:rsidRPr="007700E7" w14:paraId="00419E22" w14:textId="77777777" w:rsidTr="007975FE">
        <w:tc>
          <w:tcPr>
            <w:tcW w:w="2396" w:type="dxa"/>
          </w:tcPr>
          <w:p w14:paraId="69BFDDC1" w14:textId="77777777" w:rsidR="00E55D3D" w:rsidRPr="007700E7" w:rsidRDefault="00E55D3D" w:rsidP="007975FE">
            <w:pPr>
              <w:rPr>
                <w:sz w:val="20"/>
                <w:szCs w:val="20"/>
                <w:lang w:val="en-US"/>
              </w:rPr>
            </w:pPr>
          </w:p>
        </w:tc>
        <w:tc>
          <w:tcPr>
            <w:tcW w:w="2567" w:type="dxa"/>
          </w:tcPr>
          <w:p w14:paraId="00AB18C6" w14:textId="77777777" w:rsidR="00E55D3D" w:rsidRPr="007700E7" w:rsidRDefault="00E55D3D" w:rsidP="007975FE">
            <w:pPr>
              <w:rPr>
                <w:sz w:val="20"/>
                <w:szCs w:val="20"/>
                <w:lang w:val="en-US"/>
              </w:rPr>
            </w:pPr>
          </w:p>
        </w:tc>
        <w:tc>
          <w:tcPr>
            <w:tcW w:w="5238" w:type="dxa"/>
          </w:tcPr>
          <w:p w14:paraId="3EE2075F" w14:textId="77777777" w:rsidR="00E55D3D" w:rsidRPr="007700E7" w:rsidRDefault="00E55D3D" w:rsidP="007975FE">
            <w:pPr>
              <w:rPr>
                <w:sz w:val="20"/>
                <w:szCs w:val="20"/>
                <w:lang w:val="en-US"/>
              </w:rPr>
            </w:pPr>
            <w:r w:rsidRPr="007700E7">
              <w:rPr>
                <w:sz w:val="20"/>
                <w:szCs w:val="20"/>
                <w:lang w:val="en-US"/>
              </w:rPr>
              <w:t>Flowers</w:t>
            </w:r>
          </w:p>
        </w:tc>
      </w:tr>
      <w:tr w:rsidR="00E55D3D" w:rsidRPr="007700E7" w14:paraId="63D6C85E" w14:textId="77777777" w:rsidTr="007975FE">
        <w:tc>
          <w:tcPr>
            <w:tcW w:w="2396" w:type="dxa"/>
          </w:tcPr>
          <w:p w14:paraId="705C3C64" w14:textId="77777777" w:rsidR="00E55D3D" w:rsidRPr="007700E7" w:rsidRDefault="00E55D3D" w:rsidP="007975FE">
            <w:pPr>
              <w:rPr>
                <w:sz w:val="20"/>
                <w:szCs w:val="20"/>
                <w:lang w:val="en-US"/>
              </w:rPr>
            </w:pPr>
          </w:p>
        </w:tc>
        <w:tc>
          <w:tcPr>
            <w:tcW w:w="2567" w:type="dxa"/>
          </w:tcPr>
          <w:p w14:paraId="1D85B175" w14:textId="77777777" w:rsidR="00E55D3D" w:rsidRPr="007700E7" w:rsidRDefault="00E55D3D" w:rsidP="007975FE">
            <w:pPr>
              <w:rPr>
                <w:sz w:val="20"/>
                <w:szCs w:val="20"/>
                <w:lang w:val="en-US"/>
              </w:rPr>
            </w:pPr>
          </w:p>
        </w:tc>
        <w:tc>
          <w:tcPr>
            <w:tcW w:w="5238" w:type="dxa"/>
          </w:tcPr>
          <w:p w14:paraId="2CF59160" w14:textId="77777777" w:rsidR="00E55D3D" w:rsidRPr="007700E7" w:rsidRDefault="00E55D3D" w:rsidP="007975FE">
            <w:pPr>
              <w:rPr>
                <w:sz w:val="20"/>
                <w:szCs w:val="20"/>
                <w:lang w:val="en-US"/>
              </w:rPr>
            </w:pPr>
            <w:r w:rsidRPr="007700E7">
              <w:rPr>
                <w:sz w:val="20"/>
                <w:szCs w:val="20"/>
                <w:lang w:val="en-US"/>
              </w:rPr>
              <w:t>Appealing environment</w:t>
            </w:r>
          </w:p>
        </w:tc>
      </w:tr>
      <w:tr w:rsidR="00E55D3D" w:rsidRPr="007700E7" w14:paraId="4F9B5EE5" w14:textId="77777777" w:rsidTr="007975FE">
        <w:tc>
          <w:tcPr>
            <w:tcW w:w="2396" w:type="dxa"/>
          </w:tcPr>
          <w:p w14:paraId="41D1BCB4" w14:textId="77777777" w:rsidR="00E55D3D" w:rsidRPr="007700E7" w:rsidRDefault="00E55D3D" w:rsidP="007975FE">
            <w:pPr>
              <w:rPr>
                <w:sz w:val="20"/>
                <w:szCs w:val="20"/>
                <w:lang w:val="en-US"/>
              </w:rPr>
            </w:pPr>
          </w:p>
        </w:tc>
        <w:tc>
          <w:tcPr>
            <w:tcW w:w="2567" w:type="dxa"/>
          </w:tcPr>
          <w:p w14:paraId="26411737" w14:textId="77777777" w:rsidR="00E55D3D" w:rsidRPr="007700E7" w:rsidRDefault="00E55D3D" w:rsidP="007975FE">
            <w:pPr>
              <w:rPr>
                <w:sz w:val="20"/>
                <w:szCs w:val="20"/>
                <w:lang w:val="en-US"/>
              </w:rPr>
            </w:pPr>
          </w:p>
        </w:tc>
        <w:tc>
          <w:tcPr>
            <w:tcW w:w="5238" w:type="dxa"/>
          </w:tcPr>
          <w:p w14:paraId="2A2459F2" w14:textId="77777777" w:rsidR="00E55D3D" w:rsidRPr="007700E7" w:rsidRDefault="00E55D3D" w:rsidP="007975FE">
            <w:pPr>
              <w:rPr>
                <w:sz w:val="20"/>
                <w:szCs w:val="20"/>
                <w:lang w:val="en-US"/>
              </w:rPr>
            </w:pPr>
            <w:r w:rsidRPr="007700E7">
              <w:rPr>
                <w:sz w:val="20"/>
                <w:szCs w:val="20"/>
                <w:lang w:val="en-US"/>
              </w:rPr>
              <w:t>Friendly and happy people</w:t>
            </w:r>
          </w:p>
        </w:tc>
      </w:tr>
      <w:tr w:rsidR="00E55D3D" w:rsidRPr="007700E7" w14:paraId="1D89B47C" w14:textId="77777777" w:rsidTr="007975FE">
        <w:tc>
          <w:tcPr>
            <w:tcW w:w="2396" w:type="dxa"/>
          </w:tcPr>
          <w:p w14:paraId="16946A0F" w14:textId="77777777" w:rsidR="00E55D3D" w:rsidRPr="007700E7" w:rsidRDefault="00E55D3D" w:rsidP="007975FE">
            <w:pPr>
              <w:rPr>
                <w:sz w:val="20"/>
                <w:szCs w:val="20"/>
                <w:lang w:val="en-US"/>
              </w:rPr>
            </w:pPr>
          </w:p>
        </w:tc>
        <w:tc>
          <w:tcPr>
            <w:tcW w:w="2567" w:type="dxa"/>
          </w:tcPr>
          <w:p w14:paraId="56B58662" w14:textId="77777777" w:rsidR="00E55D3D" w:rsidRPr="007700E7" w:rsidRDefault="00E55D3D" w:rsidP="007975FE">
            <w:pPr>
              <w:rPr>
                <w:sz w:val="20"/>
                <w:szCs w:val="20"/>
                <w:lang w:val="en-US"/>
              </w:rPr>
            </w:pPr>
          </w:p>
        </w:tc>
        <w:tc>
          <w:tcPr>
            <w:tcW w:w="5238" w:type="dxa"/>
          </w:tcPr>
          <w:p w14:paraId="0CF13BA4" w14:textId="77777777" w:rsidR="00E55D3D" w:rsidRPr="007700E7" w:rsidRDefault="00E55D3D" w:rsidP="007975FE">
            <w:pPr>
              <w:rPr>
                <w:sz w:val="20"/>
                <w:szCs w:val="20"/>
                <w:lang w:val="en-US"/>
              </w:rPr>
            </w:pPr>
          </w:p>
        </w:tc>
      </w:tr>
      <w:tr w:rsidR="00E55D3D" w:rsidRPr="007700E7" w14:paraId="32AC4B15" w14:textId="77777777" w:rsidTr="007975FE">
        <w:tc>
          <w:tcPr>
            <w:tcW w:w="2396" w:type="dxa"/>
          </w:tcPr>
          <w:p w14:paraId="46DDAB79" w14:textId="77777777" w:rsidR="00E55D3D" w:rsidRPr="007700E7" w:rsidRDefault="00E55D3D" w:rsidP="007975FE">
            <w:pPr>
              <w:rPr>
                <w:b/>
                <w:sz w:val="20"/>
                <w:szCs w:val="20"/>
                <w:lang w:val="en-US"/>
              </w:rPr>
            </w:pPr>
            <w:r w:rsidRPr="007700E7">
              <w:rPr>
                <w:b/>
                <w:sz w:val="20"/>
                <w:szCs w:val="20"/>
                <w:lang w:val="en-US"/>
              </w:rPr>
              <w:t>Themes</w:t>
            </w:r>
          </w:p>
          <w:p w14:paraId="4108242A" w14:textId="77777777" w:rsidR="00E55D3D" w:rsidRPr="007700E7" w:rsidRDefault="00E55D3D" w:rsidP="007975FE">
            <w:pPr>
              <w:rPr>
                <w:b/>
                <w:sz w:val="20"/>
                <w:szCs w:val="20"/>
                <w:lang w:val="en-US"/>
              </w:rPr>
            </w:pPr>
          </w:p>
        </w:tc>
        <w:tc>
          <w:tcPr>
            <w:tcW w:w="2567" w:type="dxa"/>
          </w:tcPr>
          <w:p w14:paraId="7060259D" w14:textId="77777777" w:rsidR="00E55D3D" w:rsidRPr="007700E7" w:rsidRDefault="00E55D3D" w:rsidP="007975FE">
            <w:pPr>
              <w:rPr>
                <w:b/>
                <w:sz w:val="20"/>
                <w:szCs w:val="20"/>
                <w:lang w:val="en-US"/>
              </w:rPr>
            </w:pPr>
            <w:r w:rsidRPr="007700E7">
              <w:rPr>
                <w:b/>
                <w:sz w:val="20"/>
                <w:szCs w:val="20"/>
                <w:lang w:val="en-US"/>
              </w:rPr>
              <w:t>Codes</w:t>
            </w:r>
          </w:p>
        </w:tc>
        <w:tc>
          <w:tcPr>
            <w:tcW w:w="5238" w:type="dxa"/>
          </w:tcPr>
          <w:p w14:paraId="338FE761" w14:textId="77777777" w:rsidR="00E55D3D" w:rsidRPr="007700E7" w:rsidRDefault="00E55D3D" w:rsidP="007975FE">
            <w:pPr>
              <w:rPr>
                <w:b/>
                <w:sz w:val="20"/>
                <w:szCs w:val="20"/>
                <w:lang w:val="en-US"/>
              </w:rPr>
            </w:pPr>
            <w:r w:rsidRPr="007700E7">
              <w:rPr>
                <w:b/>
                <w:sz w:val="20"/>
                <w:szCs w:val="20"/>
                <w:lang w:val="en-US"/>
              </w:rPr>
              <w:t>Sub-codes</w:t>
            </w:r>
          </w:p>
        </w:tc>
      </w:tr>
      <w:tr w:rsidR="00E55D3D" w:rsidRPr="007700E7" w14:paraId="25D47944" w14:textId="77777777" w:rsidTr="007975FE">
        <w:tc>
          <w:tcPr>
            <w:tcW w:w="2396" w:type="dxa"/>
          </w:tcPr>
          <w:p w14:paraId="16C92C1D" w14:textId="77777777" w:rsidR="00E55D3D" w:rsidRPr="007700E7" w:rsidRDefault="00E55D3D" w:rsidP="007975FE">
            <w:pPr>
              <w:rPr>
                <w:b/>
                <w:sz w:val="20"/>
                <w:szCs w:val="20"/>
                <w:u w:val="single"/>
                <w:lang w:val="en-US"/>
              </w:rPr>
            </w:pPr>
            <w:r w:rsidRPr="007700E7">
              <w:rPr>
                <w:b/>
                <w:sz w:val="20"/>
                <w:szCs w:val="20"/>
                <w:u w:val="single"/>
                <w:lang w:val="en-US"/>
              </w:rPr>
              <w:t>2. Sun protection</w:t>
            </w:r>
          </w:p>
          <w:p w14:paraId="3EAE12F3" w14:textId="77777777" w:rsidR="00E55D3D" w:rsidRPr="007700E7" w:rsidRDefault="00E55D3D" w:rsidP="007975FE">
            <w:pPr>
              <w:rPr>
                <w:sz w:val="20"/>
                <w:szCs w:val="20"/>
                <w:u w:val="single"/>
                <w:lang w:val="en-US"/>
              </w:rPr>
            </w:pPr>
          </w:p>
        </w:tc>
        <w:tc>
          <w:tcPr>
            <w:tcW w:w="2567" w:type="dxa"/>
          </w:tcPr>
          <w:p w14:paraId="3719D9E2" w14:textId="77777777" w:rsidR="00E55D3D" w:rsidRPr="007700E7" w:rsidRDefault="00E55D3D" w:rsidP="007975FE">
            <w:pPr>
              <w:rPr>
                <w:sz w:val="20"/>
                <w:szCs w:val="20"/>
                <w:lang w:val="en-US"/>
              </w:rPr>
            </w:pPr>
          </w:p>
        </w:tc>
        <w:tc>
          <w:tcPr>
            <w:tcW w:w="5238" w:type="dxa"/>
          </w:tcPr>
          <w:p w14:paraId="75C87243" w14:textId="77777777" w:rsidR="00E55D3D" w:rsidRPr="007700E7" w:rsidRDefault="00E55D3D" w:rsidP="007975FE">
            <w:pPr>
              <w:rPr>
                <w:sz w:val="20"/>
                <w:szCs w:val="20"/>
                <w:lang w:val="en-US"/>
              </w:rPr>
            </w:pPr>
          </w:p>
        </w:tc>
      </w:tr>
      <w:tr w:rsidR="00E55D3D" w:rsidRPr="007700E7" w14:paraId="04B901D6" w14:textId="77777777" w:rsidTr="007975FE">
        <w:tc>
          <w:tcPr>
            <w:tcW w:w="2396" w:type="dxa"/>
          </w:tcPr>
          <w:p w14:paraId="633CE22B" w14:textId="77777777" w:rsidR="00E55D3D" w:rsidRPr="007700E7" w:rsidRDefault="00E55D3D" w:rsidP="007975FE">
            <w:pPr>
              <w:rPr>
                <w:b/>
                <w:i/>
                <w:sz w:val="20"/>
                <w:szCs w:val="20"/>
                <w:lang w:val="en-US"/>
              </w:rPr>
            </w:pPr>
            <w:r w:rsidRPr="007700E7">
              <w:rPr>
                <w:b/>
                <w:i/>
                <w:sz w:val="20"/>
                <w:szCs w:val="20"/>
                <w:lang w:val="en-US"/>
              </w:rPr>
              <w:t>Parent-for-child</w:t>
            </w:r>
          </w:p>
        </w:tc>
        <w:tc>
          <w:tcPr>
            <w:tcW w:w="2567" w:type="dxa"/>
          </w:tcPr>
          <w:p w14:paraId="31BD7BDD" w14:textId="77777777" w:rsidR="00E55D3D" w:rsidRPr="007700E7" w:rsidRDefault="00E55D3D" w:rsidP="007975FE">
            <w:pPr>
              <w:rPr>
                <w:i/>
                <w:sz w:val="20"/>
                <w:szCs w:val="20"/>
                <w:lang w:val="en-US"/>
              </w:rPr>
            </w:pPr>
          </w:p>
        </w:tc>
        <w:tc>
          <w:tcPr>
            <w:tcW w:w="5238" w:type="dxa"/>
          </w:tcPr>
          <w:p w14:paraId="4D45AADF" w14:textId="77777777" w:rsidR="00E55D3D" w:rsidRPr="007700E7" w:rsidRDefault="00E55D3D" w:rsidP="007975FE">
            <w:pPr>
              <w:rPr>
                <w:sz w:val="20"/>
                <w:szCs w:val="20"/>
                <w:lang w:val="en-US"/>
              </w:rPr>
            </w:pPr>
          </w:p>
        </w:tc>
      </w:tr>
      <w:tr w:rsidR="00E55D3D" w:rsidRPr="007700E7" w14:paraId="694C3EF3" w14:textId="77777777" w:rsidTr="007975FE">
        <w:tc>
          <w:tcPr>
            <w:tcW w:w="2396" w:type="dxa"/>
          </w:tcPr>
          <w:p w14:paraId="48881388" w14:textId="77777777" w:rsidR="00E55D3D" w:rsidRPr="007700E7" w:rsidRDefault="00E55D3D" w:rsidP="007975FE">
            <w:pPr>
              <w:rPr>
                <w:i/>
                <w:sz w:val="20"/>
                <w:szCs w:val="20"/>
                <w:lang w:val="en-US"/>
              </w:rPr>
            </w:pPr>
            <w:r w:rsidRPr="007700E7">
              <w:rPr>
                <w:i/>
                <w:sz w:val="20"/>
                <w:szCs w:val="20"/>
                <w:lang w:val="en-US"/>
              </w:rPr>
              <w:t>Direct</w:t>
            </w:r>
          </w:p>
        </w:tc>
        <w:tc>
          <w:tcPr>
            <w:tcW w:w="2567" w:type="dxa"/>
          </w:tcPr>
          <w:p w14:paraId="2762295E" w14:textId="77777777" w:rsidR="00E55D3D" w:rsidRPr="007700E7" w:rsidRDefault="00E55D3D" w:rsidP="007975FE">
            <w:pPr>
              <w:rPr>
                <w:sz w:val="20"/>
                <w:szCs w:val="20"/>
                <w:lang w:val="en-US"/>
              </w:rPr>
            </w:pPr>
            <w:r w:rsidRPr="007700E7">
              <w:rPr>
                <w:sz w:val="20"/>
                <w:szCs w:val="20"/>
                <w:lang w:val="en-US"/>
              </w:rPr>
              <w:t>Sunscreen application</w:t>
            </w:r>
          </w:p>
        </w:tc>
        <w:tc>
          <w:tcPr>
            <w:tcW w:w="5238" w:type="dxa"/>
          </w:tcPr>
          <w:p w14:paraId="7BD9B045" w14:textId="77777777" w:rsidR="00E55D3D" w:rsidRPr="007700E7" w:rsidRDefault="00E55D3D" w:rsidP="007975FE">
            <w:pPr>
              <w:rPr>
                <w:sz w:val="20"/>
                <w:lang w:val="en-US"/>
              </w:rPr>
            </w:pPr>
            <w:r w:rsidRPr="007700E7">
              <w:rPr>
                <w:sz w:val="20"/>
                <w:lang w:val="en-US"/>
              </w:rPr>
              <w:t>Prior to sun exposure</w:t>
            </w:r>
          </w:p>
        </w:tc>
      </w:tr>
      <w:tr w:rsidR="00E55D3D" w:rsidRPr="007700E7" w14:paraId="6BA9DF12" w14:textId="77777777" w:rsidTr="007975FE">
        <w:tc>
          <w:tcPr>
            <w:tcW w:w="2396" w:type="dxa"/>
          </w:tcPr>
          <w:p w14:paraId="2D17E218" w14:textId="77777777" w:rsidR="00E55D3D" w:rsidRPr="007700E7" w:rsidRDefault="00E55D3D" w:rsidP="007975FE">
            <w:pPr>
              <w:rPr>
                <w:sz w:val="20"/>
                <w:szCs w:val="20"/>
                <w:lang w:val="en-US"/>
              </w:rPr>
            </w:pPr>
          </w:p>
        </w:tc>
        <w:tc>
          <w:tcPr>
            <w:tcW w:w="2567" w:type="dxa"/>
          </w:tcPr>
          <w:p w14:paraId="08498931" w14:textId="77777777" w:rsidR="00E55D3D" w:rsidRPr="007700E7" w:rsidRDefault="00E55D3D" w:rsidP="007975FE">
            <w:pPr>
              <w:rPr>
                <w:sz w:val="20"/>
                <w:szCs w:val="20"/>
                <w:lang w:val="en-US"/>
              </w:rPr>
            </w:pPr>
          </w:p>
        </w:tc>
        <w:tc>
          <w:tcPr>
            <w:tcW w:w="5238" w:type="dxa"/>
          </w:tcPr>
          <w:p w14:paraId="0820C172" w14:textId="77777777" w:rsidR="00E55D3D" w:rsidRPr="007700E7" w:rsidRDefault="00E55D3D" w:rsidP="007975FE">
            <w:pPr>
              <w:rPr>
                <w:sz w:val="20"/>
                <w:lang w:val="en-US"/>
              </w:rPr>
            </w:pPr>
            <w:r w:rsidRPr="007700E7">
              <w:rPr>
                <w:sz w:val="20"/>
                <w:lang w:val="en-US"/>
              </w:rPr>
              <w:t>Sun Protection Factor (SPF)</w:t>
            </w:r>
          </w:p>
        </w:tc>
      </w:tr>
      <w:tr w:rsidR="00E55D3D" w:rsidRPr="007700E7" w14:paraId="03247506" w14:textId="77777777" w:rsidTr="007975FE">
        <w:tc>
          <w:tcPr>
            <w:tcW w:w="2396" w:type="dxa"/>
          </w:tcPr>
          <w:p w14:paraId="6EDF9944" w14:textId="77777777" w:rsidR="00E55D3D" w:rsidRPr="007700E7" w:rsidRDefault="00E55D3D" w:rsidP="007975FE">
            <w:pPr>
              <w:rPr>
                <w:sz w:val="20"/>
                <w:szCs w:val="20"/>
                <w:lang w:val="en-US"/>
              </w:rPr>
            </w:pPr>
          </w:p>
        </w:tc>
        <w:tc>
          <w:tcPr>
            <w:tcW w:w="2567" w:type="dxa"/>
          </w:tcPr>
          <w:p w14:paraId="1307BCEB" w14:textId="77777777" w:rsidR="00E55D3D" w:rsidRPr="007700E7" w:rsidRDefault="00E55D3D" w:rsidP="007975FE">
            <w:pPr>
              <w:rPr>
                <w:i/>
                <w:sz w:val="20"/>
                <w:szCs w:val="20"/>
                <w:lang w:val="en-US"/>
              </w:rPr>
            </w:pPr>
          </w:p>
        </w:tc>
        <w:tc>
          <w:tcPr>
            <w:tcW w:w="5238" w:type="dxa"/>
          </w:tcPr>
          <w:p w14:paraId="2AE7368C" w14:textId="77777777" w:rsidR="00E55D3D" w:rsidRPr="007700E7" w:rsidRDefault="00E55D3D" w:rsidP="007975FE">
            <w:pPr>
              <w:rPr>
                <w:sz w:val="20"/>
                <w:szCs w:val="20"/>
                <w:lang w:val="en-US"/>
              </w:rPr>
            </w:pPr>
            <w:r w:rsidRPr="007700E7">
              <w:rPr>
                <w:sz w:val="20"/>
                <w:szCs w:val="20"/>
                <w:lang w:val="en-US"/>
              </w:rPr>
              <w:t>Routine use</w:t>
            </w:r>
          </w:p>
        </w:tc>
      </w:tr>
      <w:tr w:rsidR="00E55D3D" w:rsidRPr="007700E7" w14:paraId="24088493" w14:textId="77777777" w:rsidTr="007975FE">
        <w:tc>
          <w:tcPr>
            <w:tcW w:w="2396" w:type="dxa"/>
          </w:tcPr>
          <w:p w14:paraId="28AA2AB1" w14:textId="77777777" w:rsidR="00E55D3D" w:rsidRPr="007700E7" w:rsidRDefault="00E55D3D" w:rsidP="007975FE">
            <w:pPr>
              <w:rPr>
                <w:sz w:val="20"/>
                <w:szCs w:val="20"/>
                <w:lang w:val="en-US"/>
              </w:rPr>
            </w:pPr>
          </w:p>
        </w:tc>
        <w:tc>
          <w:tcPr>
            <w:tcW w:w="2567" w:type="dxa"/>
          </w:tcPr>
          <w:p w14:paraId="23349508" w14:textId="77777777" w:rsidR="00E55D3D" w:rsidRPr="007700E7" w:rsidRDefault="00E55D3D" w:rsidP="007975FE">
            <w:pPr>
              <w:rPr>
                <w:i/>
                <w:sz w:val="20"/>
                <w:szCs w:val="20"/>
                <w:lang w:val="en-US"/>
              </w:rPr>
            </w:pPr>
          </w:p>
        </w:tc>
        <w:tc>
          <w:tcPr>
            <w:tcW w:w="5238" w:type="dxa"/>
          </w:tcPr>
          <w:p w14:paraId="33461E63" w14:textId="77777777" w:rsidR="00E55D3D" w:rsidRPr="007700E7" w:rsidRDefault="00E55D3D" w:rsidP="007975FE">
            <w:pPr>
              <w:rPr>
                <w:sz w:val="20"/>
                <w:szCs w:val="20"/>
                <w:lang w:val="en-US"/>
              </w:rPr>
            </w:pPr>
          </w:p>
        </w:tc>
      </w:tr>
      <w:tr w:rsidR="00E55D3D" w:rsidRPr="007700E7" w14:paraId="7BDDDEE0" w14:textId="77777777" w:rsidTr="007975FE">
        <w:tc>
          <w:tcPr>
            <w:tcW w:w="2396" w:type="dxa"/>
          </w:tcPr>
          <w:p w14:paraId="75D2AF40" w14:textId="77777777" w:rsidR="00E55D3D" w:rsidRPr="007700E7" w:rsidRDefault="00E55D3D" w:rsidP="007975FE">
            <w:pPr>
              <w:rPr>
                <w:sz w:val="20"/>
                <w:szCs w:val="20"/>
                <w:lang w:val="en-US"/>
              </w:rPr>
            </w:pPr>
          </w:p>
        </w:tc>
        <w:tc>
          <w:tcPr>
            <w:tcW w:w="2567" w:type="dxa"/>
          </w:tcPr>
          <w:p w14:paraId="2E9A1EC4" w14:textId="77777777" w:rsidR="00E55D3D" w:rsidRPr="007700E7" w:rsidRDefault="00E55D3D" w:rsidP="007975FE">
            <w:pPr>
              <w:rPr>
                <w:sz w:val="20"/>
                <w:szCs w:val="20"/>
                <w:lang w:val="en-US"/>
              </w:rPr>
            </w:pPr>
            <w:r w:rsidRPr="007700E7">
              <w:rPr>
                <w:sz w:val="20"/>
                <w:szCs w:val="20"/>
                <w:lang w:val="en-US"/>
              </w:rPr>
              <w:t>Seeking shade</w:t>
            </w:r>
          </w:p>
        </w:tc>
        <w:tc>
          <w:tcPr>
            <w:tcW w:w="5238" w:type="dxa"/>
          </w:tcPr>
          <w:p w14:paraId="699B0A0F" w14:textId="77777777" w:rsidR="00E55D3D" w:rsidRPr="007700E7" w:rsidRDefault="00E55D3D" w:rsidP="007975FE">
            <w:pPr>
              <w:rPr>
                <w:sz w:val="20"/>
                <w:szCs w:val="20"/>
                <w:lang w:val="en-US"/>
              </w:rPr>
            </w:pPr>
          </w:p>
        </w:tc>
      </w:tr>
      <w:tr w:rsidR="00E55D3D" w:rsidRPr="007700E7" w14:paraId="2FAB0247" w14:textId="77777777" w:rsidTr="007975FE">
        <w:tc>
          <w:tcPr>
            <w:tcW w:w="2396" w:type="dxa"/>
          </w:tcPr>
          <w:p w14:paraId="09BC3A21" w14:textId="77777777" w:rsidR="00E55D3D" w:rsidRPr="007700E7" w:rsidRDefault="00E55D3D" w:rsidP="007975FE">
            <w:pPr>
              <w:rPr>
                <w:sz w:val="20"/>
                <w:szCs w:val="20"/>
                <w:lang w:val="en-US"/>
              </w:rPr>
            </w:pPr>
          </w:p>
        </w:tc>
        <w:tc>
          <w:tcPr>
            <w:tcW w:w="2567" w:type="dxa"/>
          </w:tcPr>
          <w:p w14:paraId="150EB61E" w14:textId="77777777" w:rsidR="00E55D3D" w:rsidRPr="007700E7" w:rsidRDefault="00E55D3D" w:rsidP="007975FE">
            <w:pPr>
              <w:rPr>
                <w:sz w:val="20"/>
                <w:szCs w:val="20"/>
                <w:lang w:val="en-US"/>
              </w:rPr>
            </w:pPr>
            <w:r w:rsidRPr="007700E7">
              <w:rPr>
                <w:sz w:val="20"/>
                <w:szCs w:val="20"/>
                <w:lang w:val="en-US"/>
              </w:rPr>
              <w:t>Sun avoidance</w:t>
            </w:r>
          </w:p>
        </w:tc>
        <w:tc>
          <w:tcPr>
            <w:tcW w:w="5238" w:type="dxa"/>
          </w:tcPr>
          <w:p w14:paraId="706D643A" w14:textId="77777777" w:rsidR="00E55D3D" w:rsidRPr="007700E7" w:rsidRDefault="00E55D3D" w:rsidP="007975FE">
            <w:pPr>
              <w:rPr>
                <w:sz w:val="20"/>
                <w:szCs w:val="20"/>
                <w:lang w:val="en-US"/>
              </w:rPr>
            </w:pPr>
          </w:p>
        </w:tc>
      </w:tr>
      <w:tr w:rsidR="00E55D3D" w:rsidRPr="007700E7" w14:paraId="2FFD704A" w14:textId="77777777" w:rsidTr="007975FE">
        <w:tc>
          <w:tcPr>
            <w:tcW w:w="2396" w:type="dxa"/>
          </w:tcPr>
          <w:p w14:paraId="4E832559" w14:textId="77777777" w:rsidR="00E55D3D" w:rsidRPr="007700E7" w:rsidRDefault="00E55D3D" w:rsidP="007975FE">
            <w:pPr>
              <w:rPr>
                <w:sz w:val="20"/>
                <w:szCs w:val="20"/>
                <w:lang w:val="en-US"/>
              </w:rPr>
            </w:pPr>
          </w:p>
        </w:tc>
        <w:tc>
          <w:tcPr>
            <w:tcW w:w="2567" w:type="dxa"/>
          </w:tcPr>
          <w:p w14:paraId="183CB315" w14:textId="77777777" w:rsidR="00E55D3D" w:rsidRPr="007700E7" w:rsidRDefault="00E55D3D" w:rsidP="007975FE">
            <w:pPr>
              <w:rPr>
                <w:sz w:val="20"/>
                <w:szCs w:val="20"/>
                <w:lang w:val="en-US"/>
              </w:rPr>
            </w:pPr>
          </w:p>
        </w:tc>
        <w:tc>
          <w:tcPr>
            <w:tcW w:w="5238" w:type="dxa"/>
          </w:tcPr>
          <w:p w14:paraId="6BAEE7BF" w14:textId="77777777" w:rsidR="00E55D3D" w:rsidRPr="007700E7" w:rsidRDefault="00E55D3D" w:rsidP="007975FE">
            <w:pPr>
              <w:rPr>
                <w:sz w:val="20"/>
                <w:szCs w:val="20"/>
                <w:lang w:val="en-US"/>
              </w:rPr>
            </w:pPr>
          </w:p>
        </w:tc>
      </w:tr>
      <w:tr w:rsidR="00E55D3D" w:rsidRPr="007700E7" w14:paraId="00EDEA76" w14:textId="77777777" w:rsidTr="007975FE">
        <w:tc>
          <w:tcPr>
            <w:tcW w:w="2396" w:type="dxa"/>
          </w:tcPr>
          <w:p w14:paraId="28C9A1EC" w14:textId="77777777" w:rsidR="00E55D3D" w:rsidRPr="007700E7" w:rsidRDefault="00E55D3D" w:rsidP="007975FE">
            <w:pPr>
              <w:rPr>
                <w:sz w:val="20"/>
                <w:szCs w:val="20"/>
                <w:lang w:val="en-US"/>
              </w:rPr>
            </w:pPr>
          </w:p>
        </w:tc>
        <w:tc>
          <w:tcPr>
            <w:tcW w:w="2567" w:type="dxa"/>
          </w:tcPr>
          <w:p w14:paraId="5A55A8CF" w14:textId="77777777" w:rsidR="00E55D3D" w:rsidRPr="007700E7" w:rsidRDefault="00E55D3D" w:rsidP="007975FE">
            <w:pPr>
              <w:rPr>
                <w:sz w:val="20"/>
                <w:szCs w:val="20"/>
                <w:lang w:val="en-US"/>
              </w:rPr>
            </w:pPr>
            <w:r w:rsidRPr="007700E7">
              <w:rPr>
                <w:sz w:val="20"/>
                <w:szCs w:val="20"/>
                <w:lang w:val="en-US"/>
              </w:rPr>
              <w:t>Clothing</w:t>
            </w:r>
          </w:p>
        </w:tc>
        <w:tc>
          <w:tcPr>
            <w:tcW w:w="5238" w:type="dxa"/>
          </w:tcPr>
          <w:p w14:paraId="2339F161" w14:textId="77777777" w:rsidR="00E55D3D" w:rsidRPr="007700E7" w:rsidRDefault="00E55D3D" w:rsidP="007975FE">
            <w:pPr>
              <w:rPr>
                <w:sz w:val="20"/>
                <w:szCs w:val="20"/>
                <w:lang w:val="en-US"/>
              </w:rPr>
            </w:pPr>
            <w:r w:rsidRPr="007700E7">
              <w:rPr>
                <w:sz w:val="20"/>
                <w:szCs w:val="20"/>
                <w:lang w:val="en-US"/>
              </w:rPr>
              <w:t>Hat</w:t>
            </w:r>
          </w:p>
        </w:tc>
      </w:tr>
      <w:tr w:rsidR="00E55D3D" w:rsidRPr="007700E7" w14:paraId="1B460EB8" w14:textId="77777777" w:rsidTr="007975FE">
        <w:tc>
          <w:tcPr>
            <w:tcW w:w="2396" w:type="dxa"/>
          </w:tcPr>
          <w:p w14:paraId="42486AA3" w14:textId="77777777" w:rsidR="00E55D3D" w:rsidRPr="007700E7" w:rsidRDefault="00E55D3D" w:rsidP="007975FE">
            <w:pPr>
              <w:rPr>
                <w:sz w:val="20"/>
                <w:szCs w:val="20"/>
                <w:lang w:val="en-US"/>
              </w:rPr>
            </w:pPr>
          </w:p>
        </w:tc>
        <w:tc>
          <w:tcPr>
            <w:tcW w:w="2567" w:type="dxa"/>
          </w:tcPr>
          <w:p w14:paraId="6F2FCAC7" w14:textId="77777777" w:rsidR="00E55D3D" w:rsidRPr="007700E7" w:rsidRDefault="00E55D3D" w:rsidP="007975FE">
            <w:pPr>
              <w:rPr>
                <w:sz w:val="20"/>
                <w:szCs w:val="20"/>
                <w:lang w:val="en-US"/>
              </w:rPr>
            </w:pPr>
          </w:p>
        </w:tc>
        <w:tc>
          <w:tcPr>
            <w:tcW w:w="5238" w:type="dxa"/>
          </w:tcPr>
          <w:p w14:paraId="17831840" w14:textId="77777777" w:rsidR="00E55D3D" w:rsidRPr="007700E7" w:rsidRDefault="00E55D3D" w:rsidP="007975FE">
            <w:pPr>
              <w:rPr>
                <w:sz w:val="20"/>
                <w:szCs w:val="20"/>
                <w:lang w:val="en-US"/>
              </w:rPr>
            </w:pPr>
            <w:r w:rsidRPr="007700E7">
              <w:rPr>
                <w:sz w:val="20"/>
                <w:szCs w:val="20"/>
                <w:lang w:val="en-US"/>
              </w:rPr>
              <w:t>UV-protective clothing</w:t>
            </w:r>
          </w:p>
        </w:tc>
      </w:tr>
      <w:tr w:rsidR="00E55D3D" w:rsidRPr="007700E7" w14:paraId="585BF996" w14:textId="77777777" w:rsidTr="007975FE">
        <w:tc>
          <w:tcPr>
            <w:tcW w:w="2396" w:type="dxa"/>
          </w:tcPr>
          <w:p w14:paraId="69AF568C" w14:textId="77777777" w:rsidR="00E55D3D" w:rsidRPr="007700E7" w:rsidRDefault="00E55D3D" w:rsidP="007975FE">
            <w:pPr>
              <w:rPr>
                <w:sz w:val="20"/>
                <w:szCs w:val="20"/>
                <w:lang w:val="en-US"/>
              </w:rPr>
            </w:pPr>
          </w:p>
        </w:tc>
        <w:tc>
          <w:tcPr>
            <w:tcW w:w="2567" w:type="dxa"/>
          </w:tcPr>
          <w:p w14:paraId="0698316C" w14:textId="77777777" w:rsidR="00E55D3D" w:rsidRPr="007700E7" w:rsidRDefault="00E55D3D" w:rsidP="007975FE">
            <w:pPr>
              <w:rPr>
                <w:sz w:val="20"/>
                <w:szCs w:val="20"/>
                <w:lang w:val="en-US"/>
              </w:rPr>
            </w:pPr>
          </w:p>
        </w:tc>
        <w:tc>
          <w:tcPr>
            <w:tcW w:w="5238" w:type="dxa"/>
          </w:tcPr>
          <w:p w14:paraId="17ACB9AE" w14:textId="77777777" w:rsidR="00E55D3D" w:rsidRPr="007700E7" w:rsidRDefault="00E55D3D" w:rsidP="007975FE">
            <w:pPr>
              <w:rPr>
                <w:sz w:val="20"/>
                <w:szCs w:val="20"/>
                <w:lang w:val="en-US"/>
              </w:rPr>
            </w:pPr>
            <w:r w:rsidRPr="007700E7">
              <w:rPr>
                <w:sz w:val="20"/>
                <w:szCs w:val="20"/>
                <w:lang w:val="en-US"/>
              </w:rPr>
              <w:t>Sunglasses</w:t>
            </w:r>
          </w:p>
        </w:tc>
      </w:tr>
      <w:tr w:rsidR="00E55D3D" w:rsidRPr="007700E7" w14:paraId="5A190B0D" w14:textId="77777777" w:rsidTr="007975FE">
        <w:tc>
          <w:tcPr>
            <w:tcW w:w="2396" w:type="dxa"/>
          </w:tcPr>
          <w:p w14:paraId="5B82E43B" w14:textId="77777777" w:rsidR="00E55D3D" w:rsidRPr="007700E7" w:rsidRDefault="00E55D3D" w:rsidP="007975FE">
            <w:pPr>
              <w:rPr>
                <w:sz w:val="20"/>
                <w:szCs w:val="20"/>
                <w:lang w:val="en-US"/>
              </w:rPr>
            </w:pPr>
          </w:p>
        </w:tc>
        <w:tc>
          <w:tcPr>
            <w:tcW w:w="2567" w:type="dxa"/>
          </w:tcPr>
          <w:p w14:paraId="477A851F" w14:textId="77777777" w:rsidR="00E55D3D" w:rsidRPr="007700E7" w:rsidRDefault="00E55D3D" w:rsidP="007975FE">
            <w:pPr>
              <w:rPr>
                <w:sz w:val="20"/>
                <w:szCs w:val="20"/>
                <w:lang w:val="en-US"/>
              </w:rPr>
            </w:pPr>
          </w:p>
        </w:tc>
        <w:tc>
          <w:tcPr>
            <w:tcW w:w="5238" w:type="dxa"/>
          </w:tcPr>
          <w:p w14:paraId="4251E05C" w14:textId="77777777" w:rsidR="00E55D3D" w:rsidRPr="007700E7" w:rsidRDefault="00E55D3D" w:rsidP="007975FE">
            <w:pPr>
              <w:rPr>
                <w:sz w:val="20"/>
                <w:szCs w:val="20"/>
                <w:lang w:val="en-US"/>
              </w:rPr>
            </w:pPr>
          </w:p>
        </w:tc>
      </w:tr>
      <w:tr w:rsidR="00E55D3D" w:rsidRPr="007700E7" w14:paraId="42476BC6" w14:textId="77777777" w:rsidTr="007975FE">
        <w:tc>
          <w:tcPr>
            <w:tcW w:w="2396" w:type="dxa"/>
          </w:tcPr>
          <w:p w14:paraId="0DC9E591" w14:textId="77777777" w:rsidR="00E55D3D" w:rsidRPr="007700E7" w:rsidRDefault="00E55D3D" w:rsidP="007975FE">
            <w:pPr>
              <w:rPr>
                <w:i/>
                <w:sz w:val="20"/>
                <w:szCs w:val="20"/>
                <w:lang w:val="en-US"/>
              </w:rPr>
            </w:pPr>
            <w:r w:rsidRPr="007700E7">
              <w:rPr>
                <w:i/>
                <w:sz w:val="20"/>
                <w:szCs w:val="20"/>
                <w:lang w:val="en-US"/>
              </w:rPr>
              <w:t>Indirect</w:t>
            </w:r>
          </w:p>
        </w:tc>
        <w:tc>
          <w:tcPr>
            <w:tcW w:w="2567" w:type="dxa"/>
          </w:tcPr>
          <w:p w14:paraId="1578981C" w14:textId="77777777" w:rsidR="00E55D3D" w:rsidRPr="007700E7" w:rsidRDefault="00E55D3D" w:rsidP="007975FE">
            <w:pPr>
              <w:rPr>
                <w:sz w:val="20"/>
                <w:szCs w:val="20"/>
                <w:lang w:val="en-US"/>
              </w:rPr>
            </w:pPr>
            <w:r w:rsidRPr="007700E7">
              <w:rPr>
                <w:sz w:val="20"/>
                <w:szCs w:val="20"/>
                <w:lang w:val="en-US"/>
              </w:rPr>
              <w:t>Supportive behavior</w:t>
            </w:r>
          </w:p>
        </w:tc>
        <w:tc>
          <w:tcPr>
            <w:tcW w:w="5238" w:type="dxa"/>
          </w:tcPr>
          <w:p w14:paraId="4E7038FF" w14:textId="77777777" w:rsidR="00E55D3D" w:rsidRPr="007700E7" w:rsidRDefault="00E55D3D" w:rsidP="007975FE">
            <w:pPr>
              <w:rPr>
                <w:sz w:val="20"/>
                <w:szCs w:val="20"/>
                <w:lang w:val="en-US"/>
              </w:rPr>
            </w:pPr>
            <w:r w:rsidRPr="007700E7">
              <w:rPr>
                <w:sz w:val="20"/>
                <w:szCs w:val="20"/>
                <w:lang w:val="en-US"/>
              </w:rPr>
              <w:t>Providing information</w:t>
            </w:r>
          </w:p>
        </w:tc>
      </w:tr>
      <w:tr w:rsidR="00E55D3D" w:rsidRPr="00D26720" w14:paraId="578EB489" w14:textId="77777777" w:rsidTr="007975FE">
        <w:tc>
          <w:tcPr>
            <w:tcW w:w="2396" w:type="dxa"/>
          </w:tcPr>
          <w:p w14:paraId="48FE5C4D" w14:textId="77777777" w:rsidR="00E55D3D" w:rsidRPr="007700E7" w:rsidRDefault="00E55D3D" w:rsidP="007975FE">
            <w:pPr>
              <w:rPr>
                <w:i/>
                <w:sz w:val="20"/>
                <w:szCs w:val="20"/>
                <w:lang w:val="en-US"/>
              </w:rPr>
            </w:pPr>
          </w:p>
        </w:tc>
        <w:tc>
          <w:tcPr>
            <w:tcW w:w="2567" w:type="dxa"/>
          </w:tcPr>
          <w:p w14:paraId="6127D9DA" w14:textId="77777777" w:rsidR="00E55D3D" w:rsidRPr="007700E7" w:rsidRDefault="00E55D3D" w:rsidP="007975FE">
            <w:pPr>
              <w:rPr>
                <w:sz w:val="20"/>
                <w:szCs w:val="20"/>
                <w:lang w:val="en-US"/>
              </w:rPr>
            </w:pPr>
          </w:p>
        </w:tc>
        <w:tc>
          <w:tcPr>
            <w:tcW w:w="5238" w:type="dxa"/>
          </w:tcPr>
          <w:p w14:paraId="50DD5EE7" w14:textId="77777777" w:rsidR="00E55D3D" w:rsidRPr="007700E7" w:rsidRDefault="00E55D3D" w:rsidP="007975FE">
            <w:pPr>
              <w:rPr>
                <w:sz w:val="20"/>
                <w:szCs w:val="20"/>
                <w:lang w:val="en-US"/>
              </w:rPr>
            </w:pPr>
            <w:r w:rsidRPr="007700E7">
              <w:rPr>
                <w:sz w:val="20"/>
                <w:szCs w:val="20"/>
                <w:lang w:val="en-US"/>
              </w:rPr>
              <w:t>Helping to remember sun protection</w:t>
            </w:r>
          </w:p>
        </w:tc>
      </w:tr>
      <w:tr w:rsidR="00E55D3D" w:rsidRPr="007700E7" w14:paraId="257BE842" w14:textId="77777777" w:rsidTr="007975FE">
        <w:tc>
          <w:tcPr>
            <w:tcW w:w="2396" w:type="dxa"/>
          </w:tcPr>
          <w:p w14:paraId="18B0C5D6" w14:textId="77777777" w:rsidR="00E55D3D" w:rsidRPr="007700E7" w:rsidRDefault="00E55D3D" w:rsidP="007975FE">
            <w:pPr>
              <w:rPr>
                <w:i/>
                <w:sz w:val="20"/>
                <w:szCs w:val="20"/>
                <w:lang w:val="en-US"/>
              </w:rPr>
            </w:pPr>
          </w:p>
        </w:tc>
        <w:tc>
          <w:tcPr>
            <w:tcW w:w="2567" w:type="dxa"/>
          </w:tcPr>
          <w:p w14:paraId="50A262F4" w14:textId="77777777" w:rsidR="00E55D3D" w:rsidRPr="007700E7" w:rsidRDefault="00E55D3D" w:rsidP="007975FE">
            <w:pPr>
              <w:rPr>
                <w:sz w:val="20"/>
                <w:szCs w:val="20"/>
                <w:lang w:val="en-US"/>
              </w:rPr>
            </w:pPr>
          </w:p>
        </w:tc>
        <w:tc>
          <w:tcPr>
            <w:tcW w:w="5238" w:type="dxa"/>
          </w:tcPr>
          <w:p w14:paraId="00BB1E09" w14:textId="77777777" w:rsidR="00E55D3D" w:rsidRPr="007700E7" w:rsidRDefault="00E55D3D" w:rsidP="007975FE">
            <w:pPr>
              <w:rPr>
                <w:sz w:val="20"/>
                <w:szCs w:val="20"/>
                <w:lang w:val="en-US"/>
              </w:rPr>
            </w:pPr>
            <w:r w:rsidRPr="007700E7">
              <w:rPr>
                <w:sz w:val="20"/>
                <w:szCs w:val="20"/>
                <w:lang w:val="en-US"/>
              </w:rPr>
              <w:t>Performing sun protection together</w:t>
            </w:r>
          </w:p>
        </w:tc>
      </w:tr>
      <w:tr w:rsidR="00E55D3D" w:rsidRPr="00D26720" w14:paraId="37D30C27" w14:textId="77777777" w:rsidTr="007975FE">
        <w:tc>
          <w:tcPr>
            <w:tcW w:w="2396" w:type="dxa"/>
          </w:tcPr>
          <w:p w14:paraId="1D89ED2B" w14:textId="77777777" w:rsidR="00E55D3D" w:rsidRPr="007700E7" w:rsidRDefault="00E55D3D" w:rsidP="007975FE">
            <w:pPr>
              <w:rPr>
                <w:i/>
                <w:sz w:val="20"/>
                <w:szCs w:val="20"/>
                <w:lang w:val="en-US"/>
              </w:rPr>
            </w:pPr>
          </w:p>
        </w:tc>
        <w:tc>
          <w:tcPr>
            <w:tcW w:w="2567" w:type="dxa"/>
          </w:tcPr>
          <w:p w14:paraId="4F5C4AA6" w14:textId="77777777" w:rsidR="00E55D3D" w:rsidRPr="007700E7" w:rsidRDefault="00E55D3D" w:rsidP="007975FE">
            <w:pPr>
              <w:rPr>
                <w:sz w:val="20"/>
                <w:szCs w:val="20"/>
                <w:lang w:val="en-US"/>
              </w:rPr>
            </w:pPr>
          </w:p>
        </w:tc>
        <w:tc>
          <w:tcPr>
            <w:tcW w:w="5238" w:type="dxa"/>
          </w:tcPr>
          <w:p w14:paraId="22A89118" w14:textId="77777777" w:rsidR="00E55D3D" w:rsidRPr="007700E7" w:rsidRDefault="00E55D3D" w:rsidP="007975FE">
            <w:pPr>
              <w:rPr>
                <w:sz w:val="20"/>
                <w:szCs w:val="20"/>
                <w:lang w:val="en-US"/>
              </w:rPr>
            </w:pPr>
            <w:r w:rsidRPr="007700E7">
              <w:rPr>
                <w:sz w:val="20"/>
                <w:szCs w:val="20"/>
                <w:lang w:val="en-US"/>
              </w:rPr>
              <w:t>Let children do it themselves</w:t>
            </w:r>
          </w:p>
        </w:tc>
      </w:tr>
      <w:tr w:rsidR="00E55D3D" w:rsidRPr="007700E7" w14:paraId="1209B6E1" w14:textId="77777777" w:rsidTr="007975FE">
        <w:tc>
          <w:tcPr>
            <w:tcW w:w="2396" w:type="dxa"/>
          </w:tcPr>
          <w:p w14:paraId="3686041E" w14:textId="77777777" w:rsidR="00E55D3D" w:rsidRPr="007700E7" w:rsidRDefault="00E55D3D" w:rsidP="007975FE">
            <w:pPr>
              <w:rPr>
                <w:i/>
                <w:sz w:val="20"/>
                <w:szCs w:val="20"/>
                <w:lang w:val="en-US"/>
              </w:rPr>
            </w:pPr>
          </w:p>
        </w:tc>
        <w:tc>
          <w:tcPr>
            <w:tcW w:w="2567" w:type="dxa"/>
          </w:tcPr>
          <w:p w14:paraId="4E58C578" w14:textId="77777777" w:rsidR="00E55D3D" w:rsidRPr="007700E7" w:rsidRDefault="00E55D3D" w:rsidP="007975FE">
            <w:pPr>
              <w:rPr>
                <w:sz w:val="20"/>
                <w:szCs w:val="20"/>
                <w:lang w:val="en-US"/>
              </w:rPr>
            </w:pPr>
          </w:p>
        </w:tc>
        <w:tc>
          <w:tcPr>
            <w:tcW w:w="5238" w:type="dxa"/>
          </w:tcPr>
          <w:p w14:paraId="3E9C6CE1" w14:textId="77777777" w:rsidR="00E55D3D" w:rsidRPr="007700E7" w:rsidRDefault="00E55D3D" w:rsidP="007975FE">
            <w:pPr>
              <w:rPr>
                <w:sz w:val="20"/>
                <w:szCs w:val="20"/>
                <w:lang w:val="en-US"/>
              </w:rPr>
            </w:pPr>
            <w:r w:rsidRPr="007700E7">
              <w:rPr>
                <w:sz w:val="20"/>
                <w:szCs w:val="20"/>
                <w:lang w:val="en-US"/>
              </w:rPr>
              <w:t>Modeling</w:t>
            </w:r>
          </w:p>
        </w:tc>
      </w:tr>
      <w:tr w:rsidR="00E55D3D" w:rsidRPr="007700E7" w14:paraId="502CC7CB" w14:textId="77777777" w:rsidTr="007975FE">
        <w:tc>
          <w:tcPr>
            <w:tcW w:w="2396" w:type="dxa"/>
          </w:tcPr>
          <w:p w14:paraId="19B97FA0" w14:textId="77777777" w:rsidR="00E55D3D" w:rsidRPr="007700E7" w:rsidRDefault="00E55D3D" w:rsidP="007975FE">
            <w:pPr>
              <w:rPr>
                <w:i/>
                <w:sz w:val="20"/>
                <w:szCs w:val="20"/>
                <w:lang w:val="en-US"/>
              </w:rPr>
            </w:pPr>
          </w:p>
        </w:tc>
        <w:tc>
          <w:tcPr>
            <w:tcW w:w="2567" w:type="dxa"/>
          </w:tcPr>
          <w:p w14:paraId="7C61E534" w14:textId="77777777" w:rsidR="00E55D3D" w:rsidRPr="007700E7" w:rsidRDefault="00E55D3D" w:rsidP="007975FE">
            <w:pPr>
              <w:rPr>
                <w:sz w:val="20"/>
                <w:szCs w:val="20"/>
                <w:lang w:val="en-US"/>
              </w:rPr>
            </w:pPr>
          </w:p>
        </w:tc>
        <w:tc>
          <w:tcPr>
            <w:tcW w:w="5238" w:type="dxa"/>
          </w:tcPr>
          <w:p w14:paraId="52A2F20D" w14:textId="77777777" w:rsidR="00E55D3D" w:rsidRPr="007700E7" w:rsidRDefault="00E55D3D" w:rsidP="007975FE">
            <w:pPr>
              <w:rPr>
                <w:sz w:val="20"/>
                <w:szCs w:val="20"/>
                <w:lang w:val="en-US"/>
              </w:rPr>
            </w:pPr>
            <w:r w:rsidRPr="007700E7">
              <w:rPr>
                <w:sz w:val="20"/>
                <w:szCs w:val="20"/>
                <w:lang w:val="en-US"/>
              </w:rPr>
              <w:t>Checking</w:t>
            </w:r>
          </w:p>
        </w:tc>
      </w:tr>
      <w:tr w:rsidR="00E55D3D" w:rsidRPr="007700E7" w14:paraId="20CAC922" w14:textId="77777777" w:rsidTr="007975FE">
        <w:tc>
          <w:tcPr>
            <w:tcW w:w="2396" w:type="dxa"/>
          </w:tcPr>
          <w:p w14:paraId="60F9A63D" w14:textId="77777777" w:rsidR="00E55D3D" w:rsidRPr="007700E7" w:rsidRDefault="00E55D3D" w:rsidP="007975FE">
            <w:pPr>
              <w:rPr>
                <w:i/>
                <w:sz w:val="20"/>
                <w:szCs w:val="20"/>
                <w:lang w:val="en-US"/>
              </w:rPr>
            </w:pPr>
          </w:p>
        </w:tc>
        <w:tc>
          <w:tcPr>
            <w:tcW w:w="2567" w:type="dxa"/>
          </w:tcPr>
          <w:p w14:paraId="646B56C9" w14:textId="77777777" w:rsidR="00E55D3D" w:rsidRPr="007700E7" w:rsidRDefault="00E55D3D" w:rsidP="007975FE">
            <w:pPr>
              <w:rPr>
                <w:sz w:val="20"/>
                <w:szCs w:val="20"/>
                <w:lang w:val="en-US"/>
              </w:rPr>
            </w:pPr>
          </w:p>
        </w:tc>
        <w:tc>
          <w:tcPr>
            <w:tcW w:w="5238" w:type="dxa"/>
          </w:tcPr>
          <w:p w14:paraId="04ED5B0E" w14:textId="77777777" w:rsidR="00E55D3D" w:rsidRPr="007700E7" w:rsidRDefault="00E55D3D" w:rsidP="007975FE">
            <w:pPr>
              <w:rPr>
                <w:sz w:val="20"/>
                <w:szCs w:val="20"/>
                <w:lang w:val="en-US"/>
              </w:rPr>
            </w:pPr>
            <w:r w:rsidRPr="007700E7">
              <w:rPr>
                <w:sz w:val="20"/>
                <w:szCs w:val="20"/>
                <w:lang w:val="en-US"/>
              </w:rPr>
              <w:t>Teaching routine</w:t>
            </w:r>
          </w:p>
        </w:tc>
      </w:tr>
      <w:tr w:rsidR="00E55D3D" w:rsidRPr="007700E7" w14:paraId="5FB98A7D" w14:textId="77777777" w:rsidTr="007975FE">
        <w:tc>
          <w:tcPr>
            <w:tcW w:w="2396" w:type="dxa"/>
          </w:tcPr>
          <w:p w14:paraId="1E92D4CD" w14:textId="77777777" w:rsidR="00E55D3D" w:rsidRPr="007700E7" w:rsidRDefault="00E55D3D" w:rsidP="007975FE">
            <w:pPr>
              <w:rPr>
                <w:i/>
                <w:sz w:val="20"/>
                <w:szCs w:val="20"/>
                <w:lang w:val="en-US"/>
              </w:rPr>
            </w:pPr>
          </w:p>
        </w:tc>
        <w:tc>
          <w:tcPr>
            <w:tcW w:w="2567" w:type="dxa"/>
          </w:tcPr>
          <w:p w14:paraId="01FA7FD6" w14:textId="77777777" w:rsidR="00E55D3D" w:rsidRPr="007700E7" w:rsidRDefault="00E55D3D" w:rsidP="007975FE">
            <w:pPr>
              <w:rPr>
                <w:sz w:val="20"/>
                <w:szCs w:val="20"/>
                <w:lang w:val="en-US"/>
              </w:rPr>
            </w:pPr>
          </w:p>
        </w:tc>
        <w:tc>
          <w:tcPr>
            <w:tcW w:w="5238" w:type="dxa"/>
          </w:tcPr>
          <w:p w14:paraId="0206F389" w14:textId="77777777" w:rsidR="00E55D3D" w:rsidRPr="007700E7" w:rsidRDefault="00E55D3D" w:rsidP="007975FE">
            <w:pPr>
              <w:rPr>
                <w:sz w:val="20"/>
                <w:szCs w:val="20"/>
                <w:lang w:val="en-US"/>
              </w:rPr>
            </w:pPr>
            <w:r w:rsidRPr="007700E7">
              <w:rPr>
                <w:sz w:val="20"/>
                <w:szCs w:val="20"/>
                <w:lang w:val="en-US"/>
              </w:rPr>
              <w:t>Providing sun protection materials</w:t>
            </w:r>
          </w:p>
        </w:tc>
      </w:tr>
      <w:tr w:rsidR="00E55D3D" w:rsidRPr="007700E7" w14:paraId="0A4DBD1B" w14:textId="77777777" w:rsidTr="007975FE">
        <w:tc>
          <w:tcPr>
            <w:tcW w:w="2396" w:type="dxa"/>
          </w:tcPr>
          <w:p w14:paraId="6C02C554" w14:textId="77777777" w:rsidR="00E55D3D" w:rsidRPr="007700E7" w:rsidRDefault="00E55D3D" w:rsidP="007975FE">
            <w:pPr>
              <w:rPr>
                <w:i/>
                <w:sz w:val="20"/>
                <w:szCs w:val="20"/>
                <w:lang w:val="en-US"/>
              </w:rPr>
            </w:pPr>
          </w:p>
        </w:tc>
        <w:tc>
          <w:tcPr>
            <w:tcW w:w="2567" w:type="dxa"/>
          </w:tcPr>
          <w:p w14:paraId="41591D9A" w14:textId="77777777" w:rsidR="00E55D3D" w:rsidRPr="007700E7" w:rsidRDefault="00E55D3D" w:rsidP="007975FE">
            <w:pPr>
              <w:rPr>
                <w:sz w:val="20"/>
                <w:szCs w:val="20"/>
                <w:lang w:val="en-US"/>
              </w:rPr>
            </w:pPr>
          </w:p>
        </w:tc>
        <w:tc>
          <w:tcPr>
            <w:tcW w:w="5238" w:type="dxa"/>
          </w:tcPr>
          <w:p w14:paraId="12D180FA" w14:textId="77777777" w:rsidR="00E55D3D" w:rsidRPr="007700E7" w:rsidRDefault="00E55D3D" w:rsidP="007975FE">
            <w:pPr>
              <w:rPr>
                <w:sz w:val="20"/>
                <w:szCs w:val="20"/>
                <w:lang w:val="en-US"/>
              </w:rPr>
            </w:pPr>
          </w:p>
        </w:tc>
      </w:tr>
      <w:tr w:rsidR="00E55D3D" w:rsidRPr="007700E7" w14:paraId="58741470" w14:textId="77777777" w:rsidTr="007975FE">
        <w:tc>
          <w:tcPr>
            <w:tcW w:w="2396" w:type="dxa"/>
          </w:tcPr>
          <w:p w14:paraId="635C76D2" w14:textId="77777777" w:rsidR="00E55D3D" w:rsidRPr="007700E7" w:rsidRDefault="00E55D3D" w:rsidP="007975FE">
            <w:pPr>
              <w:rPr>
                <w:b/>
                <w:i/>
                <w:sz w:val="20"/>
                <w:szCs w:val="20"/>
                <w:lang w:val="en-US"/>
              </w:rPr>
            </w:pPr>
            <w:r w:rsidRPr="007700E7">
              <w:rPr>
                <w:b/>
                <w:i/>
                <w:sz w:val="20"/>
                <w:szCs w:val="20"/>
                <w:lang w:val="en-US"/>
              </w:rPr>
              <w:t>Partner-for-child</w:t>
            </w:r>
          </w:p>
        </w:tc>
        <w:tc>
          <w:tcPr>
            <w:tcW w:w="2567" w:type="dxa"/>
          </w:tcPr>
          <w:p w14:paraId="6D47311A" w14:textId="77777777" w:rsidR="00E55D3D" w:rsidRPr="007700E7" w:rsidRDefault="00E55D3D" w:rsidP="007975FE">
            <w:pPr>
              <w:rPr>
                <w:sz w:val="20"/>
                <w:szCs w:val="20"/>
                <w:lang w:val="en-US"/>
              </w:rPr>
            </w:pPr>
            <w:r w:rsidRPr="007700E7">
              <w:rPr>
                <w:sz w:val="20"/>
                <w:szCs w:val="20"/>
                <w:lang w:val="en-US"/>
              </w:rPr>
              <w:t>Similar to partner’s sun protection</w:t>
            </w:r>
          </w:p>
        </w:tc>
        <w:tc>
          <w:tcPr>
            <w:tcW w:w="5238" w:type="dxa"/>
          </w:tcPr>
          <w:p w14:paraId="5F3391FA" w14:textId="77777777" w:rsidR="00E55D3D" w:rsidRPr="007700E7" w:rsidRDefault="00E55D3D" w:rsidP="007975FE">
            <w:pPr>
              <w:rPr>
                <w:sz w:val="20"/>
                <w:szCs w:val="20"/>
                <w:lang w:val="en-US"/>
              </w:rPr>
            </w:pPr>
            <w:r w:rsidRPr="007700E7">
              <w:rPr>
                <w:sz w:val="20"/>
                <w:szCs w:val="20"/>
                <w:lang w:val="en-US"/>
              </w:rPr>
              <w:t>Consistency</w:t>
            </w:r>
          </w:p>
        </w:tc>
      </w:tr>
      <w:tr w:rsidR="00E55D3D" w:rsidRPr="007700E7" w14:paraId="42B804CA" w14:textId="77777777" w:rsidTr="007975FE">
        <w:tc>
          <w:tcPr>
            <w:tcW w:w="2396" w:type="dxa"/>
          </w:tcPr>
          <w:p w14:paraId="7840E6C0" w14:textId="77777777" w:rsidR="00E55D3D" w:rsidRPr="007700E7" w:rsidRDefault="00E55D3D" w:rsidP="007975FE">
            <w:pPr>
              <w:rPr>
                <w:i/>
                <w:sz w:val="20"/>
                <w:szCs w:val="20"/>
                <w:lang w:val="en-US"/>
              </w:rPr>
            </w:pPr>
          </w:p>
        </w:tc>
        <w:tc>
          <w:tcPr>
            <w:tcW w:w="2567" w:type="dxa"/>
          </w:tcPr>
          <w:p w14:paraId="6CE13A53" w14:textId="77777777" w:rsidR="00E55D3D" w:rsidRPr="007700E7" w:rsidRDefault="00E55D3D" w:rsidP="007975FE">
            <w:pPr>
              <w:rPr>
                <w:sz w:val="20"/>
                <w:szCs w:val="20"/>
                <w:lang w:val="en-US"/>
              </w:rPr>
            </w:pPr>
          </w:p>
        </w:tc>
        <w:tc>
          <w:tcPr>
            <w:tcW w:w="5238" w:type="dxa"/>
          </w:tcPr>
          <w:p w14:paraId="1787759F" w14:textId="77777777" w:rsidR="00E55D3D" w:rsidRPr="007700E7" w:rsidRDefault="00E55D3D" w:rsidP="007975FE">
            <w:pPr>
              <w:rPr>
                <w:sz w:val="20"/>
                <w:szCs w:val="20"/>
                <w:lang w:val="en-US"/>
              </w:rPr>
            </w:pPr>
            <w:r w:rsidRPr="007700E7">
              <w:rPr>
                <w:sz w:val="20"/>
                <w:szCs w:val="20"/>
                <w:lang w:val="en-US"/>
              </w:rPr>
              <w:t>Teamwork</w:t>
            </w:r>
          </w:p>
        </w:tc>
      </w:tr>
      <w:tr w:rsidR="00E55D3D" w:rsidRPr="007700E7" w14:paraId="5BDE5BDB" w14:textId="77777777" w:rsidTr="007975FE">
        <w:tc>
          <w:tcPr>
            <w:tcW w:w="2396" w:type="dxa"/>
          </w:tcPr>
          <w:p w14:paraId="289CA3C8" w14:textId="77777777" w:rsidR="00E55D3D" w:rsidRPr="007700E7" w:rsidRDefault="00E55D3D" w:rsidP="007975FE">
            <w:pPr>
              <w:rPr>
                <w:i/>
                <w:sz w:val="20"/>
                <w:szCs w:val="20"/>
                <w:lang w:val="en-US"/>
              </w:rPr>
            </w:pPr>
          </w:p>
        </w:tc>
        <w:tc>
          <w:tcPr>
            <w:tcW w:w="2567" w:type="dxa"/>
          </w:tcPr>
          <w:p w14:paraId="1C4406CD" w14:textId="77777777" w:rsidR="00E55D3D" w:rsidRPr="007700E7" w:rsidRDefault="00E55D3D" w:rsidP="007975FE">
            <w:pPr>
              <w:rPr>
                <w:sz w:val="20"/>
                <w:szCs w:val="20"/>
                <w:lang w:val="en-US"/>
              </w:rPr>
            </w:pPr>
            <w:r w:rsidRPr="007700E7">
              <w:rPr>
                <w:sz w:val="20"/>
                <w:szCs w:val="20"/>
                <w:lang w:val="en-US"/>
              </w:rPr>
              <w:t xml:space="preserve">Different from partner’s sun protection </w:t>
            </w:r>
          </w:p>
        </w:tc>
        <w:tc>
          <w:tcPr>
            <w:tcW w:w="5238" w:type="dxa"/>
          </w:tcPr>
          <w:p w14:paraId="78C5A376" w14:textId="77777777" w:rsidR="00E55D3D" w:rsidRPr="007700E7" w:rsidRDefault="00E55D3D" w:rsidP="007975FE">
            <w:pPr>
              <w:rPr>
                <w:sz w:val="20"/>
                <w:szCs w:val="20"/>
                <w:lang w:val="en-US"/>
              </w:rPr>
            </w:pPr>
            <w:r w:rsidRPr="007700E7">
              <w:rPr>
                <w:sz w:val="20"/>
                <w:szCs w:val="20"/>
                <w:lang w:val="en-US"/>
              </w:rPr>
              <w:t>Organization</w:t>
            </w:r>
          </w:p>
          <w:p w14:paraId="511CE086" w14:textId="77777777" w:rsidR="00E55D3D" w:rsidRPr="007700E7" w:rsidRDefault="00E55D3D" w:rsidP="007975FE">
            <w:pPr>
              <w:rPr>
                <w:sz w:val="20"/>
                <w:szCs w:val="20"/>
                <w:lang w:val="en-US"/>
              </w:rPr>
            </w:pPr>
          </w:p>
        </w:tc>
      </w:tr>
      <w:tr w:rsidR="00E55D3D" w:rsidRPr="007700E7" w14:paraId="39628BE8" w14:textId="77777777" w:rsidTr="007975FE">
        <w:tc>
          <w:tcPr>
            <w:tcW w:w="2396" w:type="dxa"/>
          </w:tcPr>
          <w:p w14:paraId="7C76BEF7" w14:textId="77777777" w:rsidR="00E55D3D" w:rsidRPr="007700E7" w:rsidRDefault="00E55D3D" w:rsidP="007975FE">
            <w:pPr>
              <w:rPr>
                <w:i/>
                <w:sz w:val="20"/>
                <w:szCs w:val="20"/>
                <w:lang w:val="en-US"/>
              </w:rPr>
            </w:pPr>
          </w:p>
        </w:tc>
        <w:tc>
          <w:tcPr>
            <w:tcW w:w="2567" w:type="dxa"/>
          </w:tcPr>
          <w:p w14:paraId="728904D6" w14:textId="77777777" w:rsidR="00E55D3D" w:rsidRPr="007700E7" w:rsidRDefault="00E55D3D" w:rsidP="007975FE">
            <w:pPr>
              <w:rPr>
                <w:sz w:val="20"/>
                <w:szCs w:val="20"/>
                <w:lang w:val="en-US"/>
              </w:rPr>
            </w:pPr>
          </w:p>
        </w:tc>
        <w:tc>
          <w:tcPr>
            <w:tcW w:w="5238" w:type="dxa"/>
          </w:tcPr>
          <w:p w14:paraId="0D8B705E" w14:textId="77777777" w:rsidR="00E55D3D" w:rsidRPr="007700E7" w:rsidRDefault="00E55D3D" w:rsidP="007975FE">
            <w:pPr>
              <w:rPr>
                <w:sz w:val="20"/>
                <w:szCs w:val="20"/>
                <w:lang w:val="en-US"/>
              </w:rPr>
            </w:pPr>
          </w:p>
        </w:tc>
      </w:tr>
      <w:tr w:rsidR="00E55D3D" w:rsidRPr="007700E7" w14:paraId="6DF6405B" w14:textId="77777777" w:rsidTr="007975FE">
        <w:tc>
          <w:tcPr>
            <w:tcW w:w="2396" w:type="dxa"/>
          </w:tcPr>
          <w:p w14:paraId="149E213F" w14:textId="77777777" w:rsidR="00E55D3D" w:rsidRPr="007700E7" w:rsidRDefault="00E55D3D" w:rsidP="007975FE">
            <w:pPr>
              <w:rPr>
                <w:b/>
                <w:i/>
                <w:sz w:val="20"/>
                <w:szCs w:val="20"/>
                <w:lang w:val="en-US"/>
              </w:rPr>
            </w:pPr>
            <w:r w:rsidRPr="007700E7">
              <w:rPr>
                <w:b/>
                <w:i/>
                <w:sz w:val="20"/>
                <w:szCs w:val="20"/>
                <w:lang w:val="en-US"/>
              </w:rPr>
              <w:t>Child itself</w:t>
            </w:r>
          </w:p>
        </w:tc>
        <w:tc>
          <w:tcPr>
            <w:tcW w:w="2567" w:type="dxa"/>
          </w:tcPr>
          <w:p w14:paraId="116E18D3" w14:textId="77777777" w:rsidR="00E55D3D" w:rsidRPr="007700E7" w:rsidRDefault="00E55D3D" w:rsidP="007975FE">
            <w:pPr>
              <w:rPr>
                <w:sz w:val="20"/>
                <w:szCs w:val="20"/>
                <w:lang w:val="en-US"/>
              </w:rPr>
            </w:pPr>
            <w:r w:rsidRPr="007700E7">
              <w:rPr>
                <w:sz w:val="20"/>
                <w:szCs w:val="20"/>
                <w:lang w:val="en-US"/>
              </w:rPr>
              <w:t>Sunscreen application</w:t>
            </w:r>
          </w:p>
        </w:tc>
        <w:tc>
          <w:tcPr>
            <w:tcW w:w="5238" w:type="dxa"/>
          </w:tcPr>
          <w:p w14:paraId="47BB0D33" w14:textId="77777777" w:rsidR="00E55D3D" w:rsidRPr="007700E7" w:rsidRDefault="00E55D3D" w:rsidP="007975FE">
            <w:pPr>
              <w:rPr>
                <w:sz w:val="20"/>
                <w:szCs w:val="20"/>
                <w:lang w:val="en-US"/>
              </w:rPr>
            </w:pPr>
          </w:p>
        </w:tc>
      </w:tr>
      <w:tr w:rsidR="00E55D3D" w:rsidRPr="007700E7" w14:paraId="59501C80" w14:textId="77777777" w:rsidTr="007975FE">
        <w:tc>
          <w:tcPr>
            <w:tcW w:w="2396" w:type="dxa"/>
          </w:tcPr>
          <w:p w14:paraId="1B0FD34E" w14:textId="77777777" w:rsidR="00E55D3D" w:rsidRPr="007700E7" w:rsidRDefault="00E55D3D" w:rsidP="007975FE">
            <w:pPr>
              <w:rPr>
                <w:i/>
                <w:sz w:val="20"/>
                <w:szCs w:val="20"/>
                <w:lang w:val="en-US"/>
              </w:rPr>
            </w:pPr>
          </w:p>
        </w:tc>
        <w:tc>
          <w:tcPr>
            <w:tcW w:w="2567" w:type="dxa"/>
          </w:tcPr>
          <w:p w14:paraId="492A0EB5" w14:textId="77777777" w:rsidR="00E55D3D" w:rsidRPr="007700E7" w:rsidRDefault="00E55D3D" w:rsidP="007975FE">
            <w:pPr>
              <w:rPr>
                <w:sz w:val="20"/>
                <w:szCs w:val="20"/>
                <w:lang w:val="en-US"/>
              </w:rPr>
            </w:pPr>
            <w:r w:rsidRPr="007700E7">
              <w:rPr>
                <w:sz w:val="20"/>
                <w:szCs w:val="20"/>
                <w:lang w:val="en-US"/>
              </w:rPr>
              <w:t>Clothing</w:t>
            </w:r>
          </w:p>
        </w:tc>
        <w:tc>
          <w:tcPr>
            <w:tcW w:w="5238" w:type="dxa"/>
          </w:tcPr>
          <w:p w14:paraId="6D831882" w14:textId="77777777" w:rsidR="00E55D3D" w:rsidRPr="007700E7" w:rsidRDefault="00E55D3D" w:rsidP="007975FE">
            <w:pPr>
              <w:rPr>
                <w:sz w:val="20"/>
                <w:szCs w:val="20"/>
                <w:lang w:val="en-US"/>
              </w:rPr>
            </w:pPr>
          </w:p>
        </w:tc>
      </w:tr>
      <w:tr w:rsidR="00E55D3D" w:rsidRPr="007700E7" w14:paraId="5B4A6ECB" w14:textId="77777777" w:rsidTr="007975FE">
        <w:tc>
          <w:tcPr>
            <w:tcW w:w="2396" w:type="dxa"/>
          </w:tcPr>
          <w:p w14:paraId="71623C47" w14:textId="77777777" w:rsidR="00E55D3D" w:rsidRPr="007700E7" w:rsidRDefault="00E55D3D" w:rsidP="007975FE">
            <w:pPr>
              <w:rPr>
                <w:i/>
                <w:sz w:val="20"/>
                <w:szCs w:val="20"/>
                <w:lang w:val="en-US"/>
              </w:rPr>
            </w:pPr>
          </w:p>
        </w:tc>
        <w:tc>
          <w:tcPr>
            <w:tcW w:w="2567" w:type="dxa"/>
          </w:tcPr>
          <w:p w14:paraId="60AF7191" w14:textId="77777777" w:rsidR="00E55D3D" w:rsidRPr="007700E7" w:rsidRDefault="00E55D3D" w:rsidP="007975FE">
            <w:pPr>
              <w:rPr>
                <w:sz w:val="20"/>
                <w:szCs w:val="20"/>
                <w:lang w:val="en-US"/>
              </w:rPr>
            </w:pPr>
            <w:r w:rsidRPr="007700E7">
              <w:rPr>
                <w:sz w:val="20"/>
                <w:szCs w:val="20"/>
                <w:lang w:val="en-US"/>
              </w:rPr>
              <w:t>Seeking shade</w:t>
            </w:r>
          </w:p>
        </w:tc>
        <w:tc>
          <w:tcPr>
            <w:tcW w:w="5238" w:type="dxa"/>
          </w:tcPr>
          <w:p w14:paraId="45A4B898" w14:textId="77777777" w:rsidR="00E55D3D" w:rsidRPr="007700E7" w:rsidRDefault="00E55D3D" w:rsidP="007975FE">
            <w:pPr>
              <w:rPr>
                <w:sz w:val="20"/>
                <w:szCs w:val="20"/>
                <w:lang w:val="en-US"/>
              </w:rPr>
            </w:pPr>
          </w:p>
        </w:tc>
      </w:tr>
      <w:tr w:rsidR="00E55D3D" w:rsidRPr="007700E7" w14:paraId="2422EB65" w14:textId="77777777" w:rsidTr="007975FE">
        <w:tc>
          <w:tcPr>
            <w:tcW w:w="2396" w:type="dxa"/>
          </w:tcPr>
          <w:p w14:paraId="518937D7" w14:textId="77777777" w:rsidR="00E55D3D" w:rsidRPr="007700E7" w:rsidRDefault="00E55D3D" w:rsidP="007975FE">
            <w:pPr>
              <w:rPr>
                <w:i/>
                <w:sz w:val="20"/>
                <w:szCs w:val="20"/>
                <w:lang w:val="en-US"/>
              </w:rPr>
            </w:pPr>
          </w:p>
        </w:tc>
        <w:tc>
          <w:tcPr>
            <w:tcW w:w="2567" w:type="dxa"/>
          </w:tcPr>
          <w:p w14:paraId="183001A2" w14:textId="77777777" w:rsidR="00E55D3D" w:rsidRPr="007700E7" w:rsidRDefault="00E55D3D" w:rsidP="007975FE">
            <w:pPr>
              <w:rPr>
                <w:sz w:val="20"/>
                <w:szCs w:val="20"/>
                <w:lang w:val="en-US"/>
              </w:rPr>
            </w:pPr>
          </w:p>
        </w:tc>
        <w:tc>
          <w:tcPr>
            <w:tcW w:w="5238" w:type="dxa"/>
          </w:tcPr>
          <w:p w14:paraId="04BB651E" w14:textId="77777777" w:rsidR="00E55D3D" w:rsidRPr="007700E7" w:rsidRDefault="00E55D3D" w:rsidP="007975FE">
            <w:pPr>
              <w:rPr>
                <w:sz w:val="20"/>
                <w:szCs w:val="20"/>
                <w:lang w:val="en-US"/>
              </w:rPr>
            </w:pPr>
          </w:p>
        </w:tc>
      </w:tr>
      <w:tr w:rsidR="00E55D3D" w:rsidRPr="007700E7" w14:paraId="0B85948F" w14:textId="77777777" w:rsidTr="007975FE">
        <w:tc>
          <w:tcPr>
            <w:tcW w:w="2396" w:type="dxa"/>
          </w:tcPr>
          <w:p w14:paraId="6AAD3DB5" w14:textId="77777777" w:rsidR="00E55D3D" w:rsidRPr="007700E7" w:rsidRDefault="00E55D3D" w:rsidP="007975FE">
            <w:pPr>
              <w:rPr>
                <w:i/>
                <w:sz w:val="20"/>
                <w:szCs w:val="20"/>
                <w:lang w:val="en-US"/>
              </w:rPr>
            </w:pPr>
          </w:p>
        </w:tc>
        <w:tc>
          <w:tcPr>
            <w:tcW w:w="2567" w:type="dxa"/>
          </w:tcPr>
          <w:p w14:paraId="1325358E" w14:textId="77777777" w:rsidR="00E55D3D" w:rsidRPr="007700E7" w:rsidRDefault="00E55D3D" w:rsidP="007975FE">
            <w:pPr>
              <w:rPr>
                <w:sz w:val="20"/>
                <w:szCs w:val="20"/>
                <w:lang w:val="en-US"/>
              </w:rPr>
            </w:pPr>
            <w:r w:rsidRPr="007700E7">
              <w:rPr>
                <w:sz w:val="20"/>
                <w:szCs w:val="20"/>
                <w:lang w:val="en-US"/>
              </w:rPr>
              <w:t>Child’s perception of own sun protection behavior</w:t>
            </w:r>
          </w:p>
        </w:tc>
        <w:tc>
          <w:tcPr>
            <w:tcW w:w="5238" w:type="dxa"/>
          </w:tcPr>
          <w:p w14:paraId="1584322D" w14:textId="77777777" w:rsidR="00E55D3D" w:rsidRPr="007700E7" w:rsidRDefault="00E55D3D" w:rsidP="007975FE">
            <w:pPr>
              <w:rPr>
                <w:sz w:val="20"/>
                <w:szCs w:val="20"/>
                <w:lang w:val="en-US"/>
              </w:rPr>
            </w:pPr>
            <w:r w:rsidRPr="007700E7">
              <w:rPr>
                <w:sz w:val="20"/>
                <w:szCs w:val="20"/>
                <w:lang w:val="en-US"/>
              </w:rPr>
              <w:t>Interesting</w:t>
            </w:r>
          </w:p>
        </w:tc>
      </w:tr>
      <w:tr w:rsidR="00E55D3D" w:rsidRPr="007700E7" w14:paraId="7308D02A" w14:textId="77777777" w:rsidTr="007975FE">
        <w:tc>
          <w:tcPr>
            <w:tcW w:w="2396" w:type="dxa"/>
          </w:tcPr>
          <w:p w14:paraId="1EA0EBDF" w14:textId="77777777" w:rsidR="00E55D3D" w:rsidRPr="007700E7" w:rsidRDefault="00E55D3D" w:rsidP="007975FE">
            <w:pPr>
              <w:rPr>
                <w:i/>
                <w:sz w:val="20"/>
                <w:szCs w:val="20"/>
                <w:lang w:val="en-US"/>
              </w:rPr>
            </w:pPr>
          </w:p>
        </w:tc>
        <w:tc>
          <w:tcPr>
            <w:tcW w:w="2567" w:type="dxa"/>
          </w:tcPr>
          <w:p w14:paraId="1E858D26" w14:textId="77777777" w:rsidR="00E55D3D" w:rsidRPr="007700E7" w:rsidRDefault="00E55D3D" w:rsidP="007975FE">
            <w:pPr>
              <w:rPr>
                <w:sz w:val="20"/>
                <w:szCs w:val="20"/>
                <w:lang w:val="en-US"/>
              </w:rPr>
            </w:pPr>
          </w:p>
        </w:tc>
        <w:tc>
          <w:tcPr>
            <w:tcW w:w="5238" w:type="dxa"/>
          </w:tcPr>
          <w:p w14:paraId="0484BB0F" w14:textId="77777777" w:rsidR="00E55D3D" w:rsidRPr="007700E7" w:rsidRDefault="00E55D3D" w:rsidP="007975FE">
            <w:pPr>
              <w:rPr>
                <w:sz w:val="20"/>
                <w:szCs w:val="20"/>
                <w:lang w:val="en-US"/>
              </w:rPr>
            </w:pPr>
            <w:r w:rsidRPr="007700E7">
              <w:rPr>
                <w:sz w:val="20"/>
                <w:szCs w:val="20"/>
                <w:lang w:val="en-US"/>
              </w:rPr>
              <w:t>Pleasant</w:t>
            </w:r>
          </w:p>
        </w:tc>
      </w:tr>
      <w:tr w:rsidR="00E55D3D" w:rsidRPr="007700E7" w14:paraId="54FA23A0" w14:textId="77777777" w:rsidTr="007975FE">
        <w:tc>
          <w:tcPr>
            <w:tcW w:w="2396" w:type="dxa"/>
          </w:tcPr>
          <w:p w14:paraId="3426D16C" w14:textId="77777777" w:rsidR="00E55D3D" w:rsidRPr="007700E7" w:rsidRDefault="00E55D3D" w:rsidP="007975FE">
            <w:pPr>
              <w:rPr>
                <w:i/>
                <w:sz w:val="20"/>
                <w:szCs w:val="20"/>
                <w:lang w:val="en-US"/>
              </w:rPr>
            </w:pPr>
          </w:p>
        </w:tc>
        <w:tc>
          <w:tcPr>
            <w:tcW w:w="2567" w:type="dxa"/>
          </w:tcPr>
          <w:p w14:paraId="503CE0F1" w14:textId="77777777" w:rsidR="00E55D3D" w:rsidRPr="007700E7" w:rsidRDefault="00E55D3D" w:rsidP="007975FE">
            <w:pPr>
              <w:rPr>
                <w:sz w:val="20"/>
                <w:szCs w:val="20"/>
                <w:lang w:val="en-US"/>
              </w:rPr>
            </w:pPr>
          </w:p>
        </w:tc>
        <w:tc>
          <w:tcPr>
            <w:tcW w:w="5238" w:type="dxa"/>
          </w:tcPr>
          <w:p w14:paraId="4A8E6D0B" w14:textId="77777777" w:rsidR="00E55D3D" w:rsidRPr="007700E7" w:rsidRDefault="00E55D3D" w:rsidP="007975FE">
            <w:pPr>
              <w:rPr>
                <w:sz w:val="20"/>
                <w:szCs w:val="20"/>
                <w:lang w:val="en-US"/>
              </w:rPr>
            </w:pPr>
            <w:r w:rsidRPr="007700E7">
              <w:rPr>
                <w:sz w:val="20"/>
                <w:szCs w:val="20"/>
                <w:lang w:val="en-US"/>
              </w:rPr>
              <w:t>Cool</w:t>
            </w:r>
          </w:p>
        </w:tc>
      </w:tr>
      <w:tr w:rsidR="00E55D3D" w:rsidRPr="007700E7" w14:paraId="70B9D48B" w14:textId="77777777" w:rsidTr="007975FE">
        <w:tc>
          <w:tcPr>
            <w:tcW w:w="2396" w:type="dxa"/>
          </w:tcPr>
          <w:p w14:paraId="1B3588CB" w14:textId="77777777" w:rsidR="00E55D3D" w:rsidRPr="007700E7" w:rsidRDefault="00E55D3D" w:rsidP="007975FE">
            <w:pPr>
              <w:rPr>
                <w:i/>
                <w:sz w:val="20"/>
                <w:szCs w:val="20"/>
                <w:lang w:val="en-US"/>
              </w:rPr>
            </w:pPr>
          </w:p>
        </w:tc>
        <w:tc>
          <w:tcPr>
            <w:tcW w:w="2567" w:type="dxa"/>
          </w:tcPr>
          <w:p w14:paraId="6FCD9B26" w14:textId="77777777" w:rsidR="00E55D3D" w:rsidRPr="007700E7" w:rsidRDefault="00E55D3D" w:rsidP="007975FE">
            <w:pPr>
              <w:rPr>
                <w:sz w:val="20"/>
                <w:szCs w:val="20"/>
                <w:lang w:val="en-US"/>
              </w:rPr>
            </w:pPr>
          </w:p>
        </w:tc>
        <w:tc>
          <w:tcPr>
            <w:tcW w:w="5238" w:type="dxa"/>
          </w:tcPr>
          <w:p w14:paraId="3DC604FB" w14:textId="77777777" w:rsidR="00E55D3D" w:rsidRPr="007700E7" w:rsidRDefault="00E55D3D" w:rsidP="007975FE">
            <w:pPr>
              <w:rPr>
                <w:sz w:val="20"/>
                <w:szCs w:val="20"/>
                <w:lang w:val="en-US"/>
              </w:rPr>
            </w:pPr>
            <w:r w:rsidRPr="007700E7">
              <w:rPr>
                <w:sz w:val="20"/>
                <w:szCs w:val="20"/>
                <w:lang w:val="en-US"/>
              </w:rPr>
              <w:t>Habit</w:t>
            </w:r>
          </w:p>
        </w:tc>
      </w:tr>
      <w:tr w:rsidR="00E55D3D" w:rsidRPr="00D26720" w14:paraId="017D09AF" w14:textId="77777777" w:rsidTr="007975FE">
        <w:tc>
          <w:tcPr>
            <w:tcW w:w="2396" w:type="dxa"/>
          </w:tcPr>
          <w:p w14:paraId="241BBDA7" w14:textId="77777777" w:rsidR="00E55D3D" w:rsidRPr="007700E7" w:rsidRDefault="00E55D3D" w:rsidP="007975FE">
            <w:pPr>
              <w:rPr>
                <w:i/>
                <w:sz w:val="20"/>
                <w:szCs w:val="20"/>
                <w:lang w:val="en-US"/>
              </w:rPr>
            </w:pPr>
          </w:p>
        </w:tc>
        <w:tc>
          <w:tcPr>
            <w:tcW w:w="2567" w:type="dxa"/>
          </w:tcPr>
          <w:p w14:paraId="57476B89" w14:textId="77777777" w:rsidR="00E55D3D" w:rsidRPr="007700E7" w:rsidRDefault="00E55D3D" w:rsidP="007975FE">
            <w:pPr>
              <w:rPr>
                <w:sz w:val="20"/>
                <w:szCs w:val="20"/>
                <w:lang w:val="en-US"/>
              </w:rPr>
            </w:pPr>
            <w:r w:rsidRPr="007700E7">
              <w:rPr>
                <w:sz w:val="20"/>
                <w:szCs w:val="20"/>
                <w:lang w:val="en-US"/>
              </w:rPr>
              <w:t>Differences between boys and girls</w:t>
            </w:r>
          </w:p>
        </w:tc>
        <w:tc>
          <w:tcPr>
            <w:tcW w:w="5238" w:type="dxa"/>
          </w:tcPr>
          <w:p w14:paraId="69F545A0" w14:textId="77777777" w:rsidR="00E55D3D" w:rsidRPr="007700E7" w:rsidRDefault="00E55D3D" w:rsidP="007975FE">
            <w:pPr>
              <w:rPr>
                <w:sz w:val="20"/>
                <w:szCs w:val="20"/>
                <w:lang w:val="en-US"/>
              </w:rPr>
            </w:pPr>
          </w:p>
        </w:tc>
      </w:tr>
      <w:tr w:rsidR="00E55D3D" w:rsidRPr="00D26720" w14:paraId="0B601459" w14:textId="77777777" w:rsidTr="007975FE">
        <w:tc>
          <w:tcPr>
            <w:tcW w:w="2396" w:type="dxa"/>
          </w:tcPr>
          <w:p w14:paraId="34E92A09" w14:textId="77777777" w:rsidR="00E55D3D" w:rsidRPr="007700E7" w:rsidRDefault="00E55D3D" w:rsidP="007975FE">
            <w:pPr>
              <w:rPr>
                <w:i/>
                <w:sz w:val="20"/>
                <w:szCs w:val="20"/>
                <w:lang w:val="en-US"/>
              </w:rPr>
            </w:pPr>
          </w:p>
        </w:tc>
        <w:tc>
          <w:tcPr>
            <w:tcW w:w="2567" w:type="dxa"/>
          </w:tcPr>
          <w:p w14:paraId="6FFE5C3B" w14:textId="77777777" w:rsidR="00E55D3D" w:rsidRPr="007700E7" w:rsidRDefault="00E55D3D" w:rsidP="007975FE">
            <w:pPr>
              <w:rPr>
                <w:sz w:val="20"/>
                <w:szCs w:val="20"/>
                <w:lang w:val="en-US"/>
              </w:rPr>
            </w:pPr>
          </w:p>
        </w:tc>
        <w:tc>
          <w:tcPr>
            <w:tcW w:w="5238" w:type="dxa"/>
          </w:tcPr>
          <w:p w14:paraId="0C253B49" w14:textId="77777777" w:rsidR="00E55D3D" w:rsidRPr="007700E7" w:rsidRDefault="00E55D3D" w:rsidP="007975FE">
            <w:pPr>
              <w:rPr>
                <w:sz w:val="20"/>
                <w:szCs w:val="20"/>
                <w:lang w:val="en-US"/>
              </w:rPr>
            </w:pPr>
            <w:r w:rsidRPr="007700E7">
              <w:rPr>
                <w:sz w:val="20"/>
                <w:szCs w:val="20"/>
                <w:lang w:val="en-US"/>
              </w:rPr>
              <w:t>Girls: younger age, boys: older age</w:t>
            </w:r>
          </w:p>
        </w:tc>
      </w:tr>
      <w:tr w:rsidR="00E55D3D" w:rsidRPr="00D26720" w14:paraId="501A6E65" w14:textId="77777777" w:rsidTr="007975FE">
        <w:tc>
          <w:tcPr>
            <w:tcW w:w="2396" w:type="dxa"/>
          </w:tcPr>
          <w:p w14:paraId="7FF94FFA" w14:textId="77777777" w:rsidR="00E55D3D" w:rsidRPr="007700E7" w:rsidRDefault="00E55D3D" w:rsidP="007975FE">
            <w:pPr>
              <w:rPr>
                <w:i/>
                <w:sz w:val="20"/>
                <w:szCs w:val="20"/>
                <w:lang w:val="en-US"/>
              </w:rPr>
            </w:pPr>
          </w:p>
        </w:tc>
        <w:tc>
          <w:tcPr>
            <w:tcW w:w="2567" w:type="dxa"/>
          </w:tcPr>
          <w:p w14:paraId="1A7E2C20" w14:textId="77777777" w:rsidR="00E55D3D" w:rsidRPr="007700E7" w:rsidRDefault="00E55D3D" w:rsidP="007975FE">
            <w:pPr>
              <w:rPr>
                <w:sz w:val="20"/>
                <w:szCs w:val="20"/>
                <w:lang w:val="en-US"/>
              </w:rPr>
            </w:pPr>
          </w:p>
        </w:tc>
        <w:tc>
          <w:tcPr>
            <w:tcW w:w="5238" w:type="dxa"/>
          </w:tcPr>
          <w:p w14:paraId="756F764D" w14:textId="77777777" w:rsidR="00E55D3D" w:rsidRPr="007700E7" w:rsidRDefault="00E55D3D" w:rsidP="007975FE">
            <w:pPr>
              <w:rPr>
                <w:sz w:val="20"/>
                <w:szCs w:val="20"/>
                <w:lang w:val="en-US"/>
              </w:rPr>
            </w:pPr>
          </w:p>
        </w:tc>
      </w:tr>
      <w:tr w:rsidR="00E55D3D" w:rsidRPr="007700E7" w14:paraId="26ABEA78" w14:textId="77777777" w:rsidTr="007975FE">
        <w:tc>
          <w:tcPr>
            <w:tcW w:w="2396" w:type="dxa"/>
          </w:tcPr>
          <w:p w14:paraId="2109ED70" w14:textId="77777777" w:rsidR="00E55D3D" w:rsidRPr="007700E7" w:rsidRDefault="00E55D3D" w:rsidP="007975FE">
            <w:pPr>
              <w:rPr>
                <w:b/>
                <w:i/>
                <w:sz w:val="20"/>
                <w:szCs w:val="20"/>
                <w:lang w:val="en-US"/>
              </w:rPr>
            </w:pPr>
            <w:r w:rsidRPr="007700E7">
              <w:rPr>
                <w:b/>
                <w:i/>
                <w:sz w:val="20"/>
                <w:szCs w:val="20"/>
                <w:lang w:val="en-US"/>
              </w:rPr>
              <w:t>Barriers for sun protection</w:t>
            </w:r>
          </w:p>
        </w:tc>
        <w:tc>
          <w:tcPr>
            <w:tcW w:w="2567" w:type="dxa"/>
          </w:tcPr>
          <w:p w14:paraId="14E6A5E0" w14:textId="77777777" w:rsidR="00E55D3D" w:rsidRPr="007700E7" w:rsidRDefault="00E55D3D" w:rsidP="007975FE">
            <w:pPr>
              <w:rPr>
                <w:sz w:val="20"/>
                <w:szCs w:val="20"/>
                <w:lang w:val="en-US"/>
              </w:rPr>
            </w:pPr>
            <w:r w:rsidRPr="007700E7">
              <w:rPr>
                <w:sz w:val="20"/>
                <w:szCs w:val="20"/>
                <w:lang w:val="en-US"/>
              </w:rPr>
              <w:t>Barriers in the physical environment</w:t>
            </w:r>
          </w:p>
        </w:tc>
        <w:tc>
          <w:tcPr>
            <w:tcW w:w="5238" w:type="dxa"/>
          </w:tcPr>
          <w:p w14:paraId="6F764116" w14:textId="77777777" w:rsidR="00E55D3D" w:rsidRPr="007700E7" w:rsidRDefault="00E55D3D" w:rsidP="007975FE">
            <w:pPr>
              <w:rPr>
                <w:sz w:val="20"/>
                <w:szCs w:val="20"/>
                <w:lang w:val="en-US"/>
              </w:rPr>
            </w:pPr>
            <w:r w:rsidRPr="007700E7">
              <w:rPr>
                <w:sz w:val="20"/>
                <w:szCs w:val="20"/>
                <w:lang w:val="en-US"/>
              </w:rPr>
              <w:t>Absence of shade</w:t>
            </w:r>
          </w:p>
        </w:tc>
      </w:tr>
      <w:tr w:rsidR="00E55D3D" w:rsidRPr="00D26720" w14:paraId="3D6F1BCB" w14:textId="77777777" w:rsidTr="007975FE">
        <w:tc>
          <w:tcPr>
            <w:tcW w:w="2396" w:type="dxa"/>
          </w:tcPr>
          <w:p w14:paraId="2C4ED2A4" w14:textId="77777777" w:rsidR="00E55D3D" w:rsidRPr="007700E7" w:rsidRDefault="00E55D3D" w:rsidP="007975FE">
            <w:pPr>
              <w:rPr>
                <w:b/>
                <w:i/>
                <w:sz w:val="20"/>
                <w:szCs w:val="20"/>
                <w:lang w:val="en-US"/>
              </w:rPr>
            </w:pPr>
          </w:p>
        </w:tc>
        <w:tc>
          <w:tcPr>
            <w:tcW w:w="2567" w:type="dxa"/>
          </w:tcPr>
          <w:p w14:paraId="66F39745" w14:textId="77777777" w:rsidR="00E55D3D" w:rsidRPr="007700E7" w:rsidRDefault="00E55D3D" w:rsidP="007975FE">
            <w:pPr>
              <w:rPr>
                <w:sz w:val="20"/>
                <w:szCs w:val="20"/>
                <w:lang w:val="en-US"/>
              </w:rPr>
            </w:pPr>
          </w:p>
        </w:tc>
        <w:tc>
          <w:tcPr>
            <w:tcW w:w="5238" w:type="dxa"/>
          </w:tcPr>
          <w:p w14:paraId="29FF2D07" w14:textId="77777777" w:rsidR="00E55D3D" w:rsidRPr="007700E7" w:rsidRDefault="00E55D3D" w:rsidP="007975FE">
            <w:pPr>
              <w:rPr>
                <w:sz w:val="20"/>
                <w:szCs w:val="20"/>
                <w:lang w:val="en-US"/>
              </w:rPr>
            </w:pPr>
            <w:r w:rsidRPr="007700E7">
              <w:rPr>
                <w:sz w:val="20"/>
                <w:szCs w:val="20"/>
                <w:lang w:val="en-US"/>
              </w:rPr>
              <w:t>Waterfront far away from shad</w:t>
            </w:r>
            <w:r>
              <w:rPr>
                <w:sz w:val="20"/>
                <w:szCs w:val="20"/>
                <w:lang w:val="en-US"/>
              </w:rPr>
              <w:t>y</w:t>
            </w:r>
            <w:r w:rsidRPr="007700E7">
              <w:rPr>
                <w:sz w:val="20"/>
                <w:szCs w:val="20"/>
                <w:lang w:val="en-US"/>
              </w:rPr>
              <w:t xml:space="preserve"> area</w:t>
            </w:r>
          </w:p>
        </w:tc>
      </w:tr>
      <w:tr w:rsidR="00E55D3D" w:rsidRPr="00D26720" w14:paraId="0B77DF70" w14:textId="77777777" w:rsidTr="007975FE">
        <w:tc>
          <w:tcPr>
            <w:tcW w:w="2396" w:type="dxa"/>
          </w:tcPr>
          <w:p w14:paraId="6A8A01B3" w14:textId="77777777" w:rsidR="00E55D3D" w:rsidRPr="007700E7" w:rsidRDefault="00E55D3D" w:rsidP="007975FE">
            <w:pPr>
              <w:rPr>
                <w:b/>
                <w:i/>
                <w:sz w:val="20"/>
                <w:szCs w:val="20"/>
                <w:lang w:val="en-US"/>
              </w:rPr>
            </w:pPr>
          </w:p>
        </w:tc>
        <w:tc>
          <w:tcPr>
            <w:tcW w:w="2567" w:type="dxa"/>
          </w:tcPr>
          <w:p w14:paraId="4B7030C1" w14:textId="77777777" w:rsidR="00E55D3D" w:rsidRPr="007700E7" w:rsidRDefault="00E55D3D" w:rsidP="007975FE">
            <w:pPr>
              <w:rPr>
                <w:sz w:val="20"/>
                <w:szCs w:val="20"/>
                <w:lang w:val="en-US"/>
              </w:rPr>
            </w:pPr>
          </w:p>
        </w:tc>
        <w:tc>
          <w:tcPr>
            <w:tcW w:w="5238" w:type="dxa"/>
          </w:tcPr>
          <w:p w14:paraId="2A0B3834" w14:textId="77777777" w:rsidR="00E55D3D" w:rsidRPr="007700E7" w:rsidRDefault="00E55D3D" w:rsidP="007975FE">
            <w:pPr>
              <w:rPr>
                <w:sz w:val="20"/>
                <w:szCs w:val="20"/>
                <w:lang w:val="en-US"/>
              </w:rPr>
            </w:pPr>
          </w:p>
        </w:tc>
      </w:tr>
      <w:tr w:rsidR="00E55D3D" w:rsidRPr="007700E7" w14:paraId="212FEF17" w14:textId="77777777" w:rsidTr="007975FE">
        <w:tc>
          <w:tcPr>
            <w:tcW w:w="2396" w:type="dxa"/>
          </w:tcPr>
          <w:p w14:paraId="10C3762D" w14:textId="77777777" w:rsidR="00E55D3D" w:rsidRPr="007700E7" w:rsidRDefault="00E55D3D" w:rsidP="007975FE">
            <w:pPr>
              <w:rPr>
                <w:b/>
                <w:i/>
                <w:sz w:val="20"/>
                <w:szCs w:val="20"/>
                <w:lang w:val="en-US"/>
              </w:rPr>
            </w:pPr>
          </w:p>
        </w:tc>
        <w:tc>
          <w:tcPr>
            <w:tcW w:w="2567" w:type="dxa"/>
          </w:tcPr>
          <w:p w14:paraId="35994F73" w14:textId="77777777" w:rsidR="00E55D3D" w:rsidRPr="007700E7" w:rsidRDefault="00E55D3D" w:rsidP="007975FE">
            <w:pPr>
              <w:rPr>
                <w:sz w:val="20"/>
                <w:szCs w:val="20"/>
                <w:lang w:val="en-US"/>
              </w:rPr>
            </w:pPr>
            <w:r w:rsidRPr="007700E7">
              <w:rPr>
                <w:sz w:val="20"/>
                <w:szCs w:val="20"/>
                <w:lang w:val="en-US"/>
              </w:rPr>
              <w:t>Cognitive barriers</w:t>
            </w:r>
          </w:p>
        </w:tc>
        <w:tc>
          <w:tcPr>
            <w:tcW w:w="5238" w:type="dxa"/>
          </w:tcPr>
          <w:p w14:paraId="5589C3F8" w14:textId="77777777" w:rsidR="00E55D3D" w:rsidRPr="007700E7" w:rsidRDefault="00E55D3D" w:rsidP="007975FE">
            <w:pPr>
              <w:rPr>
                <w:sz w:val="20"/>
                <w:szCs w:val="20"/>
                <w:lang w:val="en-US"/>
              </w:rPr>
            </w:pPr>
            <w:r w:rsidRPr="007700E7">
              <w:rPr>
                <w:sz w:val="20"/>
                <w:szCs w:val="20"/>
                <w:lang w:val="en-US"/>
              </w:rPr>
              <w:t>No priority</w:t>
            </w:r>
          </w:p>
        </w:tc>
      </w:tr>
      <w:tr w:rsidR="00E55D3D" w:rsidRPr="00D26720" w14:paraId="2DDE8315" w14:textId="77777777" w:rsidTr="007975FE">
        <w:tc>
          <w:tcPr>
            <w:tcW w:w="2396" w:type="dxa"/>
          </w:tcPr>
          <w:p w14:paraId="46F411B5" w14:textId="77777777" w:rsidR="00E55D3D" w:rsidRPr="007700E7" w:rsidRDefault="00E55D3D" w:rsidP="007975FE">
            <w:pPr>
              <w:rPr>
                <w:b/>
                <w:i/>
                <w:sz w:val="20"/>
                <w:szCs w:val="20"/>
                <w:lang w:val="en-US"/>
              </w:rPr>
            </w:pPr>
          </w:p>
        </w:tc>
        <w:tc>
          <w:tcPr>
            <w:tcW w:w="2567" w:type="dxa"/>
          </w:tcPr>
          <w:p w14:paraId="1C582A1E" w14:textId="77777777" w:rsidR="00E55D3D" w:rsidRPr="007700E7" w:rsidRDefault="00E55D3D" w:rsidP="007975FE">
            <w:pPr>
              <w:rPr>
                <w:sz w:val="20"/>
                <w:szCs w:val="20"/>
                <w:lang w:val="en-US"/>
              </w:rPr>
            </w:pPr>
          </w:p>
        </w:tc>
        <w:tc>
          <w:tcPr>
            <w:tcW w:w="5238" w:type="dxa"/>
          </w:tcPr>
          <w:p w14:paraId="7D5480CF" w14:textId="77777777" w:rsidR="00E55D3D" w:rsidRPr="007700E7" w:rsidRDefault="00E55D3D" w:rsidP="007975FE">
            <w:pPr>
              <w:rPr>
                <w:sz w:val="20"/>
                <w:szCs w:val="20"/>
                <w:lang w:val="en-US"/>
              </w:rPr>
            </w:pPr>
            <w:r w:rsidRPr="007700E7">
              <w:rPr>
                <w:sz w:val="20"/>
                <w:szCs w:val="20"/>
                <w:lang w:val="en-US"/>
              </w:rPr>
              <w:t>No preparations/no habitual behavior</w:t>
            </w:r>
          </w:p>
        </w:tc>
      </w:tr>
      <w:tr w:rsidR="00E55D3D" w:rsidRPr="00D26720" w14:paraId="55919459" w14:textId="77777777" w:rsidTr="007975FE">
        <w:tc>
          <w:tcPr>
            <w:tcW w:w="2396" w:type="dxa"/>
          </w:tcPr>
          <w:p w14:paraId="4C577619" w14:textId="77777777" w:rsidR="00E55D3D" w:rsidRPr="007700E7" w:rsidRDefault="00E55D3D" w:rsidP="007975FE">
            <w:pPr>
              <w:rPr>
                <w:b/>
                <w:i/>
                <w:sz w:val="20"/>
                <w:szCs w:val="20"/>
                <w:lang w:val="en-US"/>
              </w:rPr>
            </w:pPr>
          </w:p>
        </w:tc>
        <w:tc>
          <w:tcPr>
            <w:tcW w:w="2567" w:type="dxa"/>
          </w:tcPr>
          <w:p w14:paraId="525A8322" w14:textId="77777777" w:rsidR="00E55D3D" w:rsidRPr="007700E7" w:rsidRDefault="00E55D3D" w:rsidP="007975FE">
            <w:pPr>
              <w:rPr>
                <w:sz w:val="20"/>
                <w:szCs w:val="20"/>
                <w:lang w:val="en-US"/>
              </w:rPr>
            </w:pPr>
          </w:p>
        </w:tc>
        <w:tc>
          <w:tcPr>
            <w:tcW w:w="5238" w:type="dxa"/>
          </w:tcPr>
          <w:p w14:paraId="75659853" w14:textId="77777777" w:rsidR="00E55D3D" w:rsidRPr="007700E7" w:rsidRDefault="00E55D3D" w:rsidP="007975FE">
            <w:pPr>
              <w:rPr>
                <w:sz w:val="20"/>
                <w:szCs w:val="20"/>
                <w:lang w:val="en-US"/>
              </w:rPr>
            </w:pPr>
            <w:r w:rsidRPr="007700E7">
              <w:rPr>
                <w:sz w:val="20"/>
                <w:szCs w:val="20"/>
                <w:lang w:val="en-US"/>
              </w:rPr>
              <w:t xml:space="preserve">Unaware of </w:t>
            </w:r>
            <w:r>
              <w:rPr>
                <w:sz w:val="20"/>
                <w:szCs w:val="20"/>
                <w:lang w:val="en-US"/>
              </w:rPr>
              <w:t xml:space="preserve"> UV index</w:t>
            </w:r>
            <w:r w:rsidRPr="007700E7">
              <w:rPr>
                <w:sz w:val="20"/>
                <w:szCs w:val="20"/>
                <w:lang w:val="en-US"/>
              </w:rPr>
              <w:t xml:space="preserve"> and weather</w:t>
            </w:r>
          </w:p>
        </w:tc>
      </w:tr>
      <w:tr w:rsidR="00E55D3D" w:rsidRPr="007700E7" w14:paraId="6E1ABE8B" w14:textId="77777777" w:rsidTr="007975FE">
        <w:tc>
          <w:tcPr>
            <w:tcW w:w="2396" w:type="dxa"/>
          </w:tcPr>
          <w:p w14:paraId="4CF4FF43" w14:textId="77777777" w:rsidR="00E55D3D" w:rsidRPr="007700E7" w:rsidRDefault="00E55D3D" w:rsidP="007975FE">
            <w:pPr>
              <w:rPr>
                <w:b/>
                <w:i/>
                <w:sz w:val="20"/>
                <w:szCs w:val="20"/>
                <w:lang w:val="en-US"/>
              </w:rPr>
            </w:pPr>
          </w:p>
        </w:tc>
        <w:tc>
          <w:tcPr>
            <w:tcW w:w="2567" w:type="dxa"/>
          </w:tcPr>
          <w:p w14:paraId="6DF17A83" w14:textId="77777777" w:rsidR="00E55D3D" w:rsidRPr="007700E7" w:rsidRDefault="00E55D3D" w:rsidP="007975FE">
            <w:pPr>
              <w:rPr>
                <w:sz w:val="20"/>
                <w:szCs w:val="20"/>
                <w:lang w:val="en-US"/>
              </w:rPr>
            </w:pPr>
          </w:p>
        </w:tc>
        <w:tc>
          <w:tcPr>
            <w:tcW w:w="5238" w:type="dxa"/>
          </w:tcPr>
          <w:p w14:paraId="63F5F73D" w14:textId="77777777" w:rsidR="00E55D3D" w:rsidRPr="007700E7" w:rsidRDefault="00E55D3D" w:rsidP="007975FE">
            <w:pPr>
              <w:rPr>
                <w:sz w:val="20"/>
                <w:szCs w:val="20"/>
                <w:lang w:val="en-US"/>
              </w:rPr>
            </w:pPr>
            <w:r w:rsidRPr="007700E7">
              <w:rPr>
                <w:sz w:val="20"/>
                <w:szCs w:val="20"/>
                <w:lang w:val="en-US"/>
              </w:rPr>
              <w:t>Lack of knowledge</w:t>
            </w:r>
          </w:p>
        </w:tc>
      </w:tr>
      <w:tr w:rsidR="00E55D3D" w:rsidRPr="007700E7" w14:paraId="4F129901" w14:textId="77777777" w:rsidTr="007975FE">
        <w:tc>
          <w:tcPr>
            <w:tcW w:w="2396" w:type="dxa"/>
          </w:tcPr>
          <w:p w14:paraId="130CBD1B" w14:textId="77777777" w:rsidR="00E55D3D" w:rsidRPr="007700E7" w:rsidRDefault="00E55D3D" w:rsidP="007975FE">
            <w:pPr>
              <w:rPr>
                <w:b/>
                <w:i/>
                <w:sz w:val="20"/>
                <w:szCs w:val="20"/>
                <w:lang w:val="en-US"/>
              </w:rPr>
            </w:pPr>
          </w:p>
        </w:tc>
        <w:tc>
          <w:tcPr>
            <w:tcW w:w="2567" w:type="dxa"/>
          </w:tcPr>
          <w:p w14:paraId="6ABF69C8" w14:textId="77777777" w:rsidR="00E55D3D" w:rsidRPr="007700E7" w:rsidRDefault="00E55D3D" w:rsidP="007975FE">
            <w:pPr>
              <w:rPr>
                <w:sz w:val="20"/>
                <w:szCs w:val="20"/>
                <w:lang w:val="en-US"/>
              </w:rPr>
            </w:pPr>
          </w:p>
        </w:tc>
        <w:tc>
          <w:tcPr>
            <w:tcW w:w="5238" w:type="dxa"/>
          </w:tcPr>
          <w:p w14:paraId="4C4A079B" w14:textId="77777777" w:rsidR="00E55D3D" w:rsidRPr="007700E7" w:rsidRDefault="00E55D3D" w:rsidP="007975FE">
            <w:pPr>
              <w:rPr>
                <w:sz w:val="20"/>
                <w:szCs w:val="20"/>
                <w:lang w:val="en-US"/>
              </w:rPr>
            </w:pPr>
            <w:r w:rsidRPr="007700E7">
              <w:rPr>
                <w:sz w:val="20"/>
                <w:szCs w:val="20"/>
                <w:lang w:val="en-US"/>
              </w:rPr>
              <w:t>Misconceptions</w:t>
            </w:r>
          </w:p>
        </w:tc>
      </w:tr>
      <w:tr w:rsidR="00E55D3D" w:rsidRPr="00D26720" w14:paraId="14CB8A77" w14:textId="77777777" w:rsidTr="007975FE">
        <w:tc>
          <w:tcPr>
            <w:tcW w:w="2396" w:type="dxa"/>
          </w:tcPr>
          <w:p w14:paraId="17849116" w14:textId="77777777" w:rsidR="00E55D3D" w:rsidRPr="007700E7" w:rsidRDefault="00E55D3D" w:rsidP="007975FE">
            <w:pPr>
              <w:rPr>
                <w:b/>
                <w:i/>
                <w:sz w:val="20"/>
                <w:szCs w:val="20"/>
                <w:lang w:val="en-US"/>
              </w:rPr>
            </w:pPr>
          </w:p>
        </w:tc>
        <w:tc>
          <w:tcPr>
            <w:tcW w:w="2567" w:type="dxa"/>
          </w:tcPr>
          <w:p w14:paraId="53BEA4AD" w14:textId="77777777" w:rsidR="00E55D3D" w:rsidRPr="007700E7" w:rsidRDefault="00E55D3D" w:rsidP="007975FE">
            <w:pPr>
              <w:rPr>
                <w:sz w:val="20"/>
                <w:szCs w:val="20"/>
                <w:lang w:val="en-US"/>
              </w:rPr>
            </w:pPr>
          </w:p>
        </w:tc>
        <w:tc>
          <w:tcPr>
            <w:tcW w:w="5238" w:type="dxa"/>
          </w:tcPr>
          <w:p w14:paraId="53C056B7" w14:textId="77777777" w:rsidR="00E55D3D" w:rsidRPr="007700E7" w:rsidRDefault="00E55D3D" w:rsidP="007975FE">
            <w:pPr>
              <w:rPr>
                <w:sz w:val="20"/>
                <w:szCs w:val="20"/>
                <w:lang w:val="en-US"/>
              </w:rPr>
            </w:pPr>
            <w:r w:rsidRPr="007700E7">
              <w:rPr>
                <w:sz w:val="20"/>
                <w:szCs w:val="20"/>
                <w:lang w:val="en-US"/>
              </w:rPr>
              <w:t>Focus on other activity (e.g. sports)</w:t>
            </w:r>
          </w:p>
        </w:tc>
      </w:tr>
      <w:tr w:rsidR="00E55D3D" w:rsidRPr="00D26720" w14:paraId="7F7D4FE6" w14:textId="77777777" w:rsidTr="007975FE">
        <w:tc>
          <w:tcPr>
            <w:tcW w:w="2396" w:type="dxa"/>
          </w:tcPr>
          <w:p w14:paraId="5F8BC4DB" w14:textId="77777777" w:rsidR="00E55D3D" w:rsidRPr="007700E7" w:rsidRDefault="00E55D3D" w:rsidP="007975FE">
            <w:pPr>
              <w:rPr>
                <w:b/>
                <w:i/>
                <w:sz w:val="20"/>
                <w:szCs w:val="20"/>
                <w:lang w:val="en-US"/>
              </w:rPr>
            </w:pPr>
          </w:p>
        </w:tc>
        <w:tc>
          <w:tcPr>
            <w:tcW w:w="2567" w:type="dxa"/>
          </w:tcPr>
          <w:p w14:paraId="100BE64B" w14:textId="77777777" w:rsidR="00E55D3D" w:rsidRPr="007700E7" w:rsidRDefault="00E55D3D" w:rsidP="007975FE">
            <w:pPr>
              <w:rPr>
                <w:sz w:val="20"/>
                <w:szCs w:val="20"/>
                <w:lang w:val="en-US"/>
              </w:rPr>
            </w:pPr>
          </w:p>
        </w:tc>
        <w:tc>
          <w:tcPr>
            <w:tcW w:w="5238" w:type="dxa"/>
          </w:tcPr>
          <w:p w14:paraId="338E91D4" w14:textId="77777777" w:rsidR="00E55D3D" w:rsidRPr="007700E7" w:rsidRDefault="00E55D3D" w:rsidP="007975FE">
            <w:pPr>
              <w:rPr>
                <w:sz w:val="20"/>
                <w:szCs w:val="20"/>
                <w:lang w:val="en-US"/>
              </w:rPr>
            </w:pPr>
          </w:p>
        </w:tc>
      </w:tr>
      <w:tr w:rsidR="00E55D3D" w:rsidRPr="00D26720" w14:paraId="75F1C76A" w14:textId="77777777" w:rsidTr="007975FE">
        <w:tc>
          <w:tcPr>
            <w:tcW w:w="2396" w:type="dxa"/>
          </w:tcPr>
          <w:p w14:paraId="056F1B40" w14:textId="77777777" w:rsidR="00E55D3D" w:rsidRPr="007700E7" w:rsidRDefault="00E55D3D" w:rsidP="007975FE">
            <w:pPr>
              <w:rPr>
                <w:b/>
                <w:i/>
                <w:sz w:val="20"/>
                <w:szCs w:val="20"/>
                <w:lang w:val="en-US"/>
              </w:rPr>
            </w:pPr>
          </w:p>
        </w:tc>
        <w:tc>
          <w:tcPr>
            <w:tcW w:w="2567" w:type="dxa"/>
          </w:tcPr>
          <w:p w14:paraId="127520EC" w14:textId="77777777" w:rsidR="00E55D3D" w:rsidRPr="007700E7" w:rsidRDefault="00E55D3D" w:rsidP="007975FE">
            <w:pPr>
              <w:rPr>
                <w:sz w:val="20"/>
                <w:szCs w:val="20"/>
                <w:lang w:val="en-US"/>
              </w:rPr>
            </w:pPr>
            <w:r w:rsidRPr="007700E7">
              <w:rPr>
                <w:sz w:val="20"/>
                <w:szCs w:val="20"/>
                <w:lang w:val="en-US"/>
              </w:rPr>
              <w:t>Economic barriers</w:t>
            </w:r>
          </w:p>
        </w:tc>
        <w:tc>
          <w:tcPr>
            <w:tcW w:w="5238" w:type="dxa"/>
          </w:tcPr>
          <w:p w14:paraId="327CB9D4" w14:textId="77777777" w:rsidR="00E55D3D" w:rsidRPr="007700E7" w:rsidRDefault="00E55D3D" w:rsidP="007975FE">
            <w:pPr>
              <w:rPr>
                <w:sz w:val="20"/>
                <w:szCs w:val="20"/>
                <w:lang w:val="en-US"/>
              </w:rPr>
            </w:pPr>
            <w:r w:rsidRPr="007700E7">
              <w:rPr>
                <w:sz w:val="20"/>
                <w:szCs w:val="20"/>
                <w:lang w:val="en-US"/>
              </w:rPr>
              <w:t>Price of sunscreen or clothing</w:t>
            </w:r>
          </w:p>
        </w:tc>
      </w:tr>
      <w:tr w:rsidR="00E55D3D" w:rsidRPr="00D26720" w14:paraId="5B93BA3C" w14:textId="77777777" w:rsidTr="007975FE">
        <w:tc>
          <w:tcPr>
            <w:tcW w:w="2396" w:type="dxa"/>
          </w:tcPr>
          <w:p w14:paraId="577C1FB3" w14:textId="77777777" w:rsidR="00E55D3D" w:rsidRPr="007700E7" w:rsidRDefault="00E55D3D" w:rsidP="007975FE">
            <w:pPr>
              <w:rPr>
                <w:b/>
                <w:i/>
                <w:sz w:val="20"/>
                <w:szCs w:val="20"/>
                <w:lang w:val="en-US"/>
              </w:rPr>
            </w:pPr>
          </w:p>
        </w:tc>
        <w:tc>
          <w:tcPr>
            <w:tcW w:w="2567" w:type="dxa"/>
          </w:tcPr>
          <w:p w14:paraId="4FD8E8F9" w14:textId="77777777" w:rsidR="00E55D3D" w:rsidRPr="007700E7" w:rsidRDefault="00E55D3D" w:rsidP="007975FE">
            <w:pPr>
              <w:rPr>
                <w:sz w:val="20"/>
                <w:szCs w:val="20"/>
                <w:lang w:val="en-US"/>
              </w:rPr>
            </w:pPr>
          </w:p>
        </w:tc>
        <w:tc>
          <w:tcPr>
            <w:tcW w:w="5238" w:type="dxa"/>
          </w:tcPr>
          <w:p w14:paraId="4F6E7538" w14:textId="77777777" w:rsidR="00E55D3D" w:rsidRPr="007700E7" w:rsidRDefault="00E55D3D" w:rsidP="007975FE">
            <w:pPr>
              <w:rPr>
                <w:sz w:val="20"/>
                <w:szCs w:val="20"/>
                <w:lang w:val="en-US"/>
              </w:rPr>
            </w:pPr>
          </w:p>
        </w:tc>
      </w:tr>
      <w:tr w:rsidR="00E55D3D" w:rsidRPr="007700E7" w14:paraId="05C7C6DE" w14:textId="77777777" w:rsidTr="007975FE">
        <w:tc>
          <w:tcPr>
            <w:tcW w:w="2396" w:type="dxa"/>
          </w:tcPr>
          <w:p w14:paraId="4D5C8848" w14:textId="77777777" w:rsidR="00E55D3D" w:rsidRPr="007700E7" w:rsidRDefault="00E55D3D" w:rsidP="007975FE">
            <w:pPr>
              <w:rPr>
                <w:b/>
                <w:i/>
                <w:sz w:val="20"/>
                <w:szCs w:val="20"/>
                <w:lang w:val="en-US"/>
              </w:rPr>
            </w:pPr>
          </w:p>
        </w:tc>
        <w:tc>
          <w:tcPr>
            <w:tcW w:w="2567" w:type="dxa"/>
          </w:tcPr>
          <w:p w14:paraId="71E50EFD" w14:textId="77777777" w:rsidR="00E55D3D" w:rsidRPr="007700E7" w:rsidRDefault="00E55D3D" w:rsidP="007975FE">
            <w:pPr>
              <w:rPr>
                <w:sz w:val="20"/>
                <w:szCs w:val="20"/>
                <w:lang w:val="en-US"/>
              </w:rPr>
            </w:pPr>
            <w:r w:rsidRPr="007700E7">
              <w:rPr>
                <w:sz w:val="20"/>
                <w:szCs w:val="20"/>
                <w:lang w:val="en-US"/>
              </w:rPr>
              <w:t>Climate/weather</w:t>
            </w:r>
          </w:p>
        </w:tc>
        <w:tc>
          <w:tcPr>
            <w:tcW w:w="5238" w:type="dxa"/>
          </w:tcPr>
          <w:p w14:paraId="7B7D0222" w14:textId="77777777" w:rsidR="00E55D3D" w:rsidRPr="007700E7" w:rsidRDefault="00E55D3D" w:rsidP="007975FE">
            <w:pPr>
              <w:rPr>
                <w:sz w:val="20"/>
                <w:szCs w:val="20"/>
                <w:lang w:val="en-US"/>
              </w:rPr>
            </w:pPr>
            <w:r w:rsidRPr="007700E7">
              <w:rPr>
                <w:sz w:val="20"/>
                <w:szCs w:val="20"/>
                <w:lang w:val="en-US"/>
              </w:rPr>
              <w:t>Wind</w:t>
            </w:r>
          </w:p>
        </w:tc>
      </w:tr>
      <w:tr w:rsidR="00E55D3D" w:rsidRPr="007700E7" w14:paraId="20376945" w14:textId="77777777" w:rsidTr="007975FE">
        <w:tc>
          <w:tcPr>
            <w:tcW w:w="2396" w:type="dxa"/>
          </w:tcPr>
          <w:p w14:paraId="5C24F782" w14:textId="77777777" w:rsidR="00E55D3D" w:rsidRPr="007700E7" w:rsidRDefault="00E55D3D" w:rsidP="007975FE">
            <w:pPr>
              <w:rPr>
                <w:b/>
                <w:i/>
                <w:sz w:val="20"/>
                <w:szCs w:val="20"/>
                <w:lang w:val="en-US"/>
              </w:rPr>
            </w:pPr>
          </w:p>
        </w:tc>
        <w:tc>
          <w:tcPr>
            <w:tcW w:w="2567" w:type="dxa"/>
          </w:tcPr>
          <w:p w14:paraId="11380D4C" w14:textId="77777777" w:rsidR="00E55D3D" w:rsidRPr="007700E7" w:rsidRDefault="00E55D3D" w:rsidP="007975FE">
            <w:pPr>
              <w:rPr>
                <w:sz w:val="20"/>
                <w:szCs w:val="20"/>
                <w:lang w:val="en-US"/>
              </w:rPr>
            </w:pPr>
          </w:p>
        </w:tc>
        <w:tc>
          <w:tcPr>
            <w:tcW w:w="5238" w:type="dxa"/>
          </w:tcPr>
          <w:p w14:paraId="2E62D2A2" w14:textId="77777777" w:rsidR="00E55D3D" w:rsidRPr="007700E7" w:rsidRDefault="00E55D3D" w:rsidP="007975FE">
            <w:pPr>
              <w:rPr>
                <w:sz w:val="20"/>
                <w:szCs w:val="20"/>
                <w:lang w:val="en-US"/>
              </w:rPr>
            </w:pPr>
            <w:r w:rsidRPr="007700E7">
              <w:rPr>
                <w:sz w:val="20"/>
                <w:szCs w:val="20"/>
                <w:lang w:val="en-US"/>
              </w:rPr>
              <w:t>Water</w:t>
            </w:r>
          </w:p>
        </w:tc>
      </w:tr>
      <w:tr w:rsidR="00E55D3D" w:rsidRPr="007700E7" w14:paraId="022FA445" w14:textId="77777777" w:rsidTr="007975FE">
        <w:tc>
          <w:tcPr>
            <w:tcW w:w="2396" w:type="dxa"/>
          </w:tcPr>
          <w:p w14:paraId="08CE3C6F" w14:textId="77777777" w:rsidR="00E55D3D" w:rsidRPr="007700E7" w:rsidRDefault="00E55D3D" w:rsidP="007975FE">
            <w:pPr>
              <w:rPr>
                <w:b/>
                <w:i/>
                <w:sz w:val="20"/>
                <w:szCs w:val="20"/>
                <w:lang w:val="en-US"/>
              </w:rPr>
            </w:pPr>
          </w:p>
        </w:tc>
        <w:tc>
          <w:tcPr>
            <w:tcW w:w="2567" w:type="dxa"/>
          </w:tcPr>
          <w:p w14:paraId="6AF122EC" w14:textId="77777777" w:rsidR="00E55D3D" w:rsidRPr="007700E7" w:rsidRDefault="00E55D3D" w:rsidP="007975FE">
            <w:pPr>
              <w:rPr>
                <w:sz w:val="20"/>
                <w:szCs w:val="20"/>
                <w:lang w:val="en-US"/>
              </w:rPr>
            </w:pPr>
          </w:p>
        </w:tc>
        <w:tc>
          <w:tcPr>
            <w:tcW w:w="5238" w:type="dxa"/>
          </w:tcPr>
          <w:p w14:paraId="3FD5A534" w14:textId="77777777" w:rsidR="00E55D3D" w:rsidRPr="007700E7" w:rsidRDefault="00E55D3D" w:rsidP="007975FE">
            <w:pPr>
              <w:rPr>
                <w:sz w:val="20"/>
                <w:szCs w:val="20"/>
                <w:lang w:val="en-US"/>
              </w:rPr>
            </w:pPr>
            <w:r w:rsidRPr="007700E7">
              <w:rPr>
                <w:sz w:val="20"/>
                <w:szCs w:val="20"/>
                <w:lang w:val="en-US"/>
              </w:rPr>
              <w:t>Cloudiness</w:t>
            </w:r>
          </w:p>
        </w:tc>
      </w:tr>
      <w:tr w:rsidR="00E55D3D" w:rsidRPr="007700E7" w14:paraId="34A17740" w14:textId="77777777" w:rsidTr="007975FE">
        <w:tc>
          <w:tcPr>
            <w:tcW w:w="2396" w:type="dxa"/>
          </w:tcPr>
          <w:p w14:paraId="78BD9F83" w14:textId="77777777" w:rsidR="00E55D3D" w:rsidRPr="007700E7" w:rsidRDefault="00E55D3D" w:rsidP="007975FE">
            <w:pPr>
              <w:rPr>
                <w:b/>
                <w:i/>
                <w:sz w:val="20"/>
                <w:szCs w:val="20"/>
                <w:lang w:val="en-US"/>
              </w:rPr>
            </w:pPr>
          </w:p>
        </w:tc>
        <w:tc>
          <w:tcPr>
            <w:tcW w:w="2567" w:type="dxa"/>
          </w:tcPr>
          <w:p w14:paraId="1D9D6A7E" w14:textId="77777777" w:rsidR="00E55D3D" w:rsidRPr="007700E7" w:rsidRDefault="00E55D3D" w:rsidP="007975FE">
            <w:pPr>
              <w:rPr>
                <w:sz w:val="20"/>
                <w:szCs w:val="20"/>
                <w:lang w:val="en-US"/>
              </w:rPr>
            </w:pPr>
          </w:p>
        </w:tc>
        <w:tc>
          <w:tcPr>
            <w:tcW w:w="5238" w:type="dxa"/>
          </w:tcPr>
          <w:p w14:paraId="3B0B1E98" w14:textId="77777777" w:rsidR="00E55D3D" w:rsidRPr="007700E7" w:rsidRDefault="00E55D3D" w:rsidP="007975FE">
            <w:pPr>
              <w:rPr>
                <w:sz w:val="20"/>
                <w:szCs w:val="20"/>
                <w:lang w:val="en-US"/>
              </w:rPr>
            </w:pPr>
          </w:p>
        </w:tc>
      </w:tr>
      <w:tr w:rsidR="00E55D3D" w:rsidRPr="007700E7" w14:paraId="70591815" w14:textId="77777777" w:rsidTr="007975FE">
        <w:tc>
          <w:tcPr>
            <w:tcW w:w="2396" w:type="dxa"/>
          </w:tcPr>
          <w:p w14:paraId="31689769" w14:textId="77777777" w:rsidR="00E55D3D" w:rsidRPr="007700E7" w:rsidRDefault="00E55D3D" w:rsidP="007975FE">
            <w:pPr>
              <w:rPr>
                <w:b/>
                <w:i/>
                <w:sz w:val="20"/>
                <w:szCs w:val="20"/>
                <w:lang w:val="en-US"/>
              </w:rPr>
            </w:pPr>
          </w:p>
        </w:tc>
        <w:tc>
          <w:tcPr>
            <w:tcW w:w="2567" w:type="dxa"/>
          </w:tcPr>
          <w:p w14:paraId="148563B9" w14:textId="77777777" w:rsidR="00E55D3D" w:rsidRPr="007700E7" w:rsidRDefault="00E55D3D" w:rsidP="007975FE">
            <w:pPr>
              <w:rPr>
                <w:sz w:val="20"/>
                <w:szCs w:val="20"/>
                <w:lang w:val="en-US"/>
              </w:rPr>
            </w:pPr>
            <w:r w:rsidRPr="007700E7">
              <w:rPr>
                <w:sz w:val="20"/>
                <w:szCs w:val="20"/>
                <w:lang w:val="en-US"/>
              </w:rPr>
              <w:t>Sunscreen barriers</w:t>
            </w:r>
          </w:p>
        </w:tc>
        <w:tc>
          <w:tcPr>
            <w:tcW w:w="5238" w:type="dxa"/>
          </w:tcPr>
          <w:p w14:paraId="5C4F7C1C" w14:textId="77777777" w:rsidR="00E55D3D" w:rsidRPr="007700E7" w:rsidRDefault="00E55D3D" w:rsidP="007975FE">
            <w:pPr>
              <w:rPr>
                <w:sz w:val="20"/>
                <w:szCs w:val="20"/>
                <w:lang w:val="en-US"/>
              </w:rPr>
            </w:pPr>
            <w:r w:rsidRPr="007700E7">
              <w:rPr>
                <w:sz w:val="20"/>
                <w:szCs w:val="20"/>
                <w:lang w:val="en-US"/>
              </w:rPr>
              <w:t>Type of sunscreen</w:t>
            </w:r>
          </w:p>
        </w:tc>
      </w:tr>
      <w:tr w:rsidR="00E55D3D" w:rsidRPr="007700E7" w14:paraId="70815F67" w14:textId="77777777" w:rsidTr="007975FE">
        <w:tc>
          <w:tcPr>
            <w:tcW w:w="2396" w:type="dxa"/>
          </w:tcPr>
          <w:p w14:paraId="24FDDCA2" w14:textId="77777777" w:rsidR="00E55D3D" w:rsidRPr="007700E7" w:rsidRDefault="00E55D3D" w:rsidP="007975FE">
            <w:pPr>
              <w:rPr>
                <w:b/>
                <w:i/>
                <w:sz w:val="20"/>
                <w:szCs w:val="20"/>
                <w:lang w:val="en-US"/>
              </w:rPr>
            </w:pPr>
          </w:p>
        </w:tc>
        <w:tc>
          <w:tcPr>
            <w:tcW w:w="2567" w:type="dxa"/>
          </w:tcPr>
          <w:p w14:paraId="3A060832" w14:textId="77777777" w:rsidR="00E55D3D" w:rsidRPr="007700E7" w:rsidRDefault="00E55D3D" w:rsidP="007975FE">
            <w:pPr>
              <w:rPr>
                <w:sz w:val="20"/>
                <w:szCs w:val="20"/>
                <w:lang w:val="en-US"/>
              </w:rPr>
            </w:pPr>
          </w:p>
        </w:tc>
        <w:tc>
          <w:tcPr>
            <w:tcW w:w="5238" w:type="dxa"/>
          </w:tcPr>
          <w:p w14:paraId="14753BBC" w14:textId="77777777" w:rsidR="00E55D3D" w:rsidRPr="007700E7" w:rsidRDefault="00E55D3D" w:rsidP="007975FE">
            <w:pPr>
              <w:rPr>
                <w:sz w:val="20"/>
                <w:szCs w:val="20"/>
                <w:lang w:val="en-US"/>
              </w:rPr>
            </w:pPr>
            <w:r w:rsidRPr="007700E7">
              <w:rPr>
                <w:sz w:val="20"/>
                <w:szCs w:val="20"/>
                <w:lang w:val="en-US"/>
              </w:rPr>
              <w:t xml:space="preserve">Warranted SPF </w:t>
            </w:r>
          </w:p>
        </w:tc>
      </w:tr>
      <w:tr w:rsidR="00E55D3D" w:rsidRPr="007700E7" w14:paraId="0BD20C44" w14:textId="77777777" w:rsidTr="007975FE">
        <w:tc>
          <w:tcPr>
            <w:tcW w:w="2396" w:type="dxa"/>
          </w:tcPr>
          <w:p w14:paraId="2E35F6E5" w14:textId="77777777" w:rsidR="00E55D3D" w:rsidRPr="007700E7" w:rsidRDefault="00E55D3D" w:rsidP="007975FE">
            <w:pPr>
              <w:rPr>
                <w:b/>
                <w:i/>
                <w:sz w:val="20"/>
                <w:szCs w:val="20"/>
                <w:lang w:val="en-US"/>
              </w:rPr>
            </w:pPr>
          </w:p>
        </w:tc>
        <w:tc>
          <w:tcPr>
            <w:tcW w:w="2567" w:type="dxa"/>
          </w:tcPr>
          <w:p w14:paraId="674D680F" w14:textId="77777777" w:rsidR="00E55D3D" w:rsidRPr="007700E7" w:rsidRDefault="00E55D3D" w:rsidP="007975FE">
            <w:pPr>
              <w:rPr>
                <w:sz w:val="20"/>
                <w:szCs w:val="20"/>
                <w:lang w:val="en-US"/>
              </w:rPr>
            </w:pPr>
          </w:p>
        </w:tc>
        <w:tc>
          <w:tcPr>
            <w:tcW w:w="5238" w:type="dxa"/>
          </w:tcPr>
          <w:p w14:paraId="1F9E027C" w14:textId="77777777" w:rsidR="00E55D3D" w:rsidRPr="007700E7" w:rsidRDefault="00E55D3D" w:rsidP="007975FE">
            <w:pPr>
              <w:rPr>
                <w:sz w:val="20"/>
                <w:szCs w:val="20"/>
                <w:lang w:val="en-US"/>
              </w:rPr>
            </w:pPr>
            <w:r w:rsidRPr="007700E7">
              <w:rPr>
                <w:sz w:val="20"/>
                <w:szCs w:val="20"/>
                <w:lang w:val="en-US"/>
              </w:rPr>
              <w:t>Interval of reapplication</w:t>
            </w:r>
          </w:p>
        </w:tc>
      </w:tr>
      <w:tr w:rsidR="00E55D3D" w:rsidRPr="007700E7" w14:paraId="4739A611" w14:textId="77777777" w:rsidTr="007975FE">
        <w:tc>
          <w:tcPr>
            <w:tcW w:w="2396" w:type="dxa"/>
          </w:tcPr>
          <w:p w14:paraId="142D4F8B" w14:textId="77777777" w:rsidR="00E55D3D" w:rsidRPr="007700E7" w:rsidRDefault="00E55D3D" w:rsidP="007975FE">
            <w:pPr>
              <w:rPr>
                <w:i/>
                <w:sz w:val="20"/>
                <w:szCs w:val="20"/>
                <w:lang w:val="en-US"/>
              </w:rPr>
            </w:pPr>
          </w:p>
        </w:tc>
        <w:tc>
          <w:tcPr>
            <w:tcW w:w="2567" w:type="dxa"/>
          </w:tcPr>
          <w:p w14:paraId="29513BDF" w14:textId="77777777" w:rsidR="00E55D3D" w:rsidRPr="007700E7" w:rsidRDefault="00E55D3D" w:rsidP="007975FE">
            <w:pPr>
              <w:rPr>
                <w:sz w:val="20"/>
                <w:szCs w:val="20"/>
                <w:lang w:val="en-US"/>
              </w:rPr>
            </w:pPr>
          </w:p>
        </w:tc>
        <w:tc>
          <w:tcPr>
            <w:tcW w:w="5238" w:type="dxa"/>
          </w:tcPr>
          <w:p w14:paraId="2C72B294" w14:textId="77777777" w:rsidR="00E55D3D" w:rsidRPr="007700E7" w:rsidRDefault="00E55D3D" w:rsidP="007975FE">
            <w:pPr>
              <w:rPr>
                <w:sz w:val="20"/>
                <w:szCs w:val="20"/>
                <w:lang w:val="en-US"/>
              </w:rPr>
            </w:pPr>
            <w:r w:rsidRPr="007700E7">
              <w:rPr>
                <w:sz w:val="20"/>
                <w:szCs w:val="20"/>
                <w:lang w:val="en-US"/>
              </w:rPr>
              <w:t>Thickness of sunscreen</w:t>
            </w:r>
          </w:p>
        </w:tc>
      </w:tr>
      <w:tr w:rsidR="00E55D3D" w:rsidRPr="007700E7" w14:paraId="09021C6B" w14:textId="77777777" w:rsidTr="007975FE">
        <w:tc>
          <w:tcPr>
            <w:tcW w:w="2396" w:type="dxa"/>
          </w:tcPr>
          <w:p w14:paraId="09A4ACE6" w14:textId="77777777" w:rsidR="00E55D3D" w:rsidRPr="007700E7" w:rsidRDefault="00E55D3D" w:rsidP="007975FE">
            <w:pPr>
              <w:rPr>
                <w:i/>
                <w:sz w:val="20"/>
                <w:szCs w:val="20"/>
                <w:lang w:val="en-US"/>
              </w:rPr>
            </w:pPr>
          </w:p>
        </w:tc>
        <w:tc>
          <w:tcPr>
            <w:tcW w:w="2567" w:type="dxa"/>
          </w:tcPr>
          <w:p w14:paraId="0D89BB6A" w14:textId="77777777" w:rsidR="00E55D3D" w:rsidRPr="007700E7" w:rsidRDefault="00E55D3D" w:rsidP="007975FE">
            <w:pPr>
              <w:rPr>
                <w:sz w:val="20"/>
                <w:szCs w:val="20"/>
                <w:lang w:val="en-US"/>
              </w:rPr>
            </w:pPr>
          </w:p>
        </w:tc>
        <w:tc>
          <w:tcPr>
            <w:tcW w:w="5238" w:type="dxa"/>
          </w:tcPr>
          <w:p w14:paraId="77E78C66" w14:textId="77777777" w:rsidR="00E55D3D" w:rsidRPr="007700E7" w:rsidRDefault="00E55D3D" w:rsidP="007975FE">
            <w:pPr>
              <w:rPr>
                <w:sz w:val="20"/>
                <w:szCs w:val="20"/>
                <w:lang w:val="en-US"/>
              </w:rPr>
            </w:pPr>
            <w:r w:rsidRPr="007700E7">
              <w:rPr>
                <w:sz w:val="20"/>
                <w:szCs w:val="20"/>
                <w:lang w:val="en-US"/>
              </w:rPr>
              <w:t>Adverse effects of sunscreen</w:t>
            </w:r>
          </w:p>
        </w:tc>
      </w:tr>
      <w:tr w:rsidR="00E55D3D" w:rsidRPr="007700E7" w14:paraId="467B523E" w14:textId="77777777" w:rsidTr="007975FE">
        <w:tc>
          <w:tcPr>
            <w:tcW w:w="2396" w:type="dxa"/>
          </w:tcPr>
          <w:p w14:paraId="3108F5FC" w14:textId="77777777" w:rsidR="00E55D3D" w:rsidRPr="007700E7" w:rsidRDefault="00E55D3D" w:rsidP="007975FE">
            <w:pPr>
              <w:rPr>
                <w:i/>
                <w:sz w:val="20"/>
                <w:szCs w:val="20"/>
                <w:lang w:val="en-US"/>
              </w:rPr>
            </w:pPr>
          </w:p>
        </w:tc>
        <w:tc>
          <w:tcPr>
            <w:tcW w:w="2567" w:type="dxa"/>
          </w:tcPr>
          <w:p w14:paraId="3FD19878" w14:textId="77777777" w:rsidR="00E55D3D" w:rsidRPr="007700E7" w:rsidRDefault="00E55D3D" w:rsidP="007975FE">
            <w:pPr>
              <w:rPr>
                <w:sz w:val="20"/>
                <w:szCs w:val="20"/>
                <w:lang w:val="en-US"/>
              </w:rPr>
            </w:pPr>
          </w:p>
        </w:tc>
        <w:tc>
          <w:tcPr>
            <w:tcW w:w="5238" w:type="dxa"/>
          </w:tcPr>
          <w:p w14:paraId="66D2F7DA" w14:textId="77777777" w:rsidR="00E55D3D" w:rsidRPr="007700E7" w:rsidRDefault="00E55D3D" w:rsidP="007975FE">
            <w:pPr>
              <w:rPr>
                <w:sz w:val="20"/>
                <w:szCs w:val="20"/>
                <w:lang w:val="en-US"/>
              </w:rPr>
            </w:pPr>
            <w:r w:rsidRPr="007700E7">
              <w:rPr>
                <w:sz w:val="20"/>
                <w:szCs w:val="20"/>
                <w:lang w:val="en-US"/>
              </w:rPr>
              <w:t>Water resistance</w:t>
            </w:r>
          </w:p>
        </w:tc>
      </w:tr>
      <w:tr w:rsidR="00E55D3D" w:rsidRPr="007700E7" w14:paraId="6A03A3B6" w14:textId="77777777" w:rsidTr="007975FE">
        <w:tc>
          <w:tcPr>
            <w:tcW w:w="2396" w:type="dxa"/>
          </w:tcPr>
          <w:p w14:paraId="040EEB85" w14:textId="77777777" w:rsidR="00E55D3D" w:rsidRPr="007700E7" w:rsidRDefault="00E55D3D" w:rsidP="007975FE">
            <w:pPr>
              <w:rPr>
                <w:i/>
                <w:sz w:val="20"/>
                <w:szCs w:val="20"/>
                <w:lang w:val="en-US"/>
              </w:rPr>
            </w:pPr>
          </w:p>
        </w:tc>
        <w:tc>
          <w:tcPr>
            <w:tcW w:w="2567" w:type="dxa"/>
          </w:tcPr>
          <w:p w14:paraId="4B6DFC5F" w14:textId="77777777" w:rsidR="00E55D3D" w:rsidRPr="007700E7" w:rsidRDefault="00E55D3D" w:rsidP="007975FE">
            <w:pPr>
              <w:rPr>
                <w:sz w:val="20"/>
                <w:szCs w:val="20"/>
                <w:lang w:val="en-US"/>
              </w:rPr>
            </w:pPr>
          </w:p>
        </w:tc>
        <w:tc>
          <w:tcPr>
            <w:tcW w:w="5238" w:type="dxa"/>
          </w:tcPr>
          <w:p w14:paraId="5577A50C" w14:textId="77777777" w:rsidR="00E55D3D" w:rsidRPr="007700E7" w:rsidRDefault="00E55D3D" w:rsidP="007975FE">
            <w:pPr>
              <w:rPr>
                <w:sz w:val="20"/>
                <w:szCs w:val="20"/>
                <w:lang w:val="en-US"/>
              </w:rPr>
            </w:pPr>
            <w:r w:rsidRPr="007700E7">
              <w:rPr>
                <w:sz w:val="20"/>
                <w:szCs w:val="20"/>
                <w:lang w:val="en-US"/>
              </w:rPr>
              <w:t>Relying on sunscreen only</w:t>
            </w:r>
          </w:p>
        </w:tc>
      </w:tr>
      <w:tr w:rsidR="00E55D3D" w:rsidRPr="007700E7" w14:paraId="39E4C308" w14:textId="77777777" w:rsidTr="007975FE">
        <w:tc>
          <w:tcPr>
            <w:tcW w:w="2396" w:type="dxa"/>
          </w:tcPr>
          <w:p w14:paraId="28AC5B9A" w14:textId="77777777" w:rsidR="00E55D3D" w:rsidRPr="007700E7" w:rsidRDefault="00E55D3D" w:rsidP="007975FE">
            <w:pPr>
              <w:rPr>
                <w:i/>
                <w:sz w:val="20"/>
                <w:szCs w:val="20"/>
                <w:lang w:val="en-US"/>
              </w:rPr>
            </w:pPr>
          </w:p>
        </w:tc>
        <w:tc>
          <w:tcPr>
            <w:tcW w:w="2567" w:type="dxa"/>
          </w:tcPr>
          <w:p w14:paraId="7742FEA8" w14:textId="77777777" w:rsidR="00E55D3D" w:rsidRPr="007700E7" w:rsidRDefault="00E55D3D" w:rsidP="007975FE">
            <w:pPr>
              <w:rPr>
                <w:sz w:val="20"/>
                <w:szCs w:val="20"/>
                <w:lang w:val="en-US"/>
              </w:rPr>
            </w:pPr>
          </w:p>
        </w:tc>
        <w:tc>
          <w:tcPr>
            <w:tcW w:w="5238" w:type="dxa"/>
          </w:tcPr>
          <w:p w14:paraId="60305975" w14:textId="77777777" w:rsidR="00E55D3D" w:rsidRPr="007700E7" w:rsidRDefault="00E55D3D" w:rsidP="007975FE">
            <w:pPr>
              <w:rPr>
                <w:sz w:val="20"/>
                <w:szCs w:val="20"/>
                <w:lang w:val="en-US"/>
              </w:rPr>
            </w:pPr>
          </w:p>
        </w:tc>
      </w:tr>
      <w:tr w:rsidR="00E55D3D" w:rsidRPr="00D26720" w14:paraId="4AD5A31B" w14:textId="77777777" w:rsidTr="007975FE">
        <w:tc>
          <w:tcPr>
            <w:tcW w:w="2396" w:type="dxa"/>
          </w:tcPr>
          <w:p w14:paraId="181AE878" w14:textId="77777777" w:rsidR="00E55D3D" w:rsidRPr="007700E7" w:rsidRDefault="00E55D3D" w:rsidP="007975FE">
            <w:pPr>
              <w:rPr>
                <w:i/>
                <w:sz w:val="20"/>
                <w:szCs w:val="20"/>
                <w:lang w:val="en-US"/>
              </w:rPr>
            </w:pPr>
          </w:p>
        </w:tc>
        <w:tc>
          <w:tcPr>
            <w:tcW w:w="2567" w:type="dxa"/>
          </w:tcPr>
          <w:p w14:paraId="5B54FFE9" w14:textId="77777777" w:rsidR="00E55D3D" w:rsidRPr="007700E7" w:rsidRDefault="00E55D3D" w:rsidP="007975FE">
            <w:pPr>
              <w:rPr>
                <w:sz w:val="20"/>
                <w:szCs w:val="20"/>
                <w:lang w:val="en-US"/>
              </w:rPr>
            </w:pPr>
            <w:r w:rsidRPr="007700E7">
              <w:rPr>
                <w:sz w:val="20"/>
                <w:szCs w:val="20"/>
                <w:lang w:val="en-US"/>
              </w:rPr>
              <w:t>Other</w:t>
            </w:r>
          </w:p>
        </w:tc>
        <w:tc>
          <w:tcPr>
            <w:tcW w:w="5238" w:type="dxa"/>
          </w:tcPr>
          <w:p w14:paraId="66EA6FF3" w14:textId="77777777" w:rsidR="00E55D3D" w:rsidRPr="007700E7" w:rsidRDefault="00E55D3D" w:rsidP="007975FE">
            <w:pPr>
              <w:rPr>
                <w:sz w:val="20"/>
                <w:szCs w:val="20"/>
                <w:lang w:val="en-US"/>
              </w:rPr>
            </w:pPr>
            <w:r w:rsidRPr="007700E7">
              <w:rPr>
                <w:sz w:val="20"/>
                <w:szCs w:val="20"/>
                <w:lang w:val="en-US"/>
              </w:rPr>
              <w:t>Sun protection measures being impractical</w:t>
            </w:r>
          </w:p>
        </w:tc>
      </w:tr>
      <w:tr w:rsidR="00E55D3D" w:rsidRPr="00D26720" w14:paraId="0FC866BC" w14:textId="77777777" w:rsidTr="007975FE">
        <w:tc>
          <w:tcPr>
            <w:tcW w:w="2396" w:type="dxa"/>
          </w:tcPr>
          <w:p w14:paraId="00DF16E2" w14:textId="77777777" w:rsidR="00E55D3D" w:rsidRPr="007700E7" w:rsidRDefault="00E55D3D" w:rsidP="007975FE">
            <w:pPr>
              <w:rPr>
                <w:i/>
                <w:sz w:val="20"/>
                <w:szCs w:val="20"/>
                <w:lang w:val="en-US"/>
              </w:rPr>
            </w:pPr>
          </w:p>
        </w:tc>
        <w:tc>
          <w:tcPr>
            <w:tcW w:w="2567" w:type="dxa"/>
          </w:tcPr>
          <w:p w14:paraId="097D87F0" w14:textId="77777777" w:rsidR="00E55D3D" w:rsidRPr="007700E7" w:rsidRDefault="00E55D3D" w:rsidP="007975FE">
            <w:pPr>
              <w:rPr>
                <w:sz w:val="20"/>
                <w:szCs w:val="20"/>
                <w:lang w:val="en-US"/>
              </w:rPr>
            </w:pPr>
          </w:p>
        </w:tc>
        <w:tc>
          <w:tcPr>
            <w:tcW w:w="5238" w:type="dxa"/>
          </w:tcPr>
          <w:p w14:paraId="2FD4BFA2" w14:textId="77777777" w:rsidR="00E55D3D" w:rsidRPr="007700E7" w:rsidRDefault="00E55D3D" w:rsidP="007975FE">
            <w:pPr>
              <w:rPr>
                <w:sz w:val="20"/>
                <w:szCs w:val="20"/>
                <w:lang w:val="en-US"/>
              </w:rPr>
            </w:pPr>
          </w:p>
        </w:tc>
      </w:tr>
      <w:tr w:rsidR="00E55D3D" w:rsidRPr="007700E7" w14:paraId="14CEE120" w14:textId="77777777" w:rsidTr="007975FE">
        <w:tc>
          <w:tcPr>
            <w:tcW w:w="2396" w:type="dxa"/>
          </w:tcPr>
          <w:p w14:paraId="1619F0F6" w14:textId="77777777" w:rsidR="00E55D3D" w:rsidRPr="007700E7" w:rsidRDefault="00E55D3D" w:rsidP="007975FE">
            <w:pPr>
              <w:rPr>
                <w:b/>
                <w:i/>
                <w:sz w:val="20"/>
                <w:szCs w:val="20"/>
                <w:lang w:val="en-US"/>
              </w:rPr>
            </w:pPr>
            <w:r w:rsidRPr="007700E7">
              <w:rPr>
                <w:b/>
                <w:i/>
                <w:sz w:val="20"/>
                <w:szCs w:val="20"/>
                <w:lang w:val="en-US"/>
              </w:rPr>
              <w:t>Facilitators for sun protection</w:t>
            </w:r>
          </w:p>
        </w:tc>
        <w:tc>
          <w:tcPr>
            <w:tcW w:w="2567" w:type="dxa"/>
          </w:tcPr>
          <w:p w14:paraId="7C3DC11A" w14:textId="77777777" w:rsidR="00E55D3D" w:rsidRPr="007700E7" w:rsidRDefault="00E55D3D" w:rsidP="007975FE">
            <w:pPr>
              <w:rPr>
                <w:sz w:val="20"/>
                <w:szCs w:val="20"/>
                <w:lang w:val="en-US"/>
              </w:rPr>
            </w:pPr>
            <w:r w:rsidRPr="007700E7">
              <w:rPr>
                <w:sz w:val="20"/>
                <w:szCs w:val="20"/>
                <w:lang w:val="en-US"/>
              </w:rPr>
              <w:t>Facilitators in the physical environment</w:t>
            </w:r>
          </w:p>
        </w:tc>
        <w:tc>
          <w:tcPr>
            <w:tcW w:w="5238" w:type="dxa"/>
          </w:tcPr>
          <w:p w14:paraId="6825FFB0" w14:textId="77777777" w:rsidR="00E55D3D" w:rsidRPr="007700E7" w:rsidRDefault="00E55D3D" w:rsidP="007975FE">
            <w:pPr>
              <w:rPr>
                <w:sz w:val="20"/>
                <w:szCs w:val="20"/>
                <w:lang w:val="en-US"/>
              </w:rPr>
            </w:pPr>
            <w:r w:rsidRPr="007700E7">
              <w:rPr>
                <w:sz w:val="20"/>
                <w:szCs w:val="20"/>
                <w:lang w:val="en-US"/>
              </w:rPr>
              <w:t>Shad</w:t>
            </w:r>
            <w:r>
              <w:rPr>
                <w:sz w:val="20"/>
                <w:szCs w:val="20"/>
                <w:lang w:val="en-US"/>
              </w:rPr>
              <w:t>y</w:t>
            </w:r>
            <w:r w:rsidRPr="007700E7">
              <w:rPr>
                <w:sz w:val="20"/>
                <w:szCs w:val="20"/>
                <w:lang w:val="en-US"/>
              </w:rPr>
              <w:t xml:space="preserve"> areas</w:t>
            </w:r>
          </w:p>
        </w:tc>
      </w:tr>
      <w:tr w:rsidR="00E55D3D" w:rsidRPr="007700E7" w14:paraId="7CDB69B6" w14:textId="77777777" w:rsidTr="007975FE">
        <w:tc>
          <w:tcPr>
            <w:tcW w:w="2396" w:type="dxa"/>
          </w:tcPr>
          <w:p w14:paraId="5F9F4876" w14:textId="77777777" w:rsidR="00E55D3D" w:rsidRPr="007700E7" w:rsidRDefault="00E55D3D" w:rsidP="007975FE">
            <w:pPr>
              <w:rPr>
                <w:b/>
                <w:i/>
                <w:sz w:val="20"/>
                <w:szCs w:val="20"/>
                <w:lang w:val="en-US"/>
              </w:rPr>
            </w:pPr>
          </w:p>
        </w:tc>
        <w:tc>
          <w:tcPr>
            <w:tcW w:w="2567" w:type="dxa"/>
          </w:tcPr>
          <w:p w14:paraId="7CABCDC6" w14:textId="77777777" w:rsidR="00E55D3D" w:rsidRPr="007700E7" w:rsidRDefault="00E55D3D" w:rsidP="007975FE">
            <w:pPr>
              <w:rPr>
                <w:sz w:val="20"/>
                <w:szCs w:val="20"/>
                <w:lang w:val="en-US"/>
              </w:rPr>
            </w:pPr>
          </w:p>
        </w:tc>
        <w:tc>
          <w:tcPr>
            <w:tcW w:w="5238" w:type="dxa"/>
          </w:tcPr>
          <w:p w14:paraId="66022F3F" w14:textId="77777777" w:rsidR="00E55D3D" w:rsidRPr="007700E7" w:rsidRDefault="00E55D3D" w:rsidP="007975FE">
            <w:pPr>
              <w:rPr>
                <w:sz w:val="20"/>
                <w:szCs w:val="20"/>
                <w:lang w:val="en-US"/>
              </w:rPr>
            </w:pPr>
            <w:r w:rsidRPr="007700E7">
              <w:rPr>
                <w:sz w:val="20"/>
                <w:szCs w:val="20"/>
                <w:lang w:val="en-US"/>
              </w:rPr>
              <w:t>Warning signs</w:t>
            </w:r>
          </w:p>
        </w:tc>
      </w:tr>
      <w:tr w:rsidR="00E55D3D" w:rsidRPr="007700E7" w14:paraId="5775185E" w14:textId="77777777" w:rsidTr="007975FE">
        <w:tc>
          <w:tcPr>
            <w:tcW w:w="2396" w:type="dxa"/>
          </w:tcPr>
          <w:p w14:paraId="0873658E" w14:textId="77777777" w:rsidR="00E55D3D" w:rsidRPr="007700E7" w:rsidRDefault="00E55D3D" w:rsidP="007975FE">
            <w:pPr>
              <w:rPr>
                <w:b/>
                <w:i/>
                <w:sz w:val="20"/>
                <w:szCs w:val="20"/>
                <w:lang w:val="en-US"/>
              </w:rPr>
            </w:pPr>
          </w:p>
        </w:tc>
        <w:tc>
          <w:tcPr>
            <w:tcW w:w="2567" w:type="dxa"/>
          </w:tcPr>
          <w:p w14:paraId="4E0BA491" w14:textId="77777777" w:rsidR="00E55D3D" w:rsidRPr="007700E7" w:rsidRDefault="00E55D3D" w:rsidP="007975FE">
            <w:pPr>
              <w:rPr>
                <w:sz w:val="20"/>
                <w:szCs w:val="20"/>
                <w:lang w:val="en-US"/>
              </w:rPr>
            </w:pPr>
          </w:p>
        </w:tc>
        <w:tc>
          <w:tcPr>
            <w:tcW w:w="5238" w:type="dxa"/>
          </w:tcPr>
          <w:p w14:paraId="2FB5406B" w14:textId="77777777" w:rsidR="00E55D3D" w:rsidRPr="007700E7" w:rsidRDefault="00E55D3D" w:rsidP="007975FE">
            <w:pPr>
              <w:rPr>
                <w:sz w:val="20"/>
                <w:szCs w:val="20"/>
                <w:lang w:val="en-US"/>
              </w:rPr>
            </w:pPr>
            <w:r w:rsidRPr="007700E7">
              <w:rPr>
                <w:sz w:val="20"/>
                <w:szCs w:val="20"/>
                <w:lang w:val="en-US"/>
              </w:rPr>
              <w:t>Information provision</w:t>
            </w:r>
          </w:p>
        </w:tc>
      </w:tr>
      <w:tr w:rsidR="00E55D3D" w:rsidRPr="00D26720" w14:paraId="56F8C683" w14:textId="77777777" w:rsidTr="007975FE">
        <w:tc>
          <w:tcPr>
            <w:tcW w:w="2396" w:type="dxa"/>
          </w:tcPr>
          <w:p w14:paraId="4234C3A3" w14:textId="77777777" w:rsidR="00E55D3D" w:rsidRPr="007700E7" w:rsidRDefault="00E55D3D" w:rsidP="007975FE">
            <w:pPr>
              <w:rPr>
                <w:b/>
                <w:i/>
                <w:sz w:val="20"/>
                <w:szCs w:val="20"/>
                <w:lang w:val="en-US"/>
              </w:rPr>
            </w:pPr>
          </w:p>
        </w:tc>
        <w:tc>
          <w:tcPr>
            <w:tcW w:w="2567" w:type="dxa"/>
          </w:tcPr>
          <w:p w14:paraId="7D4216DB" w14:textId="77777777" w:rsidR="00E55D3D" w:rsidRPr="007700E7" w:rsidRDefault="00E55D3D" w:rsidP="007975FE">
            <w:pPr>
              <w:rPr>
                <w:sz w:val="20"/>
                <w:szCs w:val="20"/>
                <w:lang w:val="en-US"/>
              </w:rPr>
            </w:pPr>
          </w:p>
        </w:tc>
        <w:tc>
          <w:tcPr>
            <w:tcW w:w="5238" w:type="dxa"/>
          </w:tcPr>
          <w:p w14:paraId="6B73DD2C" w14:textId="77777777" w:rsidR="00E55D3D" w:rsidRPr="007700E7" w:rsidRDefault="00E55D3D" w:rsidP="007975FE">
            <w:pPr>
              <w:rPr>
                <w:sz w:val="20"/>
                <w:szCs w:val="20"/>
                <w:lang w:val="en-US"/>
              </w:rPr>
            </w:pPr>
            <w:r w:rsidRPr="007700E7">
              <w:rPr>
                <w:sz w:val="20"/>
                <w:szCs w:val="20"/>
                <w:lang w:val="en-US"/>
              </w:rPr>
              <w:t>Availability of other items (e.g. sunscreen)</w:t>
            </w:r>
          </w:p>
        </w:tc>
      </w:tr>
      <w:tr w:rsidR="00E55D3D" w:rsidRPr="00D26720" w14:paraId="4DBF47CD" w14:textId="77777777" w:rsidTr="007975FE">
        <w:tc>
          <w:tcPr>
            <w:tcW w:w="2396" w:type="dxa"/>
          </w:tcPr>
          <w:p w14:paraId="20E46E3A" w14:textId="77777777" w:rsidR="00E55D3D" w:rsidRPr="007700E7" w:rsidRDefault="00E55D3D" w:rsidP="007975FE">
            <w:pPr>
              <w:rPr>
                <w:b/>
                <w:i/>
                <w:sz w:val="20"/>
                <w:szCs w:val="20"/>
                <w:lang w:val="en-US"/>
              </w:rPr>
            </w:pPr>
          </w:p>
        </w:tc>
        <w:tc>
          <w:tcPr>
            <w:tcW w:w="2567" w:type="dxa"/>
          </w:tcPr>
          <w:p w14:paraId="76656A5A" w14:textId="77777777" w:rsidR="00E55D3D" w:rsidRPr="007700E7" w:rsidRDefault="00E55D3D" w:rsidP="007975FE">
            <w:pPr>
              <w:rPr>
                <w:sz w:val="20"/>
                <w:szCs w:val="20"/>
                <w:lang w:val="en-US"/>
              </w:rPr>
            </w:pPr>
          </w:p>
        </w:tc>
        <w:tc>
          <w:tcPr>
            <w:tcW w:w="5238" w:type="dxa"/>
          </w:tcPr>
          <w:p w14:paraId="2BAE033F" w14:textId="77777777" w:rsidR="00E55D3D" w:rsidRPr="007700E7" w:rsidRDefault="00E55D3D" w:rsidP="007975FE">
            <w:pPr>
              <w:rPr>
                <w:sz w:val="20"/>
                <w:szCs w:val="20"/>
                <w:lang w:val="en-US"/>
              </w:rPr>
            </w:pPr>
          </w:p>
        </w:tc>
      </w:tr>
      <w:tr w:rsidR="00E55D3D" w:rsidRPr="007700E7" w14:paraId="28C1D7E1" w14:textId="77777777" w:rsidTr="007975FE">
        <w:tc>
          <w:tcPr>
            <w:tcW w:w="2396" w:type="dxa"/>
          </w:tcPr>
          <w:p w14:paraId="3E325AFD" w14:textId="77777777" w:rsidR="00E55D3D" w:rsidRPr="007700E7" w:rsidRDefault="00E55D3D" w:rsidP="007975FE">
            <w:pPr>
              <w:rPr>
                <w:b/>
                <w:i/>
                <w:sz w:val="20"/>
                <w:szCs w:val="20"/>
                <w:lang w:val="en-US"/>
              </w:rPr>
            </w:pPr>
          </w:p>
        </w:tc>
        <w:tc>
          <w:tcPr>
            <w:tcW w:w="2567" w:type="dxa"/>
          </w:tcPr>
          <w:p w14:paraId="2CD97BBF" w14:textId="77777777" w:rsidR="00E55D3D" w:rsidRPr="007700E7" w:rsidRDefault="00E55D3D" w:rsidP="007975FE">
            <w:pPr>
              <w:rPr>
                <w:sz w:val="20"/>
                <w:szCs w:val="20"/>
                <w:lang w:val="en-US"/>
              </w:rPr>
            </w:pPr>
            <w:r w:rsidRPr="007700E7">
              <w:rPr>
                <w:sz w:val="20"/>
                <w:szCs w:val="20"/>
                <w:lang w:val="en-US"/>
              </w:rPr>
              <w:t>Cognitive facilitators</w:t>
            </w:r>
          </w:p>
        </w:tc>
        <w:tc>
          <w:tcPr>
            <w:tcW w:w="5238" w:type="dxa"/>
          </w:tcPr>
          <w:p w14:paraId="2E6D0E14" w14:textId="77777777" w:rsidR="00E55D3D" w:rsidRPr="007700E7" w:rsidRDefault="00E55D3D" w:rsidP="007975FE">
            <w:pPr>
              <w:rPr>
                <w:sz w:val="20"/>
                <w:szCs w:val="20"/>
                <w:lang w:val="en-US"/>
              </w:rPr>
            </w:pPr>
            <w:r w:rsidRPr="007700E7">
              <w:rPr>
                <w:sz w:val="20"/>
                <w:szCs w:val="20"/>
                <w:lang w:val="en-US"/>
              </w:rPr>
              <w:t>Adequate preparation</w:t>
            </w:r>
          </w:p>
        </w:tc>
      </w:tr>
      <w:tr w:rsidR="00E55D3D" w:rsidRPr="007700E7" w14:paraId="5FF7945A" w14:textId="77777777" w:rsidTr="007975FE">
        <w:tc>
          <w:tcPr>
            <w:tcW w:w="2396" w:type="dxa"/>
          </w:tcPr>
          <w:p w14:paraId="2F839893" w14:textId="77777777" w:rsidR="00E55D3D" w:rsidRPr="007700E7" w:rsidRDefault="00E55D3D" w:rsidP="007975FE">
            <w:pPr>
              <w:rPr>
                <w:b/>
                <w:i/>
                <w:sz w:val="20"/>
                <w:szCs w:val="20"/>
                <w:lang w:val="en-US"/>
              </w:rPr>
            </w:pPr>
          </w:p>
        </w:tc>
        <w:tc>
          <w:tcPr>
            <w:tcW w:w="2567" w:type="dxa"/>
          </w:tcPr>
          <w:p w14:paraId="6680FDF7" w14:textId="77777777" w:rsidR="00E55D3D" w:rsidRPr="007700E7" w:rsidRDefault="00E55D3D" w:rsidP="007975FE">
            <w:pPr>
              <w:rPr>
                <w:sz w:val="20"/>
                <w:szCs w:val="20"/>
                <w:lang w:val="en-US"/>
              </w:rPr>
            </w:pPr>
          </w:p>
        </w:tc>
        <w:tc>
          <w:tcPr>
            <w:tcW w:w="5238" w:type="dxa"/>
          </w:tcPr>
          <w:p w14:paraId="7D9BE044" w14:textId="77777777" w:rsidR="00E55D3D" w:rsidRPr="007700E7" w:rsidRDefault="00E55D3D" w:rsidP="007975FE">
            <w:pPr>
              <w:rPr>
                <w:sz w:val="20"/>
                <w:szCs w:val="20"/>
                <w:lang w:val="en-US"/>
              </w:rPr>
            </w:pPr>
          </w:p>
        </w:tc>
      </w:tr>
      <w:tr w:rsidR="00E55D3D" w:rsidRPr="007700E7" w14:paraId="19F1F75C" w14:textId="77777777" w:rsidTr="007975FE">
        <w:tc>
          <w:tcPr>
            <w:tcW w:w="2396" w:type="dxa"/>
          </w:tcPr>
          <w:p w14:paraId="38032014" w14:textId="77777777" w:rsidR="00E55D3D" w:rsidRPr="007700E7" w:rsidRDefault="00E55D3D" w:rsidP="007975FE">
            <w:pPr>
              <w:rPr>
                <w:b/>
                <w:i/>
                <w:sz w:val="20"/>
                <w:szCs w:val="20"/>
                <w:lang w:val="en-US"/>
              </w:rPr>
            </w:pPr>
          </w:p>
        </w:tc>
        <w:tc>
          <w:tcPr>
            <w:tcW w:w="2567" w:type="dxa"/>
          </w:tcPr>
          <w:p w14:paraId="6AF281DE" w14:textId="77777777" w:rsidR="00E55D3D" w:rsidRPr="007700E7" w:rsidRDefault="00E55D3D" w:rsidP="007975FE">
            <w:pPr>
              <w:rPr>
                <w:sz w:val="20"/>
                <w:szCs w:val="20"/>
                <w:lang w:val="en-US"/>
              </w:rPr>
            </w:pPr>
            <w:r w:rsidRPr="007700E7">
              <w:rPr>
                <w:sz w:val="20"/>
                <w:szCs w:val="20"/>
                <w:lang w:val="en-US"/>
              </w:rPr>
              <w:t>Social facilitators</w:t>
            </w:r>
          </w:p>
        </w:tc>
        <w:tc>
          <w:tcPr>
            <w:tcW w:w="5238" w:type="dxa"/>
          </w:tcPr>
          <w:p w14:paraId="746D2359" w14:textId="77777777" w:rsidR="00E55D3D" w:rsidRPr="007700E7" w:rsidRDefault="00E55D3D" w:rsidP="007975FE">
            <w:pPr>
              <w:rPr>
                <w:sz w:val="20"/>
                <w:szCs w:val="20"/>
                <w:lang w:val="en-US"/>
              </w:rPr>
            </w:pPr>
            <w:r w:rsidRPr="007700E7">
              <w:rPr>
                <w:sz w:val="20"/>
                <w:szCs w:val="20"/>
                <w:lang w:val="en-US"/>
              </w:rPr>
              <w:t>Changed social norm</w:t>
            </w:r>
          </w:p>
        </w:tc>
      </w:tr>
      <w:tr w:rsidR="00E55D3D" w:rsidRPr="007700E7" w14:paraId="595C8544" w14:textId="77777777" w:rsidTr="007975FE">
        <w:tc>
          <w:tcPr>
            <w:tcW w:w="2396" w:type="dxa"/>
          </w:tcPr>
          <w:p w14:paraId="72AB38CB" w14:textId="77777777" w:rsidR="00E55D3D" w:rsidRPr="007700E7" w:rsidRDefault="00E55D3D" w:rsidP="007975FE">
            <w:pPr>
              <w:rPr>
                <w:b/>
                <w:i/>
                <w:sz w:val="20"/>
                <w:szCs w:val="20"/>
                <w:lang w:val="en-US"/>
              </w:rPr>
            </w:pPr>
          </w:p>
        </w:tc>
        <w:tc>
          <w:tcPr>
            <w:tcW w:w="2567" w:type="dxa"/>
          </w:tcPr>
          <w:p w14:paraId="2DAEC2AD" w14:textId="77777777" w:rsidR="00E55D3D" w:rsidRPr="007700E7" w:rsidRDefault="00E55D3D" w:rsidP="007975FE">
            <w:pPr>
              <w:rPr>
                <w:sz w:val="20"/>
                <w:szCs w:val="20"/>
                <w:lang w:val="en-US"/>
              </w:rPr>
            </w:pPr>
          </w:p>
        </w:tc>
        <w:tc>
          <w:tcPr>
            <w:tcW w:w="5238" w:type="dxa"/>
          </w:tcPr>
          <w:p w14:paraId="246F354D" w14:textId="77777777" w:rsidR="00E55D3D" w:rsidRPr="007700E7" w:rsidRDefault="00E55D3D" w:rsidP="007975FE">
            <w:pPr>
              <w:rPr>
                <w:sz w:val="20"/>
                <w:szCs w:val="20"/>
                <w:lang w:val="en-US"/>
              </w:rPr>
            </w:pPr>
          </w:p>
        </w:tc>
      </w:tr>
      <w:tr w:rsidR="00E55D3D" w:rsidRPr="007700E7" w14:paraId="76C45E29" w14:textId="77777777" w:rsidTr="007975FE">
        <w:tc>
          <w:tcPr>
            <w:tcW w:w="2396" w:type="dxa"/>
          </w:tcPr>
          <w:p w14:paraId="4D7167AE" w14:textId="77777777" w:rsidR="00E55D3D" w:rsidRPr="007700E7" w:rsidRDefault="00E55D3D" w:rsidP="007975FE">
            <w:pPr>
              <w:rPr>
                <w:b/>
                <w:i/>
                <w:sz w:val="20"/>
                <w:szCs w:val="20"/>
                <w:lang w:val="en-US"/>
              </w:rPr>
            </w:pPr>
          </w:p>
        </w:tc>
        <w:tc>
          <w:tcPr>
            <w:tcW w:w="2567" w:type="dxa"/>
          </w:tcPr>
          <w:p w14:paraId="12A36038" w14:textId="77777777" w:rsidR="00E55D3D" w:rsidRPr="007700E7" w:rsidRDefault="00E55D3D" w:rsidP="007975FE">
            <w:pPr>
              <w:rPr>
                <w:sz w:val="20"/>
                <w:szCs w:val="20"/>
                <w:lang w:val="en-US"/>
              </w:rPr>
            </w:pPr>
            <w:r w:rsidRPr="007700E7">
              <w:rPr>
                <w:sz w:val="20"/>
                <w:szCs w:val="20"/>
                <w:lang w:val="en-US"/>
              </w:rPr>
              <w:t>Political facilitators</w:t>
            </w:r>
          </w:p>
        </w:tc>
        <w:tc>
          <w:tcPr>
            <w:tcW w:w="5238" w:type="dxa"/>
          </w:tcPr>
          <w:p w14:paraId="20AF0E4D" w14:textId="77777777" w:rsidR="00E55D3D" w:rsidRPr="007700E7" w:rsidRDefault="00E55D3D" w:rsidP="007975FE">
            <w:pPr>
              <w:rPr>
                <w:sz w:val="20"/>
                <w:szCs w:val="20"/>
                <w:lang w:val="en-US"/>
              </w:rPr>
            </w:pPr>
            <w:r w:rsidRPr="007700E7">
              <w:rPr>
                <w:sz w:val="20"/>
                <w:szCs w:val="20"/>
                <w:lang w:val="en-US"/>
              </w:rPr>
              <w:t>Marketing</w:t>
            </w:r>
          </w:p>
        </w:tc>
      </w:tr>
      <w:tr w:rsidR="00E55D3D" w:rsidRPr="00D26720" w14:paraId="262E6C3E" w14:textId="77777777" w:rsidTr="007975FE">
        <w:tc>
          <w:tcPr>
            <w:tcW w:w="2396" w:type="dxa"/>
          </w:tcPr>
          <w:p w14:paraId="665D41F4" w14:textId="77777777" w:rsidR="00E55D3D" w:rsidRPr="007700E7" w:rsidRDefault="00E55D3D" w:rsidP="007975FE">
            <w:pPr>
              <w:rPr>
                <w:b/>
                <w:i/>
                <w:sz w:val="20"/>
                <w:szCs w:val="20"/>
                <w:lang w:val="en-US"/>
              </w:rPr>
            </w:pPr>
          </w:p>
        </w:tc>
        <w:tc>
          <w:tcPr>
            <w:tcW w:w="2567" w:type="dxa"/>
          </w:tcPr>
          <w:p w14:paraId="22B81F9C" w14:textId="77777777" w:rsidR="00E55D3D" w:rsidRPr="007700E7" w:rsidRDefault="00E55D3D" w:rsidP="007975FE">
            <w:pPr>
              <w:rPr>
                <w:sz w:val="20"/>
                <w:szCs w:val="20"/>
                <w:lang w:val="en-US"/>
              </w:rPr>
            </w:pPr>
          </w:p>
        </w:tc>
        <w:tc>
          <w:tcPr>
            <w:tcW w:w="5238" w:type="dxa"/>
          </w:tcPr>
          <w:p w14:paraId="0CA161B7" w14:textId="77777777" w:rsidR="00E55D3D" w:rsidRPr="007700E7" w:rsidRDefault="00E55D3D" w:rsidP="007975FE">
            <w:pPr>
              <w:rPr>
                <w:sz w:val="20"/>
                <w:szCs w:val="20"/>
                <w:lang w:val="en-US"/>
              </w:rPr>
            </w:pPr>
            <w:r w:rsidRPr="007700E7">
              <w:rPr>
                <w:sz w:val="20"/>
                <w:szCs w:val="20"/>
                <w:lang w:val="en-US"/>
              </w:rPr>
              <w:t>Innovative strategies (e.g. coloring sunscreen bottle)</w:t>
            </w:r>
          </w:p>
        </w:tc>
      </w:tr>
      <w:tr w:rsidR="00E55D3D" w:rsidRPr="00D26720" w14:paraId="4CE064FE" w14:textId="77777777" w:rsidTr="007975FE">
        <w:tc>
          <w:tcPr>
            <w:tcW w:w="2396" w:type="dxa"/>
          </w:tcPr>
          <w:p w14:paraId="5DFB5A4B" w14:textId="77777777" w:rsidR="00E55D3D" w:rsidRPr="007700E7" w:rsidRDefault="00E55D3D" w:rsidP="007975FE">
            <w:pPr>
              <w:rPr>
                <w:b/>
                <w:i/>
                <w:sz w:val="20"/>
                <w:szCs w:val="20"/>
                <w:lang w:val="en-US"/>
              </w:rPr>
            </w:pPr>
          </w:p>
        </w:tc>
        <w:tc>
          <w:tcPr>
            <w:tcW w:w="2567" w:type="dxa"/>
          </w:tcPr>
          <w:p w14:paraId="0EC3CBF0" w14:textId="77777777" w:rsidR="00E55D3D" w:rsidRPr="007700E7" w:rsidRDefault="00E55D3D" w:rsidP="007975FE">
            <w:pPr>
              <w:rPr>
                <w:sz w:val="20"/>
                <w:szCs w:val="20"/>
                <w:lang w:val="en-US"/>
              </w:rPr>
            </w:pPr>
          </w:p>
        </w:tc>
        <w:tc>
          <w:tcPr>
            <w:tcW w:w="5238" w:type="dxa"/>
          </w:tcPr>
          <w:p w14:paraId="08735DC1" w14:textId="77777777" w:rsidR="00E55D3D" w:rsidRPr="007700E7" w:rsidRDefault="00E55D3D" w:rsidP="007975FE">
            <w:pPr>
              <w:rPr>
                <w:sz w:val="20"/>
                <w:szCs w:val="20"/>
                <w:lang w:val="en-US"/>
              </w:rPr>
            </w:pPr>
            <w:r w:rsidRPr="007700E7">
              <w:rPr>
                <w:sz w:val="20"/>
                <w:szCs w:val="20"/>
                <w:lang w:val="en-US"/>
              </w:rPr>
              <w:t>Information provision (e.g. via media, at schools, daycare centers, sports clubs)</w:t>
            </w:r>
          </w:p>
        </w:tc>
      </w:tr>
      <w:tr w:rsidR="00E55D3D" w:rsidRPr="00D26720" w14:paraId="75D61143" w14:textId="77777777" w:rsidTr="007975FE">
        <w:tc>
          <w:tcPr>
            <w:tcW w:w="2396" w:type="dxa"/>
          </w:tcPr>
          <w:p w14:paraId="578F40BC" w14:textId="77777777" w:rsidR="00E55D3D" w:rsidRPr="007700E7" w:rsidRDefault="00E55D3D" w:rsidP="007975FE">
            <w:pPr>
              <w:rPr>
                <w:b/>
                <w:i/>
                <w:sz w:val="20"/>
                <w:szCs w:val="20"/>
                <w:lang w:val="en-US"/>
              </w:rPr>
            </w:pPr>
          </w:p>
        </w:tc>
        <w:tc>
          <w:tcPr>
            <w:tcW w:w="2567" w:type="dxa"/>
          </w:tcPr>
          <w:p w14:paraId="2DB34BAF" w14:textId="77777777" w:rsidR="00E55D3D" w:rsidRPr="007700E7" w:rsidRDefault="00E55D3D" w:rsidP="007975FE">
            <w:pPr>
              <w:rPr>
                <w:sz w:val="20"/>
                <w:szCs w:val="20"/>
                <w:lang w:val="en-US"/>
              </w:rPr>
            </w:pPr>
          </w:p>
        </w:tc>
        <w:tc>
          <w:tcPr>
            <w:tcW w:w="5238" w:type="dxa"/>
          </w:tcPr>
          <w:p w14:paraId="526B34D1" w14:textId="77777777" w:rsidR="00E55D3D" w:rsidRPr="007700E7" w:rsidRDefault="00E55D3D" w:rsidP="007975FE">
            <w:pPr>
              <w:rPr>
                <w:sz w:val="20"/>
                <w:szCs w:val="20"/>
                <w:lang w:val="en-US"/>
              </w:rPr>
            </w:pPr>
          </w:p>
        </w:tc>
      </w:tr>
      <w:tr w:rsidR="00E55D3D" w:rsidRPr="007700E7" w14:paraId="100CB0E1" w14:textId="77777777" w:rsidTr="007975FE">
        <w:tc>
          <w:tcPr>
            <w:tcW w:w="2396" w:type="dxa"/>
          </w:tcPr>
          <w:p w14:paraId="3061214A" w14:textId="77777777" w:rsidR="00E55D3D" w:rsidRPr="007700E7" w:rsidRDefault="00E55D3D" w:rsidP="007975FE">
            <w:pPr>
              <w:rPr>
                <w:b/>
                <w:i/>
                <w:sz w:val="20"/>
                <w:szCs w:val="20"/>
                <w:lang w:val="en-US"/>
              </w:rPr>
            </w:pPr>
          </w:p>
        </w:tc>
        <w:tc>
          <w:tcPr>
            <w:tcW w:w="2567" w:type="dxa"/>
          </w:tcPr>
          <w:p w14:paraId="1946E7BB" w14:textId="77777777" w:rsidR="00E55D3D" w:rsidRPr="007700E7" w:rsidRDefault="00E55D3D" w:rsidP="007975FE">
            <w:pPr>
              <w:rPr>
                <w:sz w:val="20"/>
                <w:szCs w:val="20"/>
                <w:lang w:val="en-US"/>
              </w:rPr>
            </w:pPr>
            <w:r w:rsidRPr="007700E7">
              <w:rPr>
                <w:sz w:val="20"/>
                <w:szCs w:val="20"/>
                <w:lang w:val="en-US"/>
              </w:rPr>
              <w:t>Other</w:t>
            </w:r>
          </w:p>
        </w:tc>
        <w:tc>
          <w:tcPr>
            <w:tcW w:w="5238" w:type="dxa"/>
          </w:tcPr>
          <w:p w14:paraId="5034AE39" w14:textId="77777777" w:rsidR="00E55D3D" w:rsidRPr="007700E7" w:rsidRDefault="00E55D3D" w:rsidP="007975FE">
            <w:pPr>
              <w:rPr>
                <w:sz w:val="20"/>
                <w:szCs w:val="20"/>
                <w:lang w:val="en-US"/>
              </w:rPr>
            </w:pPr>
            <w:r w:rsidRPr="007700E7">
              <w:rPr>
                <w:sz w:val="20"/>
                <w:szCs w:val="20"/>
                <w:lang w:val="en-US"/>
              </w:rPr>
              <w:t>Skin type</w:t>
            </w:r>
          </w:p>
        </w:tc>
      </w:tr>
      <w:tr w:rsidR="00E55D3D" w:rsidRPr="007700E7" w14:paraId="3B8782F5" w14:textId="77777777" w:rsidTr="007975FE">
        <w:tc>
          <w:tcPr>
            <w:tcW w:w="2396" w:type="dxa"/>
          </w:tcPr>
          <w:p w14:paraId="51EA57FE" w14:textId="77777777" w:rsidR="00E55D3D" w:rsidRPr="007700E7" w:rsidRDefault="00E55D3D" w:rsidP="007975FE">
            <w:pPr>
              <w:rPr>
                <w:b/>
                <w:i/>
                <w:sz w:val="20"/>
                <w:szCs w:val="20"/>
                <w:lang w:val="en-US"/>
              </w:rPr>
            </w:pPr>
          </w:p>
        </w:tc>
        <w:tc>
          <w:tcPr>
            <w:tcW w:w="2567" w:type="dxa"/>
          </w:tcPr>
          <w:p w14:paraId="263E8437" w14:textId="77777777" w:rsidR="00E55D3D" w:rsidRPr="007700E7" w:rsidRDefault="00E55D3D" w:rsidP="007975FE">
            <w:pPr>
              <w:rPr>
                <w:sz w:val="20"/>
                <w:szCs w:val="20"/>
                <w:lang w:val="en-US"/>
              </w:rPr>
            </w:pPr>
          </w:p>
        </w:tc>
        <w:tc>
          <w:tcPr>
            <w:tcW w:w="5238" w:type="dxa"/>
          </w:tcPr>
          <w:p w14:paraId="4762FCC2" w14:textId="77777777" w:rsidR="00E55D3D" w:rsidRPr="007700E7" w:rsidRDefault="00E55D3D" w:rsidP="007975FE">
            <w:pPr>
              <w:rPr>
                <w:sz w:val="20"/>
                <w:szCs w:val="20"/>
                <w:lang w:val="en-US"/>
              </w:rPr>
            </w:pPr>
            <w:r w:rsidRPr="007700E7">
              <w:rPr>
                <w:sz w:val="20"/>
                <w:szCs w:val="20"/>
                <w:lang w:val="en-US"/>
              </w:rPr>
              <w:t>History of sunburn</w:t>
            </w:r>
          </w:p>
        </w:tc>
      </w:tr>
      <w:tr w:rsidR="00E55D3D" w:rsidRPr="007700E7" w14:paraId="332D963A" w14:textId="77777777" w:rsidTr="007975FE">
        <w:tc>
          <w:tcPr>
            <w:tcW w:w="2396" w:type="dxa"/>
          </w:tcPr>
          <w:p w14:paraId="58B7BABB" w14:textId="77777777" w:rsidR="00E55D3D" w:rsidRPr="007700E7" w:rsidRDefault="00E55D3D" w:rsidP="007975FE">
            <w:pPr>
              <w:rPr>
                <w:b/>
                <w:i/>
                <w:sz w:val="20"/>
                <w:szCs w:val="20"/>
                <w:lang w:val="en-US"/>
              </w:rPr>
            </w:pPr>
          </w:p>
        </w:tc>
        <w:tc>
          <w:tcPr>
            <w:tcW w:w="2567" w:type="dxa"/>
          </w:tcPr>
          <w:p w14:paraId="1B838DF3" w14:textId="77777777" w:rsidR="00E55D3D" w:rsidRPr="007700E7" w:rsidRDefault="00E55D3D" w:rsidP="007975FE">
            <w:pPr>
              <w:rPr>
                <w:sz w:val="20"/>
                <w:szCs w:val="20"/>
                <w:lang w:val="en-US"/>
              </w:rPr>
            </w:pPr>
          </w:p>
        </w:tc>
        <w:tc>
          <w:tcPr>
            <w:tcW w:w="5238" w:type="dxa"/>
          </w:tcPr>
          <w:p w14:paraId="20E959FA" w14:textId="77777777" w:rsidR="00E55D3D" w:rsidRPr="007700E7" w:rsidRDefault="00E55D3D" w:rsidP="007975FE">
            <w:pPr>
              <w:rPr>
                <w:sz w:val="20"/>
                <w:szCs w:val="20"/>
                <w:lang w:val="en-US"/>
              </w:rPr>
            </w:pPr>
            <w:r w:rsidRPr="007700E7">
              <w:rPr>
                <w:sz w:val="20"/>
                <w:szCs w:val="20"/>
                <w:lang w:val="en-US"/>
              </w:rPr>
              <w:t>Skin cancer experience</w:t>
            </w:r>
          </w:p>
        </w:tc>
      </w:tr>
      <w:tr w:rsidR="00E55D3D" w:rsidRPr="007700E7" w14:paraId="52751E87" w14:textId="77777777" w:rsidTr="007975FE">
        <w:tc>
          <w:tcPr>
            <w:tcW w:w="2396" w:type="dxa"/>
          </w:tcPr>
          <w:p w14:paraId="76E8F0B4" w14:textId="77777777" w:rsidR="00E55D3D" w:rsidRPr="007700E7" w:rsidRDefault="00E55D3D" w:rsidP="007975FE">
            <w:pPr>
              <w:rPr>
                <w:b/>
                <w:i/>
                <w:sz w:val="20"/>
                <w:szCs w:val="20"/>
                <w:lang w:val="en-US"/>
              </w:rPr>
            </w:pPr>
          </w:p>
        </w:tc>
        <w:tc>
          <w:tcPr>
            <w:tcW w:w="2567" w:type="dxa"/>
          </w:tcPr>
          <w:p w14:paraId="61672E16" w14:textId="77777777" w:rsidR="00E55D3D" w:rsidRPr="007700E7" w:rsidRDefault="00E55D3D" w:rsidP="007975FE">
            <w:pPr>
              <w:rPr>
                <w:sz w:val="20"/>
                <w:szCs w:val="20"/>
                <w:lang w:val="en-US"/>
              </w:rPr>
            </w:pPr>
          </w:p>
        </w:tc>
        <w:tc>
          <w:tcPr>
            <w:tcW w:w="5238" w:type="dxa"/>
          </w:tcPr>
          <w:p w14:paraId="4E5FF635" w14:textId="77777777" w:rsidR="00E55D3D" w:rsidRPr="007700E7" w:rsidRDefault="00E55D3D" w:rsidP="007975FE">
            <w:pPr>
              <w:rPr>
                <w:sz w:val="20"/>
                <w:szCs w:val="20"/>
                <w:lang w:val="en-US"/>
              </w:rPr>
            </w:pPr>
            <w:r w:rsidRPr="007700E7">
              <w:rPr>
                <w:sz w:val="20"/>
                <w:szCs w:val="20"/>
                <w:lang w:val="en-US"/>
              </w:rPr>
              <w:t>Experience from other countries</w:t>
            </w:r>
          </w:p>
        </w:tc>
      </w:tr>
      <w:tr w:rsidR="00E55D3D" w:rsidRPr="007700E7" w14:paraId="5DECE456" w14:textId="77777777" w:rsidTr="007975FE">
        <w:tc>
          <w:tcPr>
            <w:tcW w:w="2396" w:type="dxa"/>
          </w:tcPr>
          <w:p w14:paraId="7221019F" w14:textId="77777777" w:rsidR="00E55D3D" w:rsidRPr="007700E7" w:rsidRDefault="00E55D3D" w:rsidP="007975FE">
            <w:pPr>
              <w:rPr>
                <w:b/>
                <w:i/>
                <w:sz w:val="20"/>
                <w:szCs w:val="20"/>
                <w:lang w:val="en-US"/>
              </w:rPr>
            </w:pPr>
          </w:p>
        </w:tc>
        <w:tc>
          <w:tcPr>
            <w:tcW w:w="2567" w:type="dxa"/>
          </w:tcPr>
          <w:p w14:paraId="77483622" w14:textId="77777777" w:rsidR="00E55D3D" w:rsidRPr="007700E7" w:rsidRDefault="00E55D3D" w:rsidP="007975FE">
            <w:pPr>
              <w:rPr>
                <w:sz w:val="20"/>
                <w:szCs w:val="20"/>
                <w:lang w:val="en-US"/>
              </w:rPr>
            </w:pPr>
          </w:p>
        </w:tc>
        <w:tc>
          <w:tcPr>
            <w:tcW w:w="5238" w:type="dxa"/>
          </w:tcPr>
          <w:p w14:paraId="28519C7B" w14:textId="77777777" w:rsidR="00E55D3D" w:rsidRPr="007700E7" w:rsidRDefault="00E55D3D" w:rsidP="007975FE">
            <w:pPr>
              <w:rPr>
                <w:sz w:val="20"/>
                <w:szCs w:val="20"/>
                <w:lang w:val="en-US"/>
              </w:rPr>
            </w:pPr>
          </w:p>
        </w:tc>
      </w:tr>
      <w:tr w:rsidR="00E55D3D" w:rsidRPr="007700E7" w14:paraId="78184944" w14:textId="77777777" w:rsidTr="007975FE">
        <w:tc>
          <w:tcPr>
            <w:tcW w:w="2396" w:type="dxa"/>
          </w:tcPr>
          <w:p w14:paraId="6400A649" w14:textId="77777777" w:rsidR="00E55D3D" w:rsidRPr="007700E7" w:rsidRDefault="00E55D3D" w:rsidP="007975FE">
            <w:pPr>
              <w:rPr>
                <w:b/>
                <w:sz w:val="20"/>
                <w:szCs w:val="20"/>
                <w:lang w:val="en-US"/>
              </w:rPr>
            </w:pPr>
            <w:r w:rsidRPr="007700E7">
              <w:rPr>
                <w:b/>
                <w:sz w:val="20"/>
                <w:szCs w:val="20"/>
                <w:lang w:val="en-US"/>
              </w:rPr>
              <w:t>Themes</w:t>
            </w:r>
          </w:p>
          <w:p w14:paraId="07F81FB5" w14:textId="77777777" w:rsidR="00E55D3D" w:rsidRPr="007700E7" w:rsidRDefault="00E55D3D" w:rsidP="007975FE">
            <w:pPr>
              <w:rPr>
                <w:b/>
                <w:sz w:val="20"/>
                <w:szCs w:val="20"/>
                <w:lang w:val="en-US"/>
              </w:rPr>
            </w:pPr>
          </w:p>
        </w:tc>
        <w:tc>
          <w:tcPr>
            <w:tcW w:w="2567" w:type="dxa"/>
          </w:tcPr>
          <w:p w14:paraId="54E5066B" w14:textId="77777777" w:rsidR="00E55D3D" w:rsidRPr="007700E7" w:rsidRDefault="00E55D3D" w:rsidP="007975FE">
            <w:pPr>
              <w:rPr>
                <w:b/>
                <w:sz w:val="20"/>
                <w:szCs w:val="20"/>
                <w:lang w:val="en-US"/>
              </w:rPr>
            </w:pPr>
            <w:r w:rsidRPr="007700E7">
              <w:rPr>
                <w:b/>
                <w:sz w:val="20"/>
                <w:szCs w:val="20"/>
                <w:lang w:val="en-US"/>
              </w:rPr>
              <w:t>Codes</w:t>
            </w:r>
          </w:p>
        </w:tc>
        <w:tc>
          <w:tcPr>
            <w:tcW w:w="5238" w:type="dxa"/>
          </w:tcPr>
          <w:p w14:paraId="71342264" w14:textId="77777777" w:rsidR="00E55D3D" w:rsidRPr="007700E7" w:rsidRDefault="00E55D3D" w:rsidP="007975FE">
            <w:pPr>
              <w:rPr>
                <w:b/>
                <w:sz w:val="20"/>
                <w:szCs w:val="20"/>
                <w:lang w:val="en-US"/>
              </w:rPr>
            </w:pPr>
            <w:r w:rsidRPr="007700E7">
              <w:rPr>
                <w:b/>
                <w:sz w:val="20"/>
                <w:szCs w:val="20"/>
                <w:lang w:val="en-US"/>
              </w:rPr>
              <w:t>Sub-codes</w:t>
            </w:r>
          </w:p>
        </w:tc>
      </w:tr>
      <w:tr w:rsidR="00E55D3D" w:rsidRPr="007700E7" w14:paraId="45B9AD7D" w14:textId="77777777" w:rsidTr="007975FE">
        <w:tc>
          <w:tcPr>
            <w:tcW w:w="2396" w:type="dxa"/>
          </w:tcPr>
          <w:p w14:paraId="56BFA81E" w14:textId="77777777" w:rsidR="00E55D3D" w:rsidRPr="007700E7" w:rsidRDefault="00E55D3D" w:rsidP="007975FE">
            <w:pPr>
              <w:rPr>
                <w:b/>
                <w:sz w:val="20"/>
                <w:szCs w:val="20"/>
                <w:u w:val="single"/>
                <w:lang w:val="en-US"/>
              </w:rPr>
            </w:pPr>
            <w:r w:rsidRPr="007700E7">
              <w:rPr>
                <w:b/>
                <w:sz w:val="20"/>
                <w:szCs w:val="20"/>
                <w:u w:val="single"/>
                <w:lang w:val="en-US"/>
              </w:rPr>
              <w:t>3. Sunburn</w:t>
            </w:r>
          </w:p>
          <w:p w14:paraId="11A16ED4" w14:textId="77777777" w:rsidR="00E55D3D" w:rsidRPr="007700E7" w:rsidRDefault="00E55D3D" w:rsidP="007975FE">
            <w:pPr>
              <w:rPr>
                <w:sz w:val="20"/>
                <w:szCs w:val="20"/>
                <w:u w:val="single"/>
                <w:lang w:val="en-US"/>
              </w:rPr>
            </w:pPr>
          </w:p>
        </w:tc>
        <w:tc>
          <w:tcPr>
            <w:tcW w:w="2567" w:type="dxa"/>
          </w:tcPr>
          <w:p w14:paraId="79256C04" w14:textId="77777777" w:rsidR="00E55D3D" w:rsidRPr="007700E7" w:rsidRDefault="00E55D3D" w:rsidP="007975FE">
            <w:pPr>
              <w:rPr>
                <w:sz w:val="20"/>
                <w:szCs w:val="20"/>
                <w:lang w:val="en-US"/>
              </w:rPr>
            </w:pPr>
          </w:p>
        </w:tc>
        <w:tc>
          <w:tcPr>
            <w:tcW w:w="5238" w:type="dxa"/>
          </w:tcPr>
          <w:p w14:paraId="2BADCDB7" w14:textId="77777777" w:rsidR="00E55D3D" w:rsidRPr="007700E7" w:rsidRDefault="00E55D3D" w:rsidP="007975FE">
            <w:pPr>
              <w:rPr>
                <w:sz w:val="20"/>
                <w:szCs w:val="20"/>
                <w:lang w:val="en-US"/>
              </w:rPr>
            </w:pPr>
          </w:p>
        </w:tc>
      </w:tr>
      <w:tr w:rsidR="00E55D3D" w:rsidRPr="007700E7" w14:paraId="62AE24B1" w14:textId="77777777" w:rsidTr="007975FE">
        <w:tc>
          <w:tcPr>
            <w:tcW w:w="2396" w:type="dxa"/>
          </w:tcPr>
          <w:p w14:paraId="7F415D3D" w14:textId="77777777" w:rsidR="00E55D3D" w:rsidRPr="007700E7" w:rsidRDefault="00E55D3D" w:rsidP="007975FE">
            <w:pPr>
              <w:rPr>
                <w:b/>
                <w:i/>
                <w:sz w:val="20"/>
                <w:szCs w:val="20"/>
                <w:lang w:val="en-US"/>
              </w:rPr>
            </w:pPr>
            <w:r w:rsidRPr="007700E7">
              <w:rPr>
                <w:b/>
                <w:i/>
                <w:sz w:val="20"/>
                <w:szCs w:val="20"/>
                <w:lang w:val="en-US"/>
              </w:rPr>
              <w:t>Explicit situations</w:t>
            </w:r>
          </w:p>
        </w:tc>
        <w:tc>
          <w:tcPr>
            <w:tcW w:w="2567" w:type="dxa"/>
          </w:tcPr>
          <w:p w14:paraId="09A2DC48" w14:textId="77777777" w:rsidR="00E55D3D" w:rsidRPr="007700E7" w:rsidRDefault="00E55D3D" w:rsidP="007975FE">
            <w:pPr>
              <w:rPr>
                <w:sz w:val="20"/>
                <w:szCs w:val="20"/>
                <w:lang w:val="en-US"/>
              </w:rPr>
            </w:pPr>
            <w:r w:rsidRPr="007700E7">
              <w:rPr>
                <w:sz w:val="20"/>
                <w:szCs w:val="20"/>
                <w:lang w:val="en-US"/>
              </w:rPr>
              <w:t>Locations with parents</w:t>
            </w:r>
          </w:p>
        </w:tc>
        <w:tc>
          <w:tcPr>
            <w:tcW w:w="5238" w:type="dxa"/>
          </w:tcPr>
          <w:p w14:paraId="47E97805" w14:textId="77777777" w:rsidR="00E55D3D" w:rsidRPr="007700E7" w:rsidRDefault="00E55D3D" w:rsidP="007975FE">
            <w:pPr>
              <w:rPr>
                <w:sz w:val="20"/>
                <w:szCs w:val="20"/>
                <w:lang w:val="en-US"/>
              </w:rPr>
            </w:pPr>
            <w:r w:rsidRPr="007700E7">
              <w:rPr>
                <w:sz w:val="20"/>
                <w:szCs w:val="20"/>
                <w:lang w:val="en-US"/>
              </w:rPr>
              <w:t>Swimming pool or beach</w:t>
            </w:r>
          </w:p>
        </w:tc>
      </w:tr>
      <w:tr w:rsidR="00E55D3D" w:rsidRPr="007700E7" w14:paraId="14D3E605" w14:textId="77777777" w:rsidTr="007975FE">
        <w:tc>
          <w:tcPr>
            <w:tcW w:w="2396" w:type="dxa"/>
          </w:tcPr>
          <w:p w14:paraId="4DC28213" w14:textId="77777777" w:rsidR="00E55D3D" w:rsidRPr="007700E7" w:rsidRDefault="00E55D3D" w:rsidP="007975FE">
            <w:pPr>
              <w:rPr>
                <w:b/>
                <w:i/>
                <w:sz w:val="20"/>
                <w:szCs w:val="20"/>
                <w:lang w:val="en-US"/>
              </w:rPr>
            </w:pPr>
          </w:p>
        </w:tc>
        <w:tc>
          <w:tcPr>
            <w:tcW w:w="2567" w:type="dxa"/>
          </w:tcPr>
          <w:p w14:paraId="3A0502B2" w14:textId="77777777" w:rsidR="00E55D3D" w:rsidRPr="007700E7" w:rsidRDefault="00E55D3D" w:rsidP="007975FE">
            <w:pPr>
              <w:rPr>
                <w:sz w:val="20"/>
                <w:szCs w:val="20"/>
                <w:lang w:val="en-US"/>
              </w:rPr>
            </w:pPr>
          </w:p>
        </w:tc>
        <w:tc>
          <w:tcPr>
            <w:tcW w:w="5238" w:type="dxa"/>
          </w:tcPr>
          <w:p w14:paraId="6D4540CD" w14:textId="77777777" w:rsidR="00E55D3D" w:rsidRPr="007700E7" w:rsidRDefault="00E55D3D" w:rsidP="007975FE">
            <w:pPr>
              <w:rPr>
                <w:sz w:val="20"/>
                <w:szCs w:val="20"/>
                <w:lang w:val="en-US"/>
              </w:rPr>
            </w:pPr>
            <w:r w:rsidRPr="007700E7">
              <w:rPr>
                <w:sz w:val="20"/>
                <w:szCs w:val="20"/>
                <w:lang w:val="en-US"/>
              </w:rPr>
              <w:t>While playing</w:t>
            </w:r>
          </w:p>
        </w:tc>
      </w:tr>
      <w:tr w:rsidR="00E55D3D" w:rsidRPr="007700E7" w14:paraId="22B71477" w14:textId="77777777" w:rsidTr="007975FE">
        <w:tc>
          <w:tcPr>
            <w:tcW w:w="2396" w:type="dxa"/>
          </w:tcPr>
          <w:p w14:paraId="202C16E0" w14:textId="77777777" w:rsidR="00E55D3D" w:rsidRPr="007700E7" w:rsidRDefault="00E55D3D" w:rsidP="007975FE">
            <w:pPr>
              <w:rPr>
                <w:b/>
                <w:i/>
                <w:sz w:val="20"/>
                <w:szCs w:val="20"/>
                <w:lang w:val="en-US"/>
              </w:rPr>
            </w:pPr>
          </w:p>
        </w:tc>
        <w:tc>
          <w:tcPr>
            <w:tcW w:w="2567" w:type="dxa"/>
          </w:tcPr>
          <w:p w14:paraId="567646AC" w14:textId="77777777" w:rsidR="00E55D3D" w:rsidRPr="007700E7" w:rsidRDefault="00E55D3D" w:rsidP="007975FE">
            <w:pPr>
              <w:rPr>
                <w:sz w:val="20"/>
                <w:szCs w:val="20"/>
                <w:lang w:val="en-US"/>
              </w:rPr>
            </w:pPr>
          </w:p>
        </w:tc>
        <w:tc>
          <w:tcPr>
            <w:tcW w:w="5238" w:type="dxa"/>
          </w:tcPr>
          <w:p w14:paraId="12821046" w14:textId="77777777" w:rsidR="00E55D3D" w:rsidRPr="007700E7" w:rsidRDefault="00E55D3D" w:rsidP="007975FE">
            <w:pPr>
              <w:rPr>
                <w:sz w:val="20"/>
                <w:szCs w:val="20"/>
                <w:lang w:val="en-US"/>
              </w:rPr>
            </w:pPr>
            <w:r w:rsidRPr="007700E7">
              <w:rPr>
                <w:sz w:val="20"/>
                <w:szCs w:val="20"/>
                <w:lang w:val="en-US"/>
              </w:rPr>
              <w:t>While biking</w:t>
            </w:r>
          </w:p>
        </w:tc>
      </w:tr>
      <w:tr w:rsidR="00E55D3D" w:rsidRPr="007700E7" w14:paraId="2C14F76A" w14:textId="77777777" w:rsidTr="007975FE">
        <w:tc>
          <w:tcPr>
            <w:tcW w:w="2396" w:type="dxa"/>
          </w:tcPr>
          <w:p w14:paraId="6498D432" w14:textId="77777777" w:rsidR="00E55D3D" w:rsidRPr="007700E7" w:rsidRDefault="00E55D3D" w:rsidP="007975FE">
            <w:pPr>
              <w:rPr>
                <w:b/>
                <w:i/>
                <w:sz w:val="20"/>
                <w:szCs w:val="20"/>
                <w:lang w:val="en-US"/>
              </w:rPr>
            </w:pPr>
          </w:p>
        </w:tc>
        <w:tc>
          <w:tcPr>
            <w:tcW w:w="2567" w:type="dxa"/>
          </w:tcPr>
          <w:p w14:paraId="5611807E" w14:textId="77777777" w:rsidR="00E55D3D" w:rsidRPr="007700E7" w:rsidRDefault="00E55D3D" w:rsidP="007975FE">
            <w:pPr>
              <w:rPr>
                <w:sz w:val="20"/>
                <w:szCs w:val="20"/>
                <w:lang w:val="en-US"/>
              </w:rPr>
            </w:pPr>
          </w:p>
        </w:tc>
        <w:tc>
          <w:tcPr>
            <w:tcW w:w="5238" w:type="dxa"/>
          </w:tcPr>
          <w:p w14:paraId="787B450D" w14:textId="77777777" w:rsidR="00E55D3D" w:rsidRPr="007700E7" w:rsidRDefault="00E55D3D" w:rsidP="007975FE">
            <w:pPr>
              <w:rPr>
                <w:sz w:val="20"/>
                <w:szCs w:val="20"/>
                <w:lang w:val="en-US"/>
              </w:rPr>
            </w:pPr>
            <w:r w:rsidRPr="007700E7">
              <w:rPr>
                <w:sz w:val="20"/>
                <w:szCs w:val="20"/>
                <w:lang w:val="en-US"/>
              </w:rPr>
              <w:t>While in the garden</w:t>
            </w:r>
          </w:p>
        </w:tc>
      </w:tr>
      <w:tr w:rsidR="00E55D3D" w:rsidRPr="007700E7" w14:paraId="6B445F90" w14:textId="77777777" w:rsidTr="007975FE">
        <w:tc>
          <w:tcPr>
            <w:tcW w:w="2396" w:type="dxa"/>
          </w:tcPr>
          <w:p w14:paraId="3B64625E" w14:textId="77777777" w:rsidR="00E55D3D" w:rsidRPr="007700E7" w:rsidRDefault="00E55D3D" w:rsidP="007975FE">
            <w:pPr>
              <w:rPr>
                <w:b/>
                <w:i/>
                <w:sz w:val="20"/>
                <w:szCs w:val="20"/>
                <w:lang w:val="en-US"/>
              </w:rPr>
            </w:pPr>
          </w:p>
        </w:tc>
        <w:tc>
          <w:tcPr>
            <w:tcW w:w="2567" w:type="dxa"/>
          </w:tcPr>
          <w:p w14:paraId="151E8738" w14:textId="77777777" w:rsidR="00E55D3D" w:rsidRPr="007700E7" w:rsidRDefault="00E55D3D" w:rsidP="007975FE">
            <w:pPr>
              <w:rPr>
                <w:sz w:val="20"/>
                <w:szCs w:val="20"/>
                <w:lang w:val="en-US"/>
              </w:rPr>
            </w:pPr>
          </w:p>
        </w:tc>
        <w:tc>
          <w:tcPr>
            <w:tcW w:w="5238" w:type="dxa"/>
          </w:tcPr>
          <w:p w14:paraId="4F36255E" w14:textId="77777777" w:rsidR="00E55D3D" w:rsidRPr="007700E7" w:rsidRDefault="00E55D3D" w:rsidP="007975FE">
            <w:pPr>
              <w:rPr>
                <w:sz w:val="20"/>
                <w:szCs w:val="20"/>
                <w:lang w:val="en-US"/>
              </w:rPr>
            </w:pPr>
          </w:p>
        </w:tc>
      </w:tr>
      <w:tr w:rsidR="00E55D3D" w:rsidRPr="007700E7" w14:paraId="7CA3B620" w14:textId="77777777" w:rsidTr="007975FE">
        <w:tc>
          <w:tcPr>
            <w:tcW w:w="2396" w:type="dxa"/>
          </w:tcPr>
          <w:p w14:paraId="3912FE0A" w14:textId="77777777" w:rsidR="00E55D3D" w:rsidRPr="007700E7" w:rsidRDefault="00E55D3D" w:rsidP="007975FE">
            <w:pPr>
              <w:rPr>
                <w:b/>
                <w:i/>
                <w:sz w:val="20"/>
                <w:szCs w:val="20"/>
                <w:lang w:val="en-US"/>
              </w:rPr>
            </w:pPr>
          </w:p>
        </w:tc>
        <w:tc>
          <w:tcPr>
            <w:tcW w:w="2567" w:type="dxa"/>
          </w:tcPr>
          <w:p w14:paraId="28A8A0AC" w14:textId="77777777" w:rsidR="00E55D3D" w:rsidRPr="007700E7" w:rsidRDefault="00E55D3D" w:rsidP="007975FE">
            <w:pPr>
              <w:rPr>
                <w:sz w:val="20"/>
                <w:szCs w:val="20"/>
                <w:lang w:val="en-US"/>
              </w:rPr>
            </w:pPr>
            <w:r w:rsidRPr="007700E7">
              <w:rPr>
                <w:sz w:val="20"/>
                <w:szCs w:val="20"/>
                <w:lang w:val="en-US"/>
              </w:rPr>
              <w:t>Locations without parents</w:t>
            </w:r>
          </w:p>
        </w:tc>
        <w:tc>
          <w:tcPr>
            <w:tcW w:w="5238" w:type="dxa"/>
          </w:tcPr>
          <w:p w14:paraId="6828B48F" w14:textId="77777777" w:rsidR="00E55D3D" w:rsidRPr="007700E7" w:rsidRDefault="00E55D3D" w:rsidP="007975FE">
            <w:pPr>
              <w:rPr>
                <w:sz w:val="20"/>
                <w:szCs w:val="20"/>
                <w:lang w:val="en-US"/>
              </w:rPr>
            </w:pPr>
            <w:r w:rsidRPr="007700E7">
              <w:rPr>
                <w:sz w:val="20"/>
                <w:szCs w:val="20"/>
                <w:lang w:val="en-US"/>
              </w:rPr>
              <w:t>At school</w:t>
            </w:r>
          </w:p>
        </w:tc>
      </w:tr>
      <w:tr w:rsidR="00E55D3D" w:rsidRPr="007700E7" w14:paraId="1D05ED89" w14:textId="77777777" w:rsidTr="007975FE">
        <w:tc>
          <w:tcPr>
            <w:tcW w:w="2396" w:type="dxa"/>
          </w:tcPr>
          <w:p w14:paraId="2F8EE436" w14:textId="77777777" w:rsidR="00E55D3D" w:rsidRPr="007700E7" w:rsidRDefault="00E55D3D" w:rsidP="007975FE">
            <w:pPr>
              <w:rPr>
                <w:b/>
                <w:i/>
                <w:sz w:val="20"/>
                <w:szCs w:val="20"/>
                <w:lang w:val="en-US"/>
              </w:rPr>
            </w:pPr>
          </w:p>
        </w:tc>
        <w:tc>
          <w:tcPr>
            <w:tcW w:w="2567" w:type="dxa"/>
          </w:tcPr>
          <w:p w14:paraId="17D5A564" w14:textId="77777777" w:rsidR="00E55D3D" w:rsidRPr="007700E7" w:rsidRDefault="00E55D3D" w:rsidP="007975FE">
            <w:pPr>
              <w:rPr>
                <w:sz w:val="20"/>
                <w:szCs w:val="20"/>
                <w:lang w:val="en-US"/>
              </w:rPr>
            </w:pPr>
          </w:p>
        </w:tc>
        <w:tc>
          <w:tcPr>
            <w:tcW w:w="5238" w:type="dxa"/>
          </w:tcPr>
          <w:p w14:paraId="7A36A286" w14:textId="77777777" w:rsidR="00E55D3D" w:rsidRPr="007700E7" w:rsidRDefault="00E55D3D" w:rsidP="007975FE">
            <w:pPr>
              <w:rPr>
                <w:sz w:val="20"/>
                <w:szCs w:val="20"/>
                <w:lang w:val="en-US"/>
              </w:rPr>
            </w:pPr>
            <w:r w:rsidRPr="007700E7">
              <w:rPr>
                <w:sz w:val="20"/>
                <w:szCs w:val="20"/>
                <w:lang w:val="en-US"/>
              </w:rPr>
              <w:t>At a friend</w:t>
            </w:r>
            <w:r>
              <w:rPr>
                <w:sz w:val="20"/>
                <w:szCs w:val="20"/>
                <w:lang w:val="en-US"/>
              </w:rPr>
              <w:t>’</w:t>
            </w:r>
            <w:r w:rsidRPr="007700E7">
              <w:rPr>
                <w:sz w:val="20"/>
                <w:szCs w:val="20"/>
                <w:lang w:val="en-US"/>
              </w:rPr>
              <w:t>s place</w:t>
            </w:r>
          </w:p>
        </w:tc>
      </w:tr>
      <w:tr w:rsidR="00E55D3D" w:rsidRPr="007700E7" w14:paraId="3E866EC4" w14:textId="77777777" w:rsidTr="007975FE">
        <w:tc>
          <w:tcPr>
            <w:tcW w:w="2396" w:type="dxa"/>
          </w:tcPr>
          <w:p w14:paraId="0776682E" w14:textId="77777777" w:rsidR="00E55D3D" w:rsidRPr="007700E7" w:rsidRDefault="00E55D3D" w:rsidP="007975FE">
            <w:pPr>
              <w:rPr>
                <w:b/>
                <w:i/>
                <w:sz w:val="20"/>
                <w:szCs w:val="20"/>
                <w:lang w:val="en-US"/>
              </w:rPr>
            </w:pPr>
          </w:p>
        </w:tc>
        <w:tc>
          <w:tcPr>
            <w:tcW w:w="2567" w:type="dxa"/>
          </w:tcPr>
          <w:p w14:paraId="64876428" w14:textId="77777777" w:rsidR="00E55D3D" w:rsidRPr="007700E7" w:rsidRDefault="00E55D3D" w:rsidP="007975FE">
            <w:pPr>
              <w:rPr>
                <w:sz w:val="20"/>
                <w:szCs w:val="20"/>
                <w:lang w:val="en-US"/>
              </w:rPr>
            </w:pPr>
          </w:p>
        </w:tc>
        <w:tc>
          <w:tcPr>
            <w:tcW w:w="5238" w:type="dxa"/>
          </w:tcPr>
          <w:p w14:paraId="391A3C41" w14:textId="77777777" w:rsidR="00E55D3D" w:rsidRPr="007700E7" w:rsidRDefault="00E55D3D" w:rsidP="007975FE">
            <w:pPr>
              <w:rPr>
                <w:sz w:val="20"/>
                <w:szCs w:val="20"/>
                <w:lang w:val="en-US"/>
              </w:rPr>
            </w:pPr>
          </w:p>
        </w:tc>
      </w:tr>
      <w:tr w:rsidR="00E55D3D" w:rsidRPr="007700E7" w14:paraId="2F6E351F" w14:textId="77777777" w:rsidTr="007975FE">
        <w:tc>
          <w:tcPr>
            <w:tcW w:w="2396" w:type="dxa"/>
          </w:tcPr>
          <w:p w14:paraId="46543749" w14:textId="77777777" w:rsidR="00E55D3D" w:rsidRPr="007700E7" w:rsidRDefault="00E55D3D" w:rsidP="007975FE">
            <w:pPr>
              <w:rPr>
                <w:sz w:val="20"/>
                <w:szCs w:val="20"/>
                <w:u w:val="single"/>
                <w:lang w:val="en-US"/>
              </w:rPr>
            </w:pPr>
          </w:p>
        </w:tc>
        <w:tc>
          <w:tcPr>
            <w:tcW w:w="2567" w:type="dxa"/>
          </w:tcPr>
          <w:p w14:paraId="27D9BC72" w14:textId="77777777" w:rsidR="00E55D3D" w:rsidRPr="007700E7" w:rsidRDefault="00E55D3D" w:rsidP="007975FE">
            <w:pPr>
              <w:rPr>
                <w:sz w:val="20"/>
                <w:szCs w:val="20"/>
                <w:lang w:val="en-US"/>
              </w:rPr>
            </w:pPr>
            <w:r w:rsidRPr="007700E7">
              <w:rPr>
                <w:sz w:val="20"/>
                <w:szCs w:val="20"/>
                <w:lang w:val="en-US"/>
              </w:rPr>
              <w:t>Location of sunburn</w:t>
            </w:r>
          </w:p>
        </w:tc>
        <w:tc>
          <w:tcPr>
            <w:tcW w:w="5238" w:type="dxa"/>
          </w:tcPr>
          <w:p w14:paraId="671F1B7B" w14:textId="77777777" w:rsidR="00E55D3D" w:rsidRPr="007700E7" w:rsidRDefault="00E55D3D" w:rsidP="007975FE">
            <w:pPr>
              <w:rPr>
                <w:sz w:val="20"/>
                <w:szCs w:val="20"/>
                <w:lang w:val="en-US"/>
              </w:rPr>
            </w:pPr>
            <w:r w:rsidRPr="007700E7">
              <w:rPr>
                <w:sz w:val="20"/>
                <w:szCs w:val="20"/>
                <w:lang w:val="en-US"/>
              </w:rPr>
              <w:t>Calves</w:t>
            </w:r>
          </w:p>
        </w:tc>
      </w:tr>
      <w:tr w:rsidR="00E55D3D" w:rsidRPr="007700E7" w14:paraId="2298BBDA" w14:textId="77777777" w:rsidTr="007975FE">
        <w:tc>
          <w:tcPr>
            <w:tcW w:w="2396" w:type="dxa"/>
          </w:tcPr>
          <w:p w14:paraId="31F8AE45" w14:textId="77777777" w:rsidR="00E55D3D" w:rsidRPr="007700E7" w:rsidRDefault="00E55D3D" w:rsidP="007975FE">
            <w:pPr>
              <w:rPr>
                <w:sz w:val="20"/>
                <w:szCs w:val="20"/>
                <w:u w:val="single"/>
                <w:lang w:val="en-US"/>
              </w:rPr>
            </w:pPr>
          </w:p>
        </w:tc>
        <w:tc>
          <w:tcPr>
            <w:tcW w:w="2567" w:type="dxa"/>
          </w:tcPr>
          <w:p w14:paraId="2C4255E6" w14:textId="77777777" w:rsidR="00E55D3D" w:rsidRPr="007700E7" w:rsidRDefault="00E55D3D" w:rsidP="007975FE">
            <w:pPr>
              <w:rPr>
                <w:sz w:val="20"/>
                <w:szCs w:val="20"/>
                <w:lang w:val="en-US"/>
              </w:rPr>
            </w:pPr>
          </w:p>
        </w:tc>
        <w:tc>
          <w:tcPr>
            <w:tcW w:w="5238" w:type="dxa"/>
          </w:tcPr>
          <w:p w14:paraId="07E62150" w14:textId="77777777" w:rsidR="00E55D3D" w:rsidRPr="007700E7" w:rsidRDefault="00E55D3D" w:rsidP="007975FE">
            <w:pPr>
              <w:rPr>
                <w:sz w:val="20"/>
                <w:szCs w:val="20"/>
                <w:lang w:val="en-US"/>
              </w:rPr>
            </w:pPr>
            <w:r w:rsidRPr="007700E7">
              <w:rPr>
                <w:sz w:val="20"/>
                <w:szCs w:val="20"/>
                <w:lang w:val="en-US"/>
              </w:rPr>
              <w:t>Legs</w:t>
            </w:r>
          </w:p>
        </w:tc>
      </w:tr>
      <w:tr w:rsidR="00E55D3D" w:rsidRPr="007700E7" w14:paraId="250D31D8" w14:textId="77777777" w:rsidTr="007975FE">
        <w:tc>
          <w:tcPr>
            <w:tcW w:w="2396" w:type="dxa"/>
          </w:tcPr>
          <w:p w14:paraId="586B601A" w14:textId="77777777" w:rsidR="00E55D3D" w:rsidRPr="007700E7" w:rsidRDefault="00E55D3D" w:rsidP="007975FE">
            <w:pPr>
              <w:rPr>
                <w:sz w:val="20"/>
                <w:szCs w:val="20"/>
                <w:u w:val="single"/>
                <w:lang w:val="en-US"/>
              </w:rPr>
            </w:pPr>
          </w:p>
        </w:tc>
        <w:tc>
          <w:tcPr>
            <w:tcW w:w="2567" w:type="dxa"/>
          </w:tcPr>
          <w:p w14:paraId="2A52B158" w14:textId="77777777" w:rsidR="00E55D3D" w:rsidRPr="007700E7" w:rsidRDefault="00E55D3D" w:rsidP="007975FE">
            <w:pPr>
              <w:rPr>
                <w:sz w:val="20"/>
                <w:szCs w:val="20"/>
                <w:lang w:val="en-US"/>
              </w:rPr>
            </w:pPr>
          </w:p>
        </w:tc>
        <w:tc>
          <w:tcPr>
            <w:tcW w:w="5238" w:type="dxa"/>
          </w:tcPr>
          <w:p w14:paraId="416A4606" w14:textId="77777777" w:rsidR="00E55D3D" w:rsidRPr="007700E7" w:rsidRDefault="00E55D3D" w:rsidP="007975FE">
            <w:pPr>
              <w:rPr>
                <w:sz w:val="20"/>
                <w:szCs w:val="20"/>
                <w:lang w:val="en-US"/>
              </w:rPr>
            </w:pPr>
            <w:r w:rsidRPr="007700E7">
              <w:rPr>
                <w:sz w:val="20"/>
                <w:szCs w:val="20"/>
                <w:lang w:val="en-US"/>
              </w:rPr>
              <w:t>Shoulders</w:t>
            </w:r>
          </w:p>
        </w:tc>
      </w:tr>
      <w:tr w:rsidR="00E55D3D" w:rsidRPr="007700E7" w14:paraId="3AC5CB99" w14:textId="77777777" w:rsidTr="007975FE">
        <w:tc>
          <w:tcPr>
            <w:tcW w:w="2396" w:type="dxa"/>
          </w:tcPr>
          <w:p w14:paraId="063DE0E5" w14:textId="77777777" w:rsidR="00E55D3D" w:rsidRPr="007700E7" w:rsidRDefault="00E55D3D" w:rsidP="007975FE">
            <w:pPr>
              <w:rPr>
                <w:sz w:val="20"/>
                <w:szCs w:val="20"/>
                <w:u w:val="single"/>
                <w:lang w:val="en-US"/>
              </w:rPr>
            </w:pPr>
          </w:p>
        </w:tc>
        <w:tc>
          <w:tcPr>
            <w:tcW w:w="2567" w:type="dxa"/>
          </w:tcPr>
          <w:p w14:paraId="0EE9783A" w14:textId="77777777" w:rsidR="00E55D3D" w:rsidRPr="007700E7" w:rsidRDefault="00E55D3D" w:rsidP="007975FE">
            <w:pPr>
              <w:rPr>
                <w:sz w:val="20"/>
                <w:szCs w:val="20"/>
                <w:lang w:val="en-US"/>
              </w:rPr>
            </w:pPr>
          </w:p>
        </w:tc>
        <w:tc>
          <w:tcPr>
            <w:tcW w:w="5238" w:type="dxa"/>
          </w:tcPr>
          <w:p w14:paraId="2DB6040A" w14:textId="77777777" w:rsidR="00E55D3D" w:rsidRPr="007700E7" w:rsidRDefault="00E55D3D" w:rsidP="007975FE">
            <w:pPr>
              <w:rPr>
                <w:sz w:val="20"/>
                <w:szCs w:val="20"/>
                <w:lang w:val="en-US"/>
              </w:rPr>
            </w:pPr>
            <w:r w:rsidRPr="007700E7">
              <w:rPr>
                <w:sz w:val="20"/>
                <w:szCs w:val="20"/>
                <w:lang w:val="en-US"/>
              </w:rPr>
              <w:t>Arms</w:t>
            </w:r>
          </w:p>
        </w:tc>
      </w:tr>
      <w:tr w:rsidR="00E55D3D" w:rsidRPr="007700E7" w14:paraId="4F67B542" w14:textId="77777777" w:rsidTr="007975FE">
        <w:tc>
          <w:tcPr>
            <w:tcW w:w="2396" w:type="dxa"/>
          </w:tcPr>
          <w:p w14:paraId="51208FDC" w14:textId="77777777" w:rsidR="00E55D3D" w:rsidRPr="007700E7" w:rsidRDefault="00E55D3D" w:rsidP="007975FE">
            <w:pPr>
              <w:rPr>
                <w:sz w:val="20"/>
                <w:szCs w:val="20"/>
                <w:u w:val="single"/>
                <w:lang w:val="en-US"/>
              </w:rPr>
            </w:pPr>
          </w:p>
        </w:tc>
        <w:tc>
          <w:tcPr>
            <w:tcW w:w="2567" w:type="dxa"/>
          </w:tcPr>
          <w:p w14:paraId="693BDE9C" w14:textId="77777777" w:rsidR="00E55D3D" w:rsidRPr="007700E7" w:rsidRDefault="00E55D3D" w:rsidP="007975FE">
            <w:pPr>
              <w:rPr>
                <w:sz w:val="20"/>
                <w:szCs w:val="20"/>
                <w:lang w:val="en-US"/>
              </w:rPr>
            </w:pPr>
          </w:p>
        </w:tc>
        <w:tc>
          <w:tcPr>
            <w:tcW w:w="5238" w:type="dxa"/>
          </w:tcPr>
          <w:p w14:paraId="38D7F1E5" w14:textId="77777777" w:rsidR="00E55D3D" w:rsidRPr="007700E7" w:rsidRDefault="00E55D3D" w:rsidP="007975FE">
            <w:pPr>
              <w:rPr>
                <w:sz w:val="20"/>
                <w:szCs w:val="20"/>
                <w:lang w:val="en-US"/>
              </w:rPr>
            </w:pPr>
            <w:r w:rsidRPr="007700E7">
              <w:rPr>
                <w:sz w:val="20"/>
                <w:szCs w:val="20"/>
                <w:lang w:val="en-US"/>
              </w:rPr>
              <w:t>Face</w:t>
            </w:r>
          </w:p>
        </w:tc>
      </w:tr>
      <w:tr w:rsidR="00E55D3D" w:rsidRPr="007700E7" w14:paraId="7ECDA493" w14:textId="77777777" w:rsidTr="007975FE">
        <w:tc>
          <w:tcPr>
            <w:tcW w:w="2396" w:type="dxa"/>
          </w:tcPr>
          <w:p w14:paraId="58A1815D" w14:textId="77777777" w:rsidR="00E55D3D" w:rsidRPr="007700E7" w:rsidRDefault="00E55D3D" w:rsidP="007975FE">
            <w:pPr>
              <w:rPr>
                <w:sz w:val="20"/>
                <w:szCs w:val="20"/>
                <w:u w:val="single"/>
                <w:lang w:val="en-US"/>
              </w:rPr>
            </w:pPr>
          </w:p>
        </w:tc>
        <w:tc>
          <w:tcPr>
            <w:tcW w:w="2567" w:type="dxa"/>
          </w:tcPr>
          <w:p w14:paraId="46ECA533" w14:textId="77777777" w:rsidR="00E55D3D" w:rsidRPr="007700E7" w:rsidRDefault="00E55D3D" w:rsidP="007975FE">
            <w:pPr>
              <w:rPr>
                <w:sz w:val="20"/>
                <w:szCs w:val="20"/>
                <w:lang w:val="en-US"/>
              </w:rPr>
            </w:pPr>
          </w:p>
        </w:tc>
        <w:tc>
          <w:tcPr>
            <w:tcW w:w="5238" w:type="dxa"/>
          </w:tcPr>
          <w:p w14:paraId="7F8A7C40" w14:textId="77777777" w:rsidR="00E55D3D" w:rsidRPr="007700E7" w:rsidRDefault="00E55D3D" w:rsidP="007975FE">
            <w:pPr>
              <w:rPr>
                <w:sz w:val="20"/>
                <w:szCs w:val="20"/>
                <w:lang w:val="en-US"/>
              </w:rPr>
            </w:pPr>
            <w:r w:rsidRPr="007700E7">
              <w:rPr>
                <w:sz w:val="20"/>
                <w:szCs w:val="20"/>
                <w:lang w:val="en-US"/>
              </w:rPr>
              <w:t>Back</w:t>
            </w:r>
          </w:p>
        </w:tc>
      </w:tr>
      <w:tr w:rsidR="00E55D3D" w:rsidRPr="007700E7" w14:paraId="43C6153B" w14:textId="77777777" w:rsidTr="007975FE">
        <w:tc>
          <w:tcPr>
            <w:tcW w:w="2396" w:type="dxa"/>
          </w:tcPr>
          <w:p w14:paraId="322F8906" w14:textId="77777777" w:rsidR="00E55D3D" w:rsidRPr="007700E7" w:rsidRDefault="00E55D3D" w:rsidP="007975FE">
            <w:pPr>
              <w:rPr>
                <w:sz w:val="20"/>
                <w:szCs w:val="20"/>
                <w:u w:val="single"/>
                <w:lang w:val="en-US"/>
              </w:rPr>
            </w:pPr>
          </w:p>
        </w:tc>
        <w:tc>
          <w:tcPr>
            <w:tcW w:w="2567" w:type="dxa"/>
          </w:tcPr>
          <w:p w14:paraId="64A87B20" w14:textId="77777777" w:rsidR="00E55D3D" w:rsidRPr="007700E7" w:rsidRDefault="00E55D3D" w:rsidP="007975FE">
            <w:pPr>
              <w:rPr>
                <w:sz w:val="20"/>
                <w:szCs w:val="20"/>
                <w:lang w:val="en-US"/>
              </w:rPr>
            </w:pPr>
          </w:p>
        </w:tc>
        <w:tc>
          <w:tcPr>
            <w:tcW w:w="5238" w:type="dxa"/>
          </w:tcPr>
          <w:p w14:paraId="2E887390" w14:textId="77777777" w:rsidR="00E55D3D" w:rsidRPr="007700E7" w:rsidRDefault="00E55D3D" w:rsidP="007975FE">
            <w:pPr>
              <w:rPr>
                <w:sz w:val="20"/>
                <w:szCs w:val="20"/>
                <w:lang w:val="en-US"/>
              </w:rPr>
            </w:pPr>
          </w:p>
        </w:tc>
      </w:tr>
      <w:tr w:rsidR="00E55D3D" w:rsidRPr="007700E7" w14:paraId="0D420159" w14:textId="77777777" w:rsidTr="007975FE">
        <w:tc>
          <w:tcPr>
            <w:tcW w:w="2396" w:type="dxa"/>
          </w:tcPr>
          <w:p w14:paraId="212961EF" w14:textId="77777777" w:rsidR="00E55D3D" w:rsidRPr="007700E7" w:rsidRDefault="00E55D3D" w:rsidP="007975FE">
            <w:pPr>
              <w:rPr>
                <w:sz w:val="20"/>
                <w:szCs w:val="20"/>
                <w:u w:val="single"/>
                <w:lang w:val="en-US"/>
              </w:rPr>
            </w:pPr>
          </w:p>
        </w:tc>
        <w:tc>
          <w:tcPr>
            <w:tcW w:w="2567" w:type="dxa"/>
          </w:tcPr>
          <w:p w14:paraId="4B9EDE12" w14:textId="77777777" w:rsidR="00E55D3D" w:rsidRPr="007700E7" w:rsidRDefault="00E55D3D" w:rsidP="007975FE">
            <w:pPr>
              <w:rPr>
                <w:sz w:val="20"/>
                <w:szCs w:val="20"/>
                <w:lang w:val="en-US"/>
              </w:rPr>
            </w:pPr>
            <w:r w:rsidRPr="007700E7">
              <w:rPr>
                <w:sz w:val="20"/>
                <w:szCs w:val="20"/>
                <w:lang w:val="en-US"/>
              </w:rPr>
              <w:t>Severity of sunburn</w:t>
            </w:r>
          </w:p>
        </w:tc>
        <w:tc>
          <w:tcPr>
            <w:tcW w:w="5238" w:type="dxa"/>
          </w:tcPr>
          <w:p w14:paraId="28BA46FC" w14:textId="77777777" w:rsidR="00E55D3D" w:rsidRPr="007700E7" w:rsidRDefault="00E55D3D" w:rsidP="007975FE">
            <w:pPr>
              <w:rPr>
                <w:sz w:val="20"/>
                <w:szCs w:val="20"/>
                <w:lang w:val="en-US"/>
              </w:rPr>
            </w:pPr>
          </w:p>
        </w:tc>
      </w:tr>
      <w:tr w:rsidR="00E55D3D" w:rsidRPr="007700E7" w14:paraId="7383B413" w14:textId="77777777" w:rsidTr="007975FE">
        <w:tc>
          <w:tcPr>
            <w:tcW w:w="2396" w:type="dxa"/>
          </w:tcPr>
          <w:p w14:paraId="383A77F8" w14:textId="77777777" w:rsidR="00E55D3D" w:rsidRPr="007700E7" w:rsidRDefault="00E55D3D" w:rsidP="007975FE">
            <w:pPr>
              <w:rPr>
                <w:sz w:val="20"/>
                <w:szCs w:val="20"/>
                <w:u w:val="single"/>
                <w:lang w:val="en-US"/>
              </w:rPr>
            </w:pPr>
          </w:p>
        </w:tc>
        <w:tc>
          <w:tcPr>
            <w:tcW w:w="2567" w:type="dxa"/>
          </w:tcPr>
          <w:p w14:paraId="36192742" w14:textId="77777777" w:rsidR="00E55D3D" w:rsidRPr="007700E7" w:rsidRDefault="00E55D3D" w:rsidP="007975FE">
            <w:pPr>
              <w:rPr>
                <w:sz w:val="20"/>
                <w:szCs w:val="20"/>
                <w:lang w:val="en-US"/>
              </w:rPr>
            </w:pPr>
          </w:p>
        </w:tc>
        <w:tc>
          <w:tcPr>
            <w:tcW w:w="5238" w:type="dxa"/>
          </w:tcPr>
          <w:p w14:paraId="7E03D15C" w14:textId="77777777" w:rsidR="00E55D3D" w:rsidRPr="007700E7" w:rsidRDefault="00E55D3D" w:rsidP="007975FE">
            <w:pPr>
              <w:rPr>
                <w:sz w:val="20"/>
                <w:szCs w:val="20"/>
                <w:lang w:val="en-US"/>
              </w:rPr>
            </w:pPr>
          </w:p>
        </w:tc>
      </w:tr>
      <w:tr w:rsidR="00E55D3D" w:rsidRPr="007700E7" w14:paraId="218CE6E0" w14:textId="77777777" w:rsidTr="007975FE">
        <w:tc>
          <w:tcPr>
            <w:tcW w:w="2396" w:type="dxa"/>
          </w:tcPr>
          <w:p w14:paraId="1EA02E45" w14:textId="77777777" w:rsidR="00E55D3D" w:rsidRPr="007700E7" w:rsidRDefault="00E55D3D" w:rsidP="007975FE">
            <w:pPr>
              <w:rPr>
                <w:sz w:val="20"/>
                <w:szCs w:val="20"/>
                <w:u w:val="single"/>
                <w:lang w:val="en-US"/>
              </w:rPr>
            </w:pPr>
          </w:p>
        </w:tc>
        <w:tc>
          <w:tcPr>
            <w:tcW w:w="2567" w:type="dxa"/>
          </w:tcPr>
          <w:p w14:paraId="021BE02A" w14:textId="77777777" w:rsidR="00E55D3D" w:rsidRPr="007700E7" w:rsidRDefault="00E55D3D" w:rsidP="007975FE">
            <w:pPr>
              <w:rPr>
                <w:sz w:val="20"/>
                <w:szCs w:val="20"/>
                <w:lang w:val="en-US"/>
              </w:rPr>
            </w:pPr>
            <w:r w:rsidRPr="007700E7">
              <w:rPr>
                <w:sz w:val="20"/>
                <w:szCs w:val="20"/>
                <w:lang w:val="en-US"/>
              </w:rPr>
              <w:t>Timing</w:t>
            </w:r>
          </w:p>
        </w:tc>
        <w:tc>
          <w:tcPr>
            <w:tcW w:w="5238" w:type="dxa"/>
          </w:tcPr>
          <w:p w14:paraId="02736F99" w14:textId="77777777" w:rsidR="00E55D3D" w:rsidRPr="007700E7" w:rsidRDefault="00E55D3D" w:rsidP="007975FE">
            <w:pPr>
              <w:rPr>
                <w:sz w:val="20"/>
                <w:szCs w:val="20"/>
                <w:lang w:val="en-US"/>
              </w:rPr>
            </w:pPr>
            <w:r w:rsidRPr="007700E7">
              <w:rPr>
                <w:sz w:val="20"/>
                <w:szCs w:val="20"/>
                <w:lang w:val="en-US"/>
              </w:rPr>
              <w:t>Morning</w:t>
            </w:r>
          </w:p>
        </w:tc>
      </w:tr>
      <w:tr w:rsidR="00E55D3D" w:rsidRPr="007700E7" w14:paraId="1507BC63" w14:textId="77777777" w:rsidTr="007975FE">
        <w:tc>
          <w:tcPr>
            <w:tcW w:w="2396" w:type="dxa"/>
          </w:tcPr>
          <w:p w14:paraId="3581E2E2" w14:textId="77777777" w:rsidR="00E55D3D" w:rsidRPr="007700E7" w:rsidRDefault="00E55D3D" w:rsidP="007975FE">
            <w:pPr>
              <w:rPr>
                <w:sz w:val="20"/>
                <w:szCs w:val="20"/>
                <w:u w:val="single"/>
                <w:lang w:val="en-US"/>
              </w:rPr>
            </w:pPr>
          </w:p>
        </w:tc>
        <w:tc>
          <w:tcPr>
            <w:tcW w:w="2567" w:type="dxa"/>
          </w:tcPr>
          <w:p w14:paraId="52E9BD2F" w14:textId="77777777" w:rsidR="00E55D3D" w:rsidRPr="007700E7" w:rsidRDefault="00E55D3D" w:rsidP="007975FE">
            <w:pPr>
              <w:rPr>
                <w:sz w:val="20"/>
                <w:szCs w:val="20"/>
                <w:lang w:val="en-US"/>
              </w:rPr>
            </w:pPr>
          </w:p>
        </w:tc>
        <w:tc>
          <w:tcPr>
            <w:tcW w:w="5238" w:type="dxa"/>
          </w:tcPr>
          <w:p w14:paraId="6C0BA00B" w14:textId="77777777" w:rsidR="00E55D3D" w:rsidRPr="007700E7" w:rsidRDefault="00E55D3D" w:rsidP="007975FE">
            <w:pPr>
              <w:rPr>
                <w:sz w:val="20"/>
                <w:szCs w:val="20"/>
                <w:lang w:val="en-US"/>
              </w:rPr>
            </w:pPr>
            <w:r w:rsidRPr="007700E7">
              <w:rPr>
                <w:sz w:val="20"/>
                <w:szCs w:val="20"/>
                <w:lang w:val="en-US"/>
              </w:rPr>
              <w:t>Afternoon</w:t>
            </w:r>
          </w:p>
        </w:tc>
      </w:tr>
      <w:tr w:rsidR="00E55D3D" w:rsidRPr="007700E7" w14:paraId="2FFD6DFF" w14:textId="77777777" w:rsidTr="007975FE">
        <w:tc>
          <w:tcPr>
            <w:tcW w:w="2396" w:type="dxa"/>
          </w:tcPr>
          <w:p w14:paraId="64D2D524" w14:textId="77777777" w:rsidR="00E55D3D" w:rsidRPr="007700E7" w:rsidRDefault="00E55D3D" w:rsidP="007975FE">
            <w:pPr>
              <w:rPr>
                <w:sz w:val="20"/>
                <w:szCs w:val="20"/>
                <w:u w:val="single"/>
                <w:lang w:val="en-US"/>
              </w:rPr>
            </w:pPr>
          </w:p>
        </w:tc>
        <w:tc>
          <w:tcPr>
            <w:tcW w:w="2567" w:type="dxa"/>
          </w:tcPr>
          <w:p w14:paraId="0747A23E" w14:textId="77777777" w:rsidR="00E55D3D" w:rsidRPr="007700E7" w:rsidRDefault="00E55D3D" w:rsidP="007975FE">
            <w:pPr>
              <w:rPr>
                <w:sz w:val="20"/>
                <w:szCs w:val="20"/>
                <w:lang w:val="en-US"/>
              </w:rPr>
            </w:pPr>
          </w:p>
        </w:tc>
        <w:tc>
          <w:tcPr>
            <w:tcW w:w="5238" w:type="dxa"/>
          </w:tcPr>
          <w:p w14:paraId="6227E808" w14:textId="77777777" w:rsidR="00E55D3D" w:rsidRPr="007700E7" w:rsidRDefault="00E55D3D" w:rsidP="007975FE">
            <w:pPr>
              <w:rPr>
                <w:sz w:val="20"/>
                <w:szCs w:val="20"/>
                <w:lang w:val="en-US"/>
              </w:rPr>
            </w:pPr>
            <w:r w:rsidRPr="007700E7">
              <w:rPr>
                <w:sz w:val="20"/>
                <w:szCs w:val="20"/>
                <w:lang w:val="en-US"/>
              </w:rPr>
              <w:t>Spring</w:t>
            </w:r>
          </w:p>
        </w:tc>
      </w:tr>
      <w:tr w:rsidR="00E55D3D" w:rsidRPr="007700E7" w14:paraId="545ADAFB" w14:textId="77777777" w:rsidTr="007975FE">
        <w:tc>
          <w:tcPr>
            <w:tcW w:w="2396" w:type="dxa"/>
          </w:tcPr>
          <w:p w14:paraId="2871A97A" w14:textId="77777777" w:rsidR="00E55D3D" w:rsidRPr="007700E7" w:rsidRDefault="00E55D3D" w:rsidP="007975FE">
            <w:pPr>
              <w:rPr>
                <w:sz w:val="20"/>
                <w:szCs w:val="20"/>
                <w:u w:val="single"/>
                <w:lang w:val="en-US"/>
              </w:rPr>
            </w:pPr>
          </w:p>
        </w:tc>
        <w:tc>
          <w:tcPr>
            <w:tcW w:w="2567" w:type="dxa"/>
          </w:tcPr>
          <w:p w14:paraId="2B7F7EFE" w14:textId="77777777" w:rsidR="00E55D3D" w:rsidRPr="007700E7" w:rsidRDefault="00E55D3D" w:rsidP="007975FE">
            <w:pPr>
              <w:rPr>
                <w:sz w:val="20"/>
                <w:szCs w:val="20"/>
                <w:lang w:val="en-US"/>
              </w:rPr>
            </w:pPr>
          </w:p>
        </w:tc>
        <w:tc>
          <w:tcPr>
            <w:tcW w:w="5238" w:type="dxa"/>
          </w:tcPr>
          <w:p w14:paraId="5537AFA9" w14:textId="77777777" w:rsidR="00E55D3D" w:rsidRPr="007700E7" w:rsidRDefault="00E55D3D" w:rsidP="007975FE">
            <w:pPr>
              <w:rPr>
                <w:sz w:val="20"/>
                <w:szCs w:val="20"/>
                <w:lang w:val="en-US"/>
              </w:rPr>
            </w:pPr>
            <w:r w:rsidRPr="007700E7">
              <w:rPr>
                <w:sz w:val="20"/>
                <w:szCs w:val="20"/>
                <w:lang w:val="en-US"/>
              </w:rPr>
              <w:t>Summer</w:t>
            </w:r>
          </w:p>
        </w:tc>
      </w:tr>
      <w:tr w:rsidR="00E55D3D" w:rsidRPr="007700E7" w14:paraId="058FBA7E" w14:textId="77777777" w:rsidTr="007975FE">
        <w:tc>
          <w:tcPr>
            <w:tcW w:w="2396" w:type="dxa"/>
          </w:tcPr>
          <w:p w14:paraId="3C8FC14D" w14:textId="77777777" w:rsidR="00E55D3D" w:rsidRPr="007700E7" w:rsidRDefault="00E55D3D" w:rsidP="007975FE">
            <w:pPr>
              <w:rPr>
                <w:sz w:val="20"/>
                <w:szCs w:val="20"/>
                <w:u w:val="single"/>
                <w:lang w:val="en-US"/>
              </w:rPr>
            </w:pPr>
          </w:p>
        </w:tc>
        <w:tc>
          <w:tcPr>
            <w:tcW w:w="2567" w:type="dxa"/>
          </w:tcPr>
          <w:p w14:paraId="71F772F2" w14:textId="77777777" w:rsidR="00E55D3D" w:rsidRPr="007700E7" w:rsidRDefault="00E55D3D" w:rsidP="007975FE">
            <w:pPr>
              <w:rPr>
                <w:sz w:val="20"/>
                <w:szCs w:val="20"/>
                <w:lang w:val="en-US"/>
              </w:rPr>
            </w:pPr>
          </w:p>
        </w:tc>
        <w:tc>
          <w:tcPr>
            <w:tcW w:w="5238" w:type="dxa"/>
          </w:tcPr>
          <w:p w14:paraId="3D01B529" w14:textId="77777777" w:rsidR="00E55D3D" w:rsidRPr="007700E7" w:rsidRDefault="00E55D3D" w:rsidP="007975FE">
            <w:pPr>
              <w:rPr>
                <w:sz w:val="20"/>
                <w:szCs w:val="20"/>
                <w:lang w:val="en-US"/>
              </w:rPr>
            </w:pPr>
          </w:p>
        </w:tc>
      </w:tr>
      <w:tr w:rsidR="00E55D3D" w:rsidRPr="007700E7" w14:paraId="265C773A" w14:textId="77777777" w:rsidTr="007975FE">
        <w:tc>
          <w:tcPr>
            <w:tcW w:w="2396" w:type="dxa"/>
          </w:tcPr>
          <w:p w14:paraId="75F22A05" w14:textId="77777777" w:rsidR="00E55D3D" w:rsidRPr="007700E7" w:rsidRDefault="00E55D3D" w:rsidP="007975FE">
            <w:pPr>
              <w:rPr>
                <w:sz w:val="20"/>
                <w:szCs w:val="20"/>
                <w:u w:val="single"/>
                <w:lang w:val="en-US"/>
              </w:rPr>
            </w:pPr>
          </w:p>
        </w:tc>
        <w:tc>
          <w:tcPr>
            <w:tcW w:w="2567" w:type="dxa"/>
          </w:tcPr>
          <w:p w14:paraId="6642EF23" w14:textId="77777777" w:rsidR="00E55D3D" w:rsidRPr="007700E7" w:rsidRDefault="00E55D3D" w:rsidP="007975FE">
            <w:pPr>
              <w:rPr>
                <w:sz w:val="20"/>
                <w:szCs w:val="20"/>
                <w:lang w:val="en-US"/>
              </w:rPr>
            </w:pPr>
            <w:r w:rsidRPr="007700E7">
              <w:rPr>
                <w:sz w:val="20"/>
                <w:szCs w:val="20"/>
                <w:lang w:val="en-US"/>
              </w:rPr>
              <w:t>Duration of sun exposure</w:t>
            </w:r>
          </w:p>
        </w:tc>
        <w:tc>
          <w:tcPr>
            <w:tcW w:w="5238" w:type="dxa"/>
          </w:tcPr>
          <w:p w14:paraId="30DCEC28" w14:textId="77777777" w:rsidR="00E55D3D" w:rsidRPr="007700E7" w:rsidRDefault="00E55D3D" w:rsidP="007975FE">
            <w:pPr>
              <w:rPr>
                <w:sz w:val="20"/>
                <w:szCs w:val="20"/>
                <w:lang w:val="en-US"/>
              </w:rPr>
            </w:pPr>
          </w:p>
        </w:tc>
      </w:tr>
      <w:tr w:rsidR="00E55D3D" w:rsidRPr="007700E7" w14:paraId="429466B8" w14:textId="77777777" w:rsidTr="007975FE">
        <w:tc>
          <w:tcPr>
            <w:tcW w:w="2396" w:type="dxa"/>
          </w:tcPr>
          <w:p w14:paraId="4456A47E" w14:textId="77777777" w:rsidR="00E55D3D" w:rsidRPr="007700E7" w:rsidRDefault="00E55D3D" w:rsidP="007975FE">
            <w:pPr>
              <w:rPr>
                <w:sz w:val="20"/>
                <w:szCs w:val="20"/>
                <w:u w:val="single"/>
                <w:lang w:val="en-US"/>
              </w:rPr>
            </w:pPr>
          </w:p>
        </w:tc>
        <w:tc>
          <w:tcPr>
            <w:tcW w:w="2567" w:type="dxa"/>
          </w:tcPr>
          <w:p w14:paraId="4AF146FF" w14:textId="77777777" w:rsidR="00E55D3D" w:rsidRPr="007700E7" w:rsidRDefault="00E55D3D" w:rsidP="007975FE">
            <w:pPr>
              <w:rPr>
                <w:sz w:val="20"/>
                <w:szCs w:val="20"/>
                <w:lang w:val="en-US"/>
              </w:rPr>
            </w:pPr>
          </w:p>
        </w:tc>
        <w:tc>
          <w:tcPr>
            <w:tcW w:w="5238" w:type="dxa"/>
          </w:tcPr>
          <w:p w14:paraId="253D7A95" w14:textId="77777777" w:rsidR="00E55D3D" w:rsidRPr="007700E7" w:rsidRDefault="00E55D3D" w:rsidP="007975FE">
            <w:pPr>
              <w:rPr>
                <w:sz w:val="20"/>
                <w:szCs w:val="20"/>
                <w:lang w:val="en-US"/>
              </w:rPr>
            </w:pPr>
          </w:p>
        </w:tc>
      </w:tr>
      <w:tr w:rsidR="00E55D3D" w:rsidRPr="007700E7" w14:paraId="3C520CD1" w14:textId="77777777" w:rsidTr="007975FE">
        <w:tc>
          <w:tcPr>
            <w:tcW w:w="2396" w:type="dxa"/>
          </w:tcPr>
          <w:p w14:paraId="52356A59" w14:textId="77777777" w:rsidR="00E55D3D" w:rsidRPr="007700E7" w:rsidRDefault="00E55D3D" w:rsidP="007975FE">
            <w:pPr>
              <w:rPr>
                <w:sz w:val="20"/>
                <w:szCs w:val="20"/>
                <w:u w:val="single"/>
                <w:lang w:val="en-US"/>
              </w:rPr>
            </w:pPr>
          </w:p>
        </w:tc>
        <w:tc>
          <w:tcPr>
            <w:tcW w:w="2567" w:type="dxa"/>
          </w:tcPr>
          <w:p w14:paraId="663DB970" w14:textId="77777777" w:rsidR="00E55D3D" w:rsidRPr="007700E7" w:rsidRDefault="00E55D3D" w:rsidP="007975FE">
            <w:pPr>
              <w:rPr>
                <w:sz w:val="20"/>
                <w:szCs w:val="20"/>
                <w:lang w:val="en-US"/>
              </w:rPr>
            </w:pPr>
            <w:r w:rsidRPr="007700E7">
              <w:rPr>
                <w:sz w:val="20"/>
                <w:szCs w:val="20"/>
                <w:lang w:val="en-US"/>
              </w:rPr>
              <w:t>Weather conditions</w:t>
            </w:r>
          </w:p>
        </w:tc>
        <w:tc>
          <w:tcPr>
            <w:tcW w:w="5238" w:type="dxa"/>
          </w:tcPr>
          <w:p w14:paraId="68FFE71C" w14:textId="77777777" w:rsidR="00E55D3D" w:rsidRPr="007700E7" w:rsidRDefault="00E55D3D" w:rsidP="007975FE">
            <w:pPr>
              <w:rPr>
                <w:sz w:val="20"/>
                <w:szCs w:val="20"/>
                <w:lang w:val="en-US"/>
              </w:rPr>
            </w:pPr>
            <w:r w:rsidRPr="007700E7">
              <w:rPr>
                <w:sz w:val="20"/>
                <w:szCs w:val="20"/>
                <w:lang w:val="en-US"/>
              </w:rPr>
              <w:t>Temperature</w:t>
            </w:r>
          </w:p>
        </w:tc>
      </w:tr>
      <w:tr w:rsidR="00E55D3D" w:rsidRPr="007700E7" w14:paraId="0C55FD87" w14:textId="77777777" w:rsidTr="007975FE">
        <w:tc>
          <w:tcPr>
            <w:tcW w:w="2396" w:type="dxa"/>
          </w:tcPr>
          <w:p w14:paraId="32C27A21" w14:textId="77777777" w:rsidR="00E55D3D" w:rsidRPr="007700E7" w:rsidRDefault="00E55D3D" w:rsidP="007975FE">
            <w:pPr>
              <w:rPr>
                <w:sz w:val="20"/>
                <w:szCs w:val="20"/>
                <w:u w:val="single"/>
                <w:lang w:val="en-US"/>
              </w:rPr>
            </w:pPr>
          </w:p>
        </w:tc>
        <w:tc>
          <w:tcPr>
            <w:tcW w:w="2567" w:type="dxa"/>
          </w:tcPr>
          <w:p w14:paraId="69D41369" w14:textId="77777777" w:rsidR="00E55D3D" w:rsidRPr="007700E7" w:rsidRDefault="00E55D3D" w:rsidP="007975FE">
            <w:pPr>
              <w:rPr>
                <w:sz w:val="20"/>
                <w:szCs w:val="20"/>
                <w:lang w:val="en-US"/>
              </w:rPr>
            </w:pPr>
          </w:p>
        </w:tc>
        <w:tc>
          <w:tcPr>
            <w:tcW w:w="5238" w:type="dxa"/>
          </w:tcPr>
          <w:p w14:paraId="07F991AB" w14:textId="77777777" w:rsidR="00E55D3D" w:rsidRPr="007700E7" w:rsidRDefault="00E55D3D" w:rsidP="007975FE">
            <w:pPr>
              <w:rPr>
                <w:sz w:val="20"/>
                <w:szCs w:val="20"/>
                <w:lang w:val="en-US"/>
              </w:rPr>
            </w:pPr>
            <w:r w:rsidRPr="007700E7">
              <w:rPr>
                <w:sz w:val="20"/>
                <w:szCs w:val="20"/>
                <w:lang w:val="en-US"/>
              </w:rPr>
              <w:t>Cloud coverage</w:t>
            </w:r>
          </w:p>
        </w:tc>
      </w:tr>
      <w:tr w:rsidR="00E55D3D" w:rsidRPr="007700E7" w14:paraId="74A5DC7A" w14:textId="77777777" w:rsidTr="007975FE">
        <w:tc>
          <w:tcPr>
            <w:tcW w:w="2396" w:type="dxa"/>
          </w:tcPr>
          <w:p w14:paraId="59EBE48E" w14:textId="77777777" w:rsidR="00E55D3D" w:rsidRPr="007700E7" w:rsidRDefault="00E55D3D" w:rsidP="007975FE">
            <w:pPr>
              <w:rPr>
                <w:sz w:val="20"/>
                <w:szCs w:val="20"/>
                <w:u w:val="single"/>
                <w:lang w:val="en-US"/>
              </w:rPr>
            </w:pPr>
          </w:p>
        </w:tc>
        <w:tc>
          <w:tcPr>
            <w:tcW w:w="2567" w:type="dxa"/>
          </w:tcPr>
          <w:p w14:paraId="49AC047C" w14:textId="77777777" w:rsidR="00E55D3D" w:rsidRPr="007700E7" w:rsidRDefault="00E55D3D" w:rsidP="007975FE">
            <w:pPr>
              <w:rPr>
                <w:sz w:val="20"/>
                <w:szCs w:val="20"/>
                <w:lang w:val="en-US"/>
              </w:rPr>
            </w:pPr>
          </w:p>
        </w:tc>
        <w:tc>
          <w:tcPr>
            <w:tcW w:w="5238" w:type="dxa"/>
          </w:tcPr>
          <w:p w14:paraId="6734EE46" w14:textId="77777777" w:rsidR="00E55D3D" w:rsidRPr="007700E7" w:rsidRDefault="00E55D3D" w:rsidP="007975FE">
            <w:pPr>
              <w:rPr>
                <w:sz w:val="20"/>
                <w:szCs w:val="20"/>
                <w:lang w:val="en-US"/>
              </w:rPr>
            </w:pPr>
            <w:r w:rsidRPr="007700E7">
              <w:rPr>
                <w:sz w:val="20"/>
                <w:szCs w:val="20"/>
                <w:lang w:val="en-US"/>
              </w:rPr>
              <w:t>Awareness prior to situation</w:t>
            </w:r>
          </w:p>
        </w:tc>
      </w:tr>
      <w:tr w:rsidR="00E55D3D" w:rsidRPr="007700E7" w14:paraId="0438D8D5" w14:textId="77777777" w:rsidTr="007975FE">
        <w:tc>
          <w:tcPr>
            <w:tcW w:w="2396" w:type="dxa"/>
          </w:tcPr>
          <w:p w14:paraId="1A08277D" w14:textId="77777777" w:rsidR="00E55D3D" w:rsidRPr="007700E7" w:rsidRDefault="00E55D3D" w:rsidP="007975FE">
            <w:pPr>
              <w:rPr>
                <w:sz w:val="20"/>
                <w:szCs w:val="20"/>
                <w:u w:val="single"/>
                <w:lang w:val="en-US"/>
              </w:rPr>
            </w:pPr>
          </w:p>
        </w:tc>
        <w:tc>
          <w:tcPr>
            <w:tcW w:w="2567" w:type="dxa"/>
          </w:tcPr>
          <w:p w14:paraId="45DFA0EE" w14:textId="77777777" w:rsidR="00E55D3D" w:rsidRPr="007700E7" w:rsidRDefault="00E55D3D" w:rsidP="007975FE">
            <w:pPr>
              <w:rPr>
                <w:sz w:val="20"/>
                <w:szCs w:val="20"/>
                <w:lang w:val="en-US"/>
              </w:rPr>
            </w:pPr>
          </w:p>
        </w:tc>
        <w:tc>
          <w:tcPr>
            <w:tcW w:w="5238" w:type="dxa"/>
          </w:tcPr>
          <w:p w14:paraId="2F2D9EFB" w14:textId="77777777" w:rsidR="00E55D3D" w:rsidRPr="007700E7" w:rsidRDefault="00E55D3D" w:rsidP="007975FE">
            <w:pPr>
              <w:rPr>
                <w:sz w:val="20"/>
                <w:szCs w:val="20"/>
                <w:lang w:val="en-US"/>
              </w:rPr>
            </w:pPr>
            <w:r w:rsidRPr="007700E7">
              <w:rPr>
                <w:sz w:val="20"/>
                <w:szCs w:val="20"/>
                <w:lang w:val="en-US"/>
              </w:rPr>
              <w:t>Awareness during situation</w:t>
            </w:r>
          </w:p>
        </w:tc>
      </w:tr>
      <w:tr w:rsidR="00E55D3D" w:rsidRPr="007700E7" w14:paraId="343F0DEF" w14:textId="77777777" w:rsidTr="007975FE">
        <w:tc>
          <w:tcPr>
            <w:tcW w:w="2396" w:type="dxa"/>
          </w:tcPr>
          <w:p w14:paraId="13E30819" w14:textId="77777777" w:rsidR="00E55D3D" w:rsidRPr="007700E7" w:rsidRDefault="00E55D3D" w:rsidP="007975FE">
            <w:pPr>
              <w:rPr>
                <w:sz w:val="20"/>
                <w:szCs w:val="20"/>
                <w:u w:val="single"/>
                <w:lang w:val="en-US"/>
              </w:rPr>
            </w:pPr>
          </w:p>
        </w:tc>
        <w:tc>
          <w:tcPr>
            <w:tcW w:w="2567" w:type="dxa"/>
          </w:tcPr>
          <w:p w14:paraId="07BA5AB6" w14:textId="77777777" w:rsidR="00E55D3D" w:rsidRPr="007700E7" w:rsidRDefault="00E55D3D" w:rsidP="007975FE">
            <w:pPr>
              <w:rPr>
                <w:sz w:val="20"/>
                <w:szCs w:val="20"/>
                <w:lang w:val="en-US"/>
              </w:rPr>
            </w:pPr>
          </w:p>
        </w:tc>
        <w:tc>
          <w:tcPr>
            <w:tcW w:w="5238" w:type="dxa"/>
          </w:tcPr>
          <w:p w14:paraId="1336B15E" w14:textId="77777777" w:rsidR="00E55D3D" w:rsidRPr="007700E7" w:rsidRDefault="00E55D3D" w:rsidP="007975FE">
            <w:pPr>
              <w:rPr>
                <w:sz w:val="20"/>
                <w:szCs w:val="20"/>
                <w:lang w:val="en-US"/>
              </w:rPr>
            </w:pPr>
          </w:p>
        </w:tc>
      </w:tr>
      <w:tr w:rsidR="00E55D3D" w:rsidRPr="007700E7" w14:paraId="4D117077" w14:textId="77777777" w:rsidTr="007975FE">
        <w:tc>
          <w:tcPr>
            <w:tcW w:w="2396" w:type="dxa"/>
          </w:tcPr>
          <w:p w14:paraId="720658CC" w14:textId="77777777" w:rsidR="00E55D3D" w:rsidRPr="007700E7" w:rsidRDefault="00E55D3D" w:rsidP="007975FE">
            <w:pPr>
              <w:rPr>
                <w:sz w:val="20"/>
                <w:szCs w:val="20"/>
                <w:u w:val="single"/>
                <w:lang w:val="en-US"/>
              </w:rPr>
            </w:pPr>
          </w:p>
        </w:tc>
        <w:tc>
          <w:tcPr>
            <w:tcW w:w="2567" w:type="dxa"/>
          </w:tcPr>
          <w:p w14:paraId="7889752E" w14:textId="77777777" w:rsidR="00E55D3D" w:rsidRPr="007700E7" w:rsidRDefault="00E55D3D" w:rsidP="007975FE">
            <w:pPr>
              <w:rPr>
                <w:sz w:val="20"/>
                <w:szCs w:val="20"/>
                <w:lang w:val="en-US"/>
              </w:rPr>
            </w:pPr>
            <w:r w:rsidRPr="007700E7">
              <w:rPr>
                <w:sz w:val="20"/>
                <w:szCs w:val="20"/>
                <w:lang w:val="en-US"/>
              </w:rPr>
              <w:t>Adults present</w:t>
            </w:r>
          </w:p>
        </w:tc>
        <w:tc>
          <w:tcPr>
            <w:tcW w:w="5238" w:type="dxa"/>
          </w:tcPr>
          <w:p w14:paraId="4C615547" w14:textId="77777777" w:rsidR="00E55D3D" w:rsidRPr="007700E7" w:rsidRDefault="00E55D3D" w:rsidP="007975FE">
            <w:pPr>
              <w:rPr>
                <w:sz w:val="20"/>
                <w:szCs w:val="20"/>
                <w:lang w:val="en-US"/>
              </w:rPr>
            </w:pPr>
          </w:p>
        </w:tc>
      </w:tr>
      <w:tr w:rsidR="00E55D3D" w:rsidRPr="007700E7" w14:paraId="075DF8EE" w14:textId="77777777" w:rsidTr="007975FE">
        <w:tc>
          <w:tcPr>
            <w:tcW w:w="2396" w:type="dxa"/>
          </w:tcPr>
          <w:p w14:paraId="31145FBF" w14:textId="77777777" w:rsidR="00E55D3D" w:rsidRPr="007700E7" w:rsidRDefault="00E55D3D" w:rsidP="007975FE">
            <w:pPr>
              <w:rPr>
                <w:sz w:val="20"/>
                <w:szCs w:val="20"/>
                <w:u w:val="single"/>
                <w:lang w:val="en-US"/>
              </w:rPr>
            </w:pPr>
          </w:p>
        </w:tc>
        <w:tc>
          <w:tcPr>
            <w:tcW w:w="2567" w:type="dxa"/>
          </w:tcPr>
          <w:p w14:paraId="75A9E60B" w14:textId="77777777" w:rsidR="00E55D3D" w:rsidRPr="007700E7" w:rsidRDefault="00E55D3D" w:rsidP="007975FE">
            <w:pPr>
              <w:rPr>
                <w:sz w:val="20"/>
                <w:szCs w:val="20"/>
                <w:lang w:val="en-US"/>
              </w:rPr>
            </w:pPr>
          </w:p>
        </w:tc>
        <w:tc>
          <w:tcPr>
            <w:tcW w:w="5238" w:type="dxa"/>
          </w:tcPr>
          <w:p w14:paraId="11EB3507" w14:textId="77777777" w:rsidR="00E55D3D" w:rsidRPr="007700E7" w:rsidRDefault="00E55D3D" w:rsidP="007975FE">
            <w:pPr>
              <w:rPr>
                <w:sz w:val="20"/>
                <w:szCs w:val="20"/>
                <w:lang w:val="en-US"/>
              </w:rPr>
            </w:pPr>
          </w:p>
        </w:tc>
      </w:tr>
      <w:tr w:rsidR="00E55D3D" w:rsidRPr="007700E7" w14:paraId="45C14AEE" w14:textId="77777777" w:rsidTr="007975FE">
        <w:tc>
          <w:tcPr>
            <w:tcW w:w="2396" w:type="dxa"/>
          </w:tcPr>
          <w:p w14:paraId="3B237C75" w14:textId="77777777" w:rsidR="00E55D3D" w:rsidRPr="007700E7" w:rsidRDefault="00E55D3D" w:rsidP="007975FE">
            <w:pPr>
              <w:rPr>
                <w:sz w:val="20"/>
                <w:szCs w:val="20"/>
                <w:u w:val="single"/>
                <w:lang w:val="en-US"/>
              </w:rPr>
            </w:pPr>
          </w:p>
        </w:tc>
        <w:tc>
          <w:tcPr>
            <w:tcW w:w="2567" w:type="dxa"/>
          </w:tcPr>
          <w:p w14:paraId="5B6A5E9B" w14:textId="77777777" w:rsidR="00E55D3D" w:rsidRPr="007700E7" w:rsidRDefault="00E55D3D" w:rsidP="007975FE">
            <w:pPr>
              <w:rPr>
                <w:sz w:val="20"/>
                <w:szCs w:val="20"/>
                <w:lang w:val="en-US"/>
              </w:rPr>
            </w:pPr>
            <w:r w:rsidRPr="007700E7">
              <w:rPr>
                <w:sz w:val="20"/>
                <w:szCs w:val="20"/>
                <w:lang w:val="en-US"/>
              </w:rPr>
              <w:t>Parents</w:t>
            </w:r>
            <w:r>
              <w:rPr>
                <w:sz w:val="20"/>
                <w:szCs w:val="20"/>
                <w:lang w:val="en-US"/>
              </w:rPr>
              <w:t>’</w:t>
            </w:r>
            <w:r w:rsidRPr="007700E7">
              <w:rPr>
                <w:sz w:val="20"/>
                <w:szCs w:val="20"/>
                <w:lang w:val="en-US"/>
              </w:rPr>
              <w:t xml:space="preserve"> feelings/emotions</w:t>
            </w:r>
          </w:p>
        </w:tc>
        <w:tc>
          <w:tcPr>
            <w:tcW w:w="5238" w:type="dxa"/>
          </w:tcPr>
          <w:p w14:paraId="1ABC52CD" w14:textId="77777777" w:rsidR="00E55D3D" w:rsidRPr="007700E7" w:rsidRDefault="00E55D3D" w:rsidP="007975FE">
            <w:pPr>
              <w:rPr>
                <w:sz w:val="20"/>
                <w:szCs w:val="20"/>
                <w:lang w:val="en-US"/>
              </w:rPr>
            </w:pPr>
            <w:r w:rsidRPr="007700E7">
              <w:rPr>
                <w:sz w:val="20"/>
                <w:szCs w:val="20"/>
                <w:lang w:val="en-US"/>
              </w:rPr>
              <w:t>Shock</w:t>
            </w:r>
          </w:p>
        </w:tc>
      </w:tr>
      <w:tr w:rsidR="00E55D3D" w:rsidRPr="007700E7" w14:paraId="0F91AE68" w14:textId="77777777" w:rsidTr="007975FE">
        <w:tc>
          <w:tcPr>
            <w:tcW w:w="2396" w:type="dxa"/>
          </w:tcPr>
          <w:p w14:paraId="236458BD" w14:textId="77777777" w:rsidR="00E55D3D" w:rsidRPr="007700E7" w:rsidRDefault="00E55D3D" w:rsidP="007975FE">
            <w:pPr>
              <w:rPr>
                <w:sz w:val="20"/>
                <w:szCs w:val="20"/>
                <w:u w:val="single"/>
                <w:lang w:val="en-US"/>
              </w:rPr>
            </w:pPr>
          </w:p>
        </w:tc>
        <w:tc>
          <w:tcPr>
            <w:tcW w:w="2567" w:type="dxa"/>
          </w:tcPr>
          <w:p w14:paraId="5BAD210D" w14:textId="77777777" w:rsidR="00E55D3D" w:rsidRPr="007700E7" w:rsidRDefault="00E55D3D" w:rsidP="007975FE">
            <w:pPr>
              <w:rPr>
                <w:sz w:val="20"/>
                <w:szCs w:val="20"/>
                <w:lang w:val="en-US"/>
              </w:rPr>
            </w:pPr>
          </w:p>
        </w:tc>
        <w:tc>
          <w:tcPr>
            <w:tcW w:w="5238" w:type="dxa"/>
          </w:tcPr>
          <w:p w14:paraId="1BD9DA20" w14:textId="77777777" w:rsidR="00E55D3D" w:rsidRPr="007700E7" w:rsidRDefault="00E55D3D" w:rsidP="007975FE">
            <w:pPr>
              <w:rPr>
                <w:sz w:val="20"/>
                <w:szCs w:val="20"/>
                <w:lang w:val="en-US"/>
              </w:rPr>
            </w:pPr>
            <w:r w:rsidRPr="007700E7">
              <w:rPr>
                <w:sz w:val="20"/>
                <w:szCs w:val="20"/>
                <w:lang w:val="en-US"/>
              </w:rPr>
              <w:t>Guilt</w:t>
            </w:r>
          </w:p>
        </w:tc>
      </w:tr>
      <w:tr w:rsidR="00E55D3D" w:rsidRPr="007700E7" w14:paraId="262911A4" w14:textId="77777777" w:rsidTr="007975FE">
        <w:tc>
          <w:tcPr>
            <w:tcW w:w="2396" w:type="dxa"/>
          </w:tcPr>
          <w:p w14:paraId="62DC88C5" w14:textId="77777777" w:rsidR="00E55D3D" w:rsidRPr="007700E7" w:rsidRDefault="00E55D3D" w:rsidP="007975FE">
            <w:pPr>
              <w:rPr>
                <w:sz w:val="20"/>
                <w:szCs w:val="20"/>
                <w:u w:val="single"/>
                <w:lang w:val="en-US"/>
              </w:rPr>
            </w:pPr>
          </w:p>
        </w:tc>
        <w:tc>
          <w:tcPr>
            <w:tcW w:w="2567" w:type="dxa"/>
          </w:tcPr>
          <w:p w14:paraId="4177E839" w14:textId="77777777" w:rsidR="00E55D3D" w:rsidRPr="007700E7" w:rsidRDefault="00E55D3D" w:rsidP="007975FE">
            <w:pPr>
              <w:rPr>
                <w:sz w:val="20"/>
                <w:szCs w:val="20"/>
                <w:lang w:val="en-US"/>
              </w:rPr>
            </w:pPr>
          </w:p>
        </w:tc>
        <w:tc>
          <w:tcPr>
            <w:tcW w:w="5238" w:type="dxa"/>
          </w:tcPr>
          <w:p w14:paraId="3014B9CF" w14:textId="77777777" w:rsidR="00E55D3D" w:rsidRPr="007700E7" w:rsidRDefault="00E55D3D" w:rsidP="007975FE">
            <w:pPr>
              <w:rPr>
                <w:sz w:val="20"/>
                <w:szCs w:val="20"/>
                <w:lang w:val="en-US"/>
              </w:rPr>
            </w:pPr>
          </w:p>
        </w:tc>
      </w:tr>
      <w:tr w:rsidR="00E55D3D" w:rsidRPr="007700E7" w14:paraId="7112C50D" w14:textId="77777777" w:rsidTr="007975FE">
        <w:tc>
          <w:tcPr>
            <w:tcW w:w="2396" w:type="dxa"/>
          </w:tcPr>
          <w:p w14:paraId="10969972" w14:textId="77777777" w:rsidR="00E55D3D" w:rsidRPr="007700E7" w:rsidRDefault="00E55D3D" w:rsidP="007975FE">
            <w:pPr>
              <w:rPr>
                <w:sz w:val="20"/>
                <w:szCs w:val="20"/>
                <w:u w:val="single"/>
                <w:lang w:val="en-US"/>
              </w:rPr>
            </w:pPr>
          </w:p>
        </w:tc>
        <w:tc>
          <w:tcPr>
            <w:tcW w:w="2567" w:type="dxa"/>
          </w:tcPr>
          <w:p w14:paraId="7C896E39" w14:textId="77777777" w:rsidR="00E55D3D" w:rsidRPr="007700E7" w:rsidRDefault="00E55D3D" w:rsidP="007975FE">
            <w:pPr>
              <w:rPr>
                <w:sz w:val="20"/>
                <w:szCs w:val="20"/>
                <w:lang w:val="en-US"/>
              </w:rPr>
            </w:pPr>
            <w:r w:rsidRPr="007700E7">
              <w:rPr>
                <w:sz w:val="20"/>
                <w:szCs w:val="20"/>
                <w:lang w:val="en-US"/>
              </w:rPr>
              <w:t>Awareness of sunburn</w:t>
            </w:r>
          </w:p>
        </w:tc>
        <w:tc>
          <w:tcPr>
            <w:tcW w:w="5238" w:type="dxa"/>
          </w:tcPr>
          <w:p w14:paraId="3F56694F" w14:textId="77777777" w:rsidR="00E55D3D" w:rsidRPr="007700E7" w:rsidRDefault="00E55D3D" w:rsidP="007975FE">
            <w:pPr>
              <w:rPr>
                <w:sz w:val="20"/>
                <w:szCs w:val="20"/>
                <w:lang w:val="en-US"/>
              </w:rPr>
            </w:pPr>
            <w:r w:rsidRPr="007700E7">
              <w:rPr>
                <w:sz w:val="20"/>
                <w:szCs w:val="20"/>
                <w:lang w:val="en-US"/>
              </w:rPr>
              <w:t>During the situation</w:t>
            </w:r>
          </w:p>
        </w:tc>
      </w:tr>
      <w:tr w:rsidR="00E55D3D" w:rsidRPr="007700E7" w14:paraId="1535C8D6" w14:textId="77777777" w:rsidTr="007975FE">
        <w:tc>
          <w:tcPr>
            <w:tcW w:w="2396" w:type="dxa"/>
          </w:tcPr>
          <w:p w14:paraId="781E7D41" w14:textId="77777777" w:rsidR="00E55D3D" w:rsidRPr="007700E7" w:rsidRDefault="00E55D3D" w:rsidP="007975FE">
            <w:pPr>
              <w:rPr>
                <w:sz w:val="20"/>
                <w:szCs w:val="20"/>
                <w:u w:val="single"/>
                <w:lang w:val="en-US"/>
              </w:rPr>
            </w:pPr>
          </w:p>
        </w:tc>
        <w:tc>
          <w:tcPr>
            <w:tcW w:w="2567" w:type="dxa"/>
          </w:tcPr>
          <w:p w14:paraId="44B8186E" w14:textId="77777777" w:rsidR="00E55D3D" w:rsidRPr="007700E7" w:rsidRDefault="00E55D3D" w:rsidP="007975FE">
            <w:pPr>
              <w:rPr>
                <w:sz w:val="20"/>
                <w:szCs w:val="20"/>
                <w:lang w:val="en-US"/>
              </w:rPr>
            </w:pPr>
          </w:p>
        </w:tc>
        <w:tc>
          <w:tcPr>
            <w:tcW w:w="5238" w:type="dxa"/>
          </w:tcPr>
          <w:p w14:paraId="658E0A80" w14:textId="77777777" w:rsidR="00E55D3D" w:rsidRPr="007700E7" w:rsidRDefault="00E55D3D" w:rsidP="007975FE">
            <w:pPr>
              <w:rPr>
                <w:sz w:val="20"/>
                <w:szCs w:val="20"/>
                <w:lang w:val="en-US"/>
              </w:rPr>
            </w:pPr>
            <w:r w:rsidRPr="007700E7">
              <w:rPr>
                <w:sz w:val="20"/>
                <w:szCs w:val="20"/>
                <w:lang w:val="en-US"/>
              </w:rPr>
              <w:t>After the situation</w:t>
            </w:r>
          </w:p>
        </w:tc>
      </w:tr>
      <w:tr w:rsidR="00E55D3D" w:rsidRPr="007700E7" w14:paraId="30C3C7E8" w14:textId="77777777" w:rsidTr="007975FE">
        <w:tc>
          <w:tcPr>
            <w:tcW w:w="2396" w:type="dxa"/>
          </w:tcPr>
          <w:p w14:paraId="4B6688A4" w14:textId="77777777" w:rsidR="00E55D3D" w:rsidRPr="007700E7" w:rsidRDefault="00E55D3D" w:rsidP="007975FE">
            <w:pPr>
              <w:rPr>
                <w:sz w:val="20"/>
                <w:szCs w:val="20"/>
                <w:u w:val="single"/>
                <w:lang w:val="en-US"/>
              </w:rPr>
            </w:pPr>
          </w:p>
        </w:tc>
        <w:tc>
          <w:tcPr>
            <w:tcW w:w="2567" w:type="dxa"/>
          </w:tcPr>
          <w:p w14:paraId="3794DFAF" w14:textId="77777777" w:rsidR="00E55D3D" w:rsidRPr="007700E7" w:rsidRDefault="00E55D3D" w:rsidP="007975FE">
            <w:pPr>
              <w:rPr>
                <w:sz w:val="20"/>
                <w:szCs w:val="20"/>
                <w:lang w:val="en-US"/>
              </w:rPr>
            </w:pPr>
          </w:p>
        </w:tc>
        <w:tc>
          <w:tcPr>
            <w:tcW w:w="5238" w:type="dxa"/>
          </w:tcPr>
          <w:p w14:paraId="655609D3" w14:textId="77777777" w:rsidR="00E55D3D" w:rsidRPr="007700E7" w:rsidRDefault="00E55D3D" w:rsidP="007975FE">
            <w:pPr>
              <w:rPr>
                <w:sz w:val="20"/>
                <w:szCs w:val="20"/>
                <w:lang w:val="en-US"/>
              </w:rPr>
            </w:pPr>
          </w:p>
        </w:tc>
      </w:tr>
      <w:tr w:rsidR="00E55D3D" w:rsidRPr="007700E7" w14:paraId="0974A4DC" w14:textId="77777777" w:rsidTr="007975FE">
        <w:tc>
          <w:tcPr>
            <w:tcW w:w="2396" w:type="dxa"/>
          </w:tcPr>
          <w:p w14:paraId="61D8EA78" w14:textId="77777777" w:rsidR="00E55D3D" w:rsidRPr="007700E7" w:rsidRDefault="00E55D3D" w:rsidP="007975FE">
            <w:pPr>
              <w:rPr>
                <w:sz w:val="20"/>
                <w:szCs w:val="20"/>
                <w:u w:val="single"/>
                <w:lang w:val="en-US"/>
              </w:rPr>
            </w:pPr>
          </w:p>
        </w:tc>
        <w:tc>
          <w:tcPr>
            <w:tcW w:w="2567" w:type="dxa"/>
          </w:tcPr>
          <w:p w14:paraId="59A7D99B" w14:textId="77777777" w:rsidR="00E55D3D" w:rsidRPr="007700E7" w:rsidRDefault="00E55D3D" w:rsidP="007975FE">
            <w:pPr>
              <w:rPr>
                <w:sz w:val="20"/>
                <w:szCs w:val="20"/>
                <w:lang w:val="en-US"/>
              </w:rPr>
            </w:pPr>
            <w:r w:rsidRPr="007700E7">
              <w:rPr>
                <w:sz w:val="20"/>
                <w:szCs w:val="20"/>
                <w:lang w:val="en-US"/>
              </w:rPr>
              <w:t>Sun protection methods</w:t>
            </w:r>
          </w:p>
        </w:tc>
        <w:tc>
          <w:tcPr>
            <w:tcW w:w="5238" w:type="dxa"/>
          </w:tcPr>
          <w:p w14:paraId="1753EB40" w14:textId="77777777" w:rsidR="00E55D3D" w:rsidRPr="007700E7" w:rsidRDefault="00E55D3D" w:rsidP="007975FE">
            <w:pPr>
              <w:rPr>
                <w:sz w:val="20"/>
                <w:szCs w:val="20"/>
                <w:lang w:val="en-US"/>
              </w:rPr>
            </w:pPr>
            <w:r w:rsidRPr="007700E7">
              <w:rPr>
                <w:sz w:val="20"/>
                <w:szCs w:val="20"/>
                <w:lang w:val="en-US"/>
              </w:rPr>
              <w:t>None</w:t>
            </w:r>
          </w:p>
        </w:tc>
      </w:tr>
      <w:tr w:rsidR="00E55D3D" w:rsidRPr="007700E7" w14:paraId="1E460691" w14:textId="77777777" w:rsidTr="007975FE">
        <w:tc>
          <w:tcPr>
            <w:tcW w:w="2396" w:type="dxa"/>
          </w:tcPr>
          <w:p w14:paraId="5AE53EA6" w14:textId="77777777" w:rsidR="00E55D3D" w:rsidRPr="007700E7" w:rsidRDefault="00E55D3D" w:rsidP="007975FE">
            <w:pPr>
              <w:rPr>
                <w:sz w:val="20"/>
                <w:szCs w:val="20"/>
                <w:u w:val="single"/>
                <w:lang w:val="en-US"/>
              </w:rPr>
            </w:pPr>
          </w:p>
        </w:tc>
        <w:tc>
          <w:tcPr>
            <w:tcW w:w="2567" w:type="dxa"/>
          </w:tcPr>
          <w:p w14:paraId="27A13F06" w14:textId="77777777" w:rsidR="00E55D3D" w:rsidRPr="007700E7" w:rsidRDefault="00E55D3D" w:rsidP="007975FE">
            <w:pPr>
              <w:rPr>
                <w:sz w:val="20"/>
                <w:szCs w:val="20"/>
                <w:lang w:val="en-US"/>
              </w:rPr>
            </w:pPr>
          </w:p>
        </w:tc>
        <w:tc>
          <w:tcPr>
            <w:tcW w:w="5238" w:type="dxa"/>
          </w:tcPr>
          <w:p w14:paraId="6FFB7F0D" w14:textId="77777777" w:rsidR="00E55D3D" w:rsidRPr="007700E7" w:rsidRDefault="00E55D3D" w:rsidP="007975FE">
            <w:pPr>
              <w:rPr>
                <w:sz w:val="20"/>
                <w:szCs w:val="20"/>
                <w:lang w:val="en-US"/>
              </w:rPr>
            </w:pPr>
            <w:r w:rsidRPr="007700E7">
              <w:rPr>
                <w:sz w:val="20"/>
                <w:szCs w:val="20"/>
                <w:lang w:val="en-US"/>
              </w:rPr>
              <w:t>Sunscreen</w:t>
            </w:r>
          </w:p>
        </w:tc>
      </w:tr>
      <w:tr w:rsidR="00E55D3D" w:rsidRPr="007700E7" w14:paraId="2E5079B1" w14:textId="77777777" w:rsidTr="007975FE">
        <w:tc>
          <w:tcPr>
            <w:tcW w:w="2396" w:type="dxa"/>
          </w:tcPr>
          <w:p w14:paraId="7F76B16D" w14:textId="77777777" w:rsidR="00E55D3D" w:rsidRPr="007700E7" w:rsidRDefault="00E55D3D" w:rsidP="007975FE">
            <w:pPr>
              <w:rPr>
                <w:sz w:val="20"/>
                <w:szCs w:val="20"/>
                <w:u w:val="single"/>
                <w:lang w:val="en-US"/>
              </w:rPr>
            </w:pPr>
          </w:p>
        </w:tc>
        <w:tc>
          <w:tcPr>
            <w:tcW w:w="2567" w:type="dxa"/>
          </w:tcPr>
          <w:p w14:paraId="0781B11D" w14:textId="77777777" w:rsidR="00E55D3D" w:rsidRPr="007700E7" w:rsidRDefault="00E55D3D" w:rsidP="007975FE">
            <w:pPr>
              <w:rPr>
                <w:sz w:val="20"/>
                <w:szCs w:val="20"/>
                <w:lang w:val="en-US"/>
              </w:rPr>
            </w:pPr>
          </w:p>
        </w:tc>
        <w:tc>
          <w:tcPr>
            <w:tcW w:w="5238" w:type="dxa"/>
          </w:tcPr>
          <w:p w14:paraId="15746B99" w14:textId="77777777" w:rsidR="00E55D3D" w:rsidRPr="007700E7" w:rsidRDefault="00E55D3D" w:rsidP="007975FE">
            <w:pPr>
              <w:rPr>
                <w:sz w:val="20"/>
                <w:szCs w:val="20"/>
                <w:lang w:val="en-US"/>
              </w:rPr>
            </w:pPr>
            <w:r w:rsidRPr="007700E7">
              <w:rPr>
                <w:sz w:val="20"/>
                <w:szCs w:val="20"/>
                <w:lang w:val="en-US"/>
              </w:rPr>
              <w:t>Seeking shade</w:t>
            </w:r>
          </w:p>
        </w:tc>
      </w:tr>
      <w:tr w:rsidR="00E55D3D" w:rsidRPr="007700E7" w14:paraId="118B6195" w14:textId="77777777" w:rsidTr="007975FE">
        <w:tc>
          <w:tcPr>
            <w:tcW w:w="2396" w:type="dxa"/>
          </w:tcPr>
          <w:p w14:paraId="60593C1D" w14:textId="77777777" w:rsidR="00E55D3D" w:rsidRPr="007700E7" w:rsidRDefault="00E55D3D" w:rsidP="007975FE">
            <w:pPr>
              <w:rPr>
                <w:sz w:val="20"/>
                <w:szCs w:val="20"/>
                <w:u w:val="single"/>
                <w:lang w:val="en-US"/>
              </w:rPr>
            </w:pPr>
          </w:p>
        </w:tc>
        <w:tc>
          <w:tcPr>
            <w:tcW w:w="2567" w:type="dxa"/>
          </w:tcPr>
          <w:p w14:paraId="5A6402F2" w14:textId="77777777" w:rsidR="00E55D3D" w:rsidRPr="007700E7" w:rsidRDefault="00E55D3D" w:rsidP="007975FE">
            <w:pPr>
              <w:rPr>
                <w:sz w:val="20"/>
                <w:szCs w:val="20"/>
                <w:lang w:val="en-US"/>
              </w:rPr>
            </w:pPr>
          </w:p>
        </w:tc>
        <w:tc>
          <w:tcPr>
            <w:tcW w:w="5238" w:type="dxa"/>
          </w:tcPr>
          <w:p w14:paraId="49D1D2A8" w14:textId="77777777" w:rsidR="00E55D3D" w:rsidRPr="007700E7" w:rsidRDefault="00E55D3D" w:rsidP="007975FE">
            <w:pPr>
              <w:rPr>
                <w:sz w:val="20"/>
                <w:szCs w:val="20"/>
                <w:lang w:val="en-US"/>
              </w:rPr>
            </w:pPr>
            <w:r w:rsidRPr="007700E7">
              <w:rPr>
                <w:sz w:val="20"/>
                <w:szCs w:val="20"/>
                <w:lang w:val="en-US"/>
              </w:rPr>
              <w:t>Clothing</w:t>
            </w:r>
          </w:p>
        </w:tc>
      </w:tr>
      <w:tr w:rsidR="00E55D3D" w:rsidRPr="007700E7" w14:paraId="3A16A90B" w14:textId="77777777" w:rsidTr="007975FE">
        <w:tc>
          <w:tcPr>
            <w:tcW w:w="2396" w:type="dxa"/>
          </w:tcPr>
          <w:p w14:paraId="2B2B4FD8" w14:textId="77777777" w:rsidR="00E55D3D" w:rsidRPr="007700E7" w:rsidRDefault="00E55D3D" w:rsidP="007975FE">
            <w:pPr>
              <w:rPr>
                <w:sz w:val="20"/>
                <w:szCs w:val="20"/>
                <w:u w:val="single"/>
                <w:lang w:val="en-US"/>
              </w:rPr>
            </w:pPr>
          </w:p>
        </w:tc>
        <w:tc>
          <w:tcPr>
            <w:tcW w:w="2567" w:type="dxa"/>
          </w:tcPr>
          <w:p w14:paraId="37A2EC95" w14:textId="77777777" w:rsidR="00E55D3D" w:rsidRPr="007700E7" w:rsidRDefault="00E55D3D" w:rsidP="007975FE">
            <w:pPr>
              <w:rPr>
                <w:sz w:val="20"/>
                <w:szCs w:val="20"/>
                <w:lang w:val="en-US"/>
              </w:rPr>
            </w:pPr>
          </w:p>
        </w:tc>
        <w:tc>
          <w:tcPr>
            <w:tcW w:w="5238" w:type="dxa"/>
          </w:tcPr>
          <w:p w14:paraId="005AE52D" w14:textId="77777777" w:rsidR="00E55D3D" w:rsidRPr="007700E7" w:rsidRDefault="00E55D3D" w:rsidP="007975FE">
            <w:pPr>
              <w:rPr>
                <w:sz w:val="20"/>
                <w:szCs w:val="20"/>
                <w:lang w:val="en-US"/>
              </w:rPr>
            </w:pPr>
            <w:r w:rsidRPr="007700E7">
              <w:rPr>
                <w:sz w:val="20"/>
                <w:szCs w:val="20"/>
                <w:lang w:val="en-US"/>
              </w:rPr>
              <w:t>Hat and sunglasses</w:t>
            </w:r>
          </w:p>
        </w:tc>
      </w:tr>
      <w:tr w:rsidR="00E55D3D" w:rsidRPr="007700E7" w14:paraId="0F276099" w14:textId="77777777" w:rsidTr="007975FE">
        <w:tc>
          <w:tcPr>
            <w:tcW w:w="2396" w:type="dxa"/>
          </w:tcPr>
          <w:p w14:paraId="125FDF98" w14:textId="77777777" w:rsidR="00E55D3D" w:rsidRPr="007700E7" w:rsidRDefault="00E55D3D" w:rsidP="007975FE">
            <w:pPr>
              <w:rPr>
                <w:sz w:val="20"/>
                <w:szCs w:val="20"/>
                <w:u w:val="single"/>
                <w:lang w:val="en-US"/>
              </w:rPr>
            </w:pPr>
          </w:p>
        </w:tc>
        <w:tc>
          <w:tcPr>
            <w:tcW w:w="2567" w:type="dxa"/>
          </w:tcPr>
          <w:p w14:paraId="03118EDB" w14:textId="77777777" w:rsidR="00E55D3D" w:rsidRPr="007700E7" w:rsidRDefault="00E55D3D" w:rsidP="007975FE">
            <w:pPr>
              <w:rPr>
                <w:sz w:val="20"/>
                <w:szCs w:val="20"/>
                <w:lang w:val="en-US"/>
              </w:rPr>
            </w:pPr>
          </w:p>
        </w:tc>
        <w:tc>
          <w:tcPr>
            <w:tcW w:w="5238" w:type="dxa"/>
          </w:tcPr>
          <w:p w14:paraId="53A229B8" w14:textId="77777777" w:rsidR="00E55D3D" w:rsidRPr="007700E7" w:rsidRDefault="00E55D3D" w:rsidP="007975FE">
            <w:pPr>
              <w:rPr>
                <w:sz w:val="20"/>
                <w:szCs w:val="20"/>
                <w:lang w:val="en-US"/>
              </w:rPr>
            </w:pPr>
            <w:r w:rsidRPr="007700E7">
              <w:rPr>
                <w:sz w:val="20"/>
                <w:szCs w:val="20"/>
                <w:lang w:val="en-US"/>
              </w:rPr>
              <w:t>Coloring skin as indicator</w:t>
            </w:r>
          </w:p>
        </w:tc>
      </w:tr>
      <w:tr w:rsidR="00E55D3D" w:rsidRPr="007700E7" w14:paraId="6239E01E" w14:textId="77777777" w:rsidTr="007975FE">
        <w:tc>
          <w:tcPr>
            <w:tcW w:w="2396" w:type="dxa"/>
          </w:tcPr>
          <w:p w14:paraId="74B19583" w14:textId="77777777" w:rsidR="00E55D3D" w:rsidRPr="007700E7" w:rsidRDefault="00E55D3D" w:rsidP="007975FE">
            <w:pPr>
              <w:rPr>
                <w:sz w:val="20"/>
                <w:szCs w:val="20"/>
                <w:u w:val="single"/>
                <w:lang w:val="en-US"/>
              </w:rPr>
            </w:pPr>
          </w:p>
        </w:tc>
        <w:tc>
          <w:tcPr>
            <w:tcW w:w="2567" w:type="dxa"/>
          </w:tcPr>
          <w:p w14:paraId="5BC1AAD0" w14:textId="77777777" w:rsidR="00E55D3D" w:rsidRPr="007700E7" w:rsidRDefault="00E55D3D" w:rsidP="007975FE">
            <w:pPr>
              <w:rPr>
                <w:sz w:val="20"/>
                <w:szCs w:val="20"/>
                <w:lang w:val="en-US"/>
              </w:rPr>
            </w:pPr>
          </w:p>
        </w:tc>
        <w:tc>
          <w:tcPr>
            <w:tcW w:w="5238" w:type="dxa"/>
          </w:tcPr>
          <w:p w14:paraId="2FC2E0E1" w14:textId="77777777" w:rsidR="00E55D3D" w:rsidRPr="007700E7" w:rsidRDefault="00E55D3D" w:rsidP="007975FE">
            <w:pPr>
              <w:rPr>
                <w:sz w:val="20"/>
                <w:szCs w:val="20"/>
                <w:lang w:val="en-US"/>
              </w:rPr>
            </w:pPr>
          </w:p>
        </w:tc>
      </w:tr>
      <w:tr w:rsidR="00E55D3D" w:rsidRPr="007700E7" w14:paraId="75F10F8C" w14:textId="77777777" w:rsidTr="007975FE">
        <w:tc>
          <w:tcPr>
            <w:tcW w:w="2396" w:type="dxa"/>
          </w:tcPr>
          <w:p w14:paraId="6157CA92" w14:textId="77777777" w:rsidR="00E55D3D" w:rsidRPr="007700E7" w:rsidRDefault="00E55D3D" w:rsidP="007975FE">
            <w:pPr>
              <w:rPr>
                <w:b/>
                <w:i/>
                <w:sz w:val="20"/>
                <w:szCs w:val="20"/>
                <w:lang w:val="en-US"/>
              </w:rPr>
            </w:pPr>
            <w:r w:rsidRPr="007700E7">
              <w:rPr>
                <w:b/>
                <w:i/>
                <w:sz w:val="20"/>
                <w:szCs w:val="20"/>
                <w:lang w:val="en-US"/>
              </w:rPr>
              <w:t>Implicit situations</w:t>
            </w:r>
          </w:p>
        </w:tc>
        <w:tc>
          <w:tcPr>
            <w:tcW w:w="2567" w:type="dxa"/>
          </w:tcPr>
          <w:p w14:paraId="00031D8F" w14:textId="77777777" w:rsidR="00E55D3D" w:rsidRPr="007700E7" w:rsidRDefault="00E55D3D" w:rsidP="007975FE">
            <w:pPr>
              <w:rPr>
                <w:sz w:val="20"/>
                <w:szCs w:val="20"/>
                <w:lang w:val="en-US"/>
              </w:rPr>
            </w:pPr>
            <w:r w:rsidRPr="007700E7">
              <w:rPr>
                <w:sz w:val="20"/>
                <w:szCs w:val="20"/>
                <w:lang w:val="en-US"/>
              </w:rPr>
              <w:t>Situations with parents</w:t>
            </w:r>
          </w:p>
        </w:tc>
        <w:tc>
          <w:tcPr>
            <w:tcW w:w="5238" w:type="dxa"/>
          </w:tcPr>
          <w:p w14:paraId="12919440" w14:textId="77777777" w:rsidR="00E55D3D" w:rsidRPr="007700E7" w:rsidRDefault="00E55D3D" w:rsidP="007975FE">
            <w:pPr>
              <w:rPr>
                <w:sz w:val="20"/>
                <w:szCs w:val="20"/>
                <w:lang w:val="en-US"/>
              </w:rPr>
            </w:pPr>
            <w:r w:rsidRPr="007700E7">
              <w:rPr>
                <w:sz w:val="20"/>
                <w:szCs w:val="20"/>
                <w:lang w:val="en-US"/>
              </w:rPr>
              <w:t>During holidays</w:t>
            </w:r>
          </w:p>
        </w:tc>
      </w:tr>
      <w:tr w:rsidR="00E55D3D" w:rsidRPr="007700E7" w14:paraId="2BDA6DF7" w14:textId="77777777" w:rsidTr="007975FE">
        <w:tc>
          <w:tcPr>
            <w:tcW w:w="2396" w:type="dxa"/>
          </w:tcPr>
          <w:p w14:paraId="3BEE73A5" w14:textId="77777777" w:rsidR="00E55D3D" w:rsidRPr="007700E7" w:rsidRDefault="00E55D3D" w:rsidP="007975FE">
            <w:pPr>
              <w:rPr>
                <w:b/>
                <w:i/>
                <w:sz w:val="20"/>
                <w:szCs w:val="20"/>
                <w:lang w:val="en-US"/>
              </w:rPr>
            </w:pPr>
          </w:p>
        </w:tc>
        <w:tc>
          <w:tcPr>
            <w:tcW w:w="2567" w:type="dxa"/>
          </w:tcPr>
          <w:p w14:paraId="45D753E3" w14:textId="77777777" w:rsidR="00E55D3D" w:rsidRPr="007700E7" w:rsidRDefault="00E55D3D" w:rsidP="007975FE">
            <w:pPr>
              <w:rPr>
                <w:sz w:val="20"/>
                <w:szCs w:val="20"/>
                <w:lang w:val="en-US"/>
              </w:rPr>
            </w:pPr>
          </w:p>
        </w:tc>
        <w:tc>
          <w:tcPr>
            <w:tcW w:w="5238" w:type="dxa"/>
          </w:tcPr>
          <w:p w14:paraId="70BA0839" w14:textId="77777777" w:rsidR="00E55D3D" w:rsidRPr="007700E7" w:rsidRDefault="00E55D3D" w:rsidP="007975FE">
            <w:pPr>
              <w:rPr>
                <w:sz w:val="20"/>
                <w:szCs w:val="20"/>
                <w:lang w:val="en-US"/>
              </w:rPr>
            </w:pPr>
            <w:r w:rsidRPr="007700E7">
              <w:rPr>
                <w:sz w:val="20"/>
                <w:szCs w:val="20"/>
                <w:lang w:val="en-US"/>
              </w:rPr>
              <w:t>While playing</w:t>
            </w:r>
          </w:p>
        </w:tc>
      </w:tr>
      <w:tr w:rsidR="00E55D3D" w:rsidRPr="007700E7" w14:paraId="495CA7C5" w14:textId="77777777" w:rsidTr="007975FE">
        <w:tc>
          <w:tcPr>
            <w:tcW w:w="2396" w:type="dxa"/>
          </w:tcPr>
          <w:p w14:paraId="75B96EED" w14:textId="77777777" w:rsidR="00E55D3D" w:rsidRPr="007700E7" w:rsidRDefault="00E55D3D" w:rsidP="007975FE">
            <w:pPr>
              <w:rPr>
                <w:b/>
                <w:i/>
                <w:sz w:val="20"/>
                <w:szCs w:val="20"/>
                <w:lang w:val="en-US"/>
              </w:rPr>
            </w:pPr>
          </w:p>
        </w:tc>
        <w:tc>
          <w:tcPr>
            <w:tcW w:w="2567" w:type="dxa"/>
          </w:tcPr>
          <w:p w14:paraId="65E15DE6" w14:textId="77777777" w:rsidR="00E55D3D" w:rsidRPr="007700E7" w:rsidRDefault="00E55D3D" w:rsidP="007975FE">
            <w:pPr>
              <w:rPr>
                <w:sz w:val="20"/>
                <w:szCs w:val="20"/>
                <w:lang w:val="en-US"/>
              </w:rPr>
            </w:pPr>
          </w:p>
        </w:tc>
        <w:tc>
          <w:tcPr>
            <w:tcW w:w="5238" w:type="dxa"/>
          </w:tcPr>
          <w:p w14:paraId="11DC3EAA" w14:textId="77777777" w:rsidR="00E55D3D" w:rsidRPr="007700E7" w:rsidRDefault="00E55D3D" w:rsidP="007975FE">
            <w:pPr>
              <w:rPr>
                <w:sz w:val="20"/>
                <w:szCs w:val="20"/>
                <w:lang w:val="en-US"/>
              </w:rPr>
            </w:pPr>
            <w:r w:rsidRPr="007700E7">
              <w:rPr>
                <w:sz w:val="20"/>
                <w:szCs w:val="20"/>
                <w:lang w:val="en-US"/>
              </w:rPr>
              <w:t>While biking</w:t>
            </w:r>
          </w:p>
        </w:tc>
      </w:tr>
      <w:tr w:rsidR="00E55D3D" w:rsidRPr="007700E7" w14:paraId="007F263C" w14:textId="77777777" w:rsidTr="007975FE">
        <w:tc>
          <w:tcPr>
            <w:tcW w:w="2396" w:type="dxa"/>
          </w:tcPr>
          <w:p w14:paraId="029D0A42" w14:textId="77777777" w:rsidR="00E55D3D" w:rsidRPr="007700E7" w:rsidRDefault="00E55D3D" w:rsidP="007975FE">
            <w:pPr>
              <w:rPr>
                <w:b/>
                <w:i/>
                <w:sz w:val="20"/>
                <w:szCs w:val="20"/>
                <w:lang w:val="en-US"/>
              </w:rPr>
            </w:pPr>
          </w:p>
        </w:tc>
        <w:tc>
          <w:tcPr>
            <w:tcW w:w="2567" w:type="dxa"/>
          </w:tcPr>
          <w:p w14:paraId="5D9F49B6" w14:textId="77777777" w:rsidR="00E55D3D" w:rsidRPr="007700E7" w:rsidRDefault="00E55D3D" w:rsidP="007975FE">
            <w:pPr>
              <w:rPr>
                <w:sz w:val="20"/>
                <w:szCs w:val="20"/>
                <w:lang w:val="en-US"/>
              </w:rPr>
            </w:pPr>
          </w:p>
        </w:tc>
        <w:tc>
          <w:tcPr>
            <w:tcW w:w="5238" w:type="dxa"/>
          </w:tcPr>
          <w:p w14:paraId="42DBACC0" w14:textId="77777777" w:rsidR="00E55D3D" w:rsidRPr="007700E7" w:rsidRDefault="00E55D3D" w:rsidP="007975FE">
            <w:pPr>
              <w:rPr>
                <w:sz w:val="20"/>
                <w:szCs w:val="20"/>
                <w:lang w:val="en-US"/>
              </w:rPr>
            </w:pPr>
          </w:p>
        </w:tc>
      </w:tr>
      <w:tr w:rsidR="00E55D3D" w:rsidRPr="00D26720" w14:paraId="4184487C" w14:textId="77777777" w:rsidTr="007975FE">
        <w:tc>
          <w:tcPr>
            <w:tcW w:w="2396" w:type="dxa"/>
          </w:tcPr>
          <w:p w14:paraId="28EA6F2A" w14:textId="77777777" w:rsidR="00E55D3D" w:rsidRPr="007700E7" w:rsidRDefault="00E55D3D" w:rsidP="007975FE">
            <w:pPr>
              <w:rPr>
                <w:sz w:val="20"/>
                <w:szCs w:val="20"/>
                <w:u w:val="single"/>
                <w:lang w:val="en-US"/>
              </w:rPr>
            </w:pPr>
          </w:p>
        </w:tc>
        <w:tc>
          <w:tcPr>
            <w:tcW w:w="2567" w:type="dxa"/>
          </w:tcPr>
          <w:p w14:paraId="44B76DE8" w14:textId="77777777" w:rsidR="00E55D3D" w:rsidRPr="007700E7" w:rsidRDefault="00E55D3D" w:rsidP="007975FE">
            <w:pPr>
              <w:rPr>
                <w:sz w:val="20"/>
                <w:szCs w:val="20"/>
                <w:lang w:val="en-US"/>
              </w:rPr>
            </w:pPr>
            <w:r w:rsidRPr="007700E7">
              <w:rPr>
                <w:sz w:val="20"/>
                <w:szCs w:val="20"/>
                <w:lang w:val="en-US"/>
              </w:rPr>
              <w:t>Situations without parents</w:t>
            </w:r>
          </w:p>
        </w:tc>
        <w:tc>
          <w:tcPr>
            <w:tcW w:w="5238" w:type="dxa"/>
          </w:tcPr>
          <w:p w14:paraId="4C0045D8" w14:textId="77777777" w:rsidR="00E55D3D" w:rsidRPr="007700E7" w:rsidRDefault="00E55D3D" w:rsidP="007975FE">
            <w:pPr>
              <w:rPr>
                <w:sz w:val="20"/>
                <w:szCs w:val="20"/>
                <w:lang w:val="en-US"/>
              </w:rPr>
            </w:pPr>
            <w:r w:rsidRPr="007700E7">
              <w:rPr>
                <w:sz w:val="20"/>
                <w:szCs w:val="20"/>
                <w:lang w:val="en-US"/>
              </w:rPr>
              <w:t>While at a sports club</w:t>
            </w:r>
          </w:p>
        </w:tc>
      </w:tr>
      <w:tr w:rsidR="00E55D3D" w:rsidRPr="007700E7" w14:paraId="4749B036" w14:textId="77777777" w:rsidTr="007975FE">
        <w:tc>
          <w:tcPr>
            <w:tcW w:w="2396" w:type="dxa"/>
          </w:tcPr>
          <w:p w14:paraId="0ADD8ECC" w14:textId="77777777" w:rsidR="00E55D3D" w:rsidRPr="007700E7" w:rsidRDefault="00E55D3D" w:rsidP="007975FE">
            <w:pPr>
              <w:rPr>
                <w:sz w:val="20"/>
                <w:szCs w:val="20"/>
                <w:u w:val="single"/>
                <w:lang w:val="en-US"/>
              </w:rPr>
            </w:pPr>
          </w:p>
        </w:tc>
        <w:tc>
          <w:tcPr>
            <w:tcW w:w="2567" w:type="dxa"/>
          </w:tcPr>
          <w:p w14:paraId="70BBE21A" w14:textId="77777777" w:rsidR="00E55D3D" w:rsidRPr="007700E7" w:rsidRDefault="00E55D3D" w:rsidP="007975FE">
            <w:pPr>
              <w:rPr>
                <w:sz w:val="20"/>
                <w:szCs w:val="20"/>
                <w:lang w:val="en-US"/>
              </w:rPr>
            </w:pPr>
          </w:p>
        </w:tc>
        <w:tc>
          <w:tcPr>
            <w:tcW w:w="5238" w:type="dxa"/>
          </w:tcPr>
          <w:p w14:paraId="72DDEFE9" w14:textId="77777777" w:rsidR="00E55D3D" w:rsidRPr="007700E7" w:rsidRDefault="00E55D3D" w:rsidP="007975FE">
            <w:pPr>
              <w:rPr>
                <w:sz w:val="20"/>
                <w:szCs w:val="20"/>
                <w:lang w:val="en-US"/>
              </w:rPr>
            </w:pPr>
            <w:r w:rsidRPr="007700E7">
              <w:rPr>
                <w:sz w:val="20"/>
                <w:szCs w:val="20"/>
                <w:lang w:val="en-US"/>
              </w:rPr>
              <w:t>While playing</w:t>
            </w:r>
          </w:p>
        </w:tc>
      </w:tr>
      <w:tr w:rsidR="00E55D3D" w:rsidRPr="007700E7" w14:paraId="4B7DCEE7" w14:textId="77777777" w:rsidTr="007975FE">
        <w:tc>
          <w:tcPr>
            <w:tcW w:w="2396" w:type="dxa"/>
          </w:tcPr>
          <w:p w14:paraId="70F9D71D" w14:textId="77777777" w:rsidR="00E55D3D" w:rsidRPr="007700E7" w:rsidRDefault="00E55D3D" w:rsidP="007975FE">
            <w:pPr>
              <w:rPr>
                <w:sz w:val="20"/>
                <w:szCs w:val="20"/>
                <w:u w:val="single"/>
                <w:lang w:val="en-US"/>
              </w:rPr>
            </w:pPr>
          </w:p>
        </w:tc>
        <w:tc>
          <w:tcPr>
            <w:tcW w:w="2567" w:type="dxa"/>
          </w:tcPr>
          <w:p w14:paraId="3BBE6906" w14:textId="77777777" w:rsidR="00E55D3D" w:rsidRPr="007700E7" w:rsidRDefault="00E55D3D" w:rsidP="007975FE">
            <w:pPr>
              <w:rPr>
                <w:sz w:val="20"/>
                <w:szCs w:val="20"/>
                <w:lang w:val="en-US"/>
              </w:rPr>
            </w:pPr>
          </w:p>
        </w:tc>
        <w:tc>
          <w:tcPr>
            <w:tcW w:w="5238" w:type="dxa"/>
          </w:tcPr>
          <w:p w14:paraId="12CFDDD4" w14:textId="77777777" w:rsidR="00E55D3D" w:rsidRPr="007700E7" w:rsidRDefault="00E55D3D" w:rsidP="007975FE">
            <w:pPr>
              <w:rPr>
                <w:sz w:val="20"/>
                <w:szCs w:val="20"/>
                <w:lang w:val="en-US"/>
              </w:rPr>
            </w:pPr>
            <w:r w:rsidRPr="007700E7">
              <w:rPr>
                <w:sz w:val="20"/>
                <w:szCs w:val="20"/>
                <w:lang w:val="en-US"/>
              </w:rPr>
              <w:t>While at school</w:t>
            </w:r>
          </w:p>
        </w:tc>
      </w:tr>
      <w:tr w:rsidR="00E55D3D" w:rsidRPr="007700E7" w14:paraId="3C0F8F9E" w14:textId="77777777" w:rsidTr="007975FE">
        <w:tc>
          <w:tcPr>
            <w:tcW w:w="2396" w:type="dxa"/>
          </w:tcPr>
          <w:p w14:paraId="3477594C" w14:textId="77777777" w:rsidR="00E55D3D" w:rsidRPr="007700E7" w:rsidRDefault="00E55D3D" w:rsidP="007975FE">
            <w:pPr>
              <w:rPr>
                <w:sz w:val="20"/>
                <w:szCs w:val="20"/>
                <w:u w:val="single"/>
                <w:lang w:val="en-US"/>
              </w:rPr>
            </w:pPr>
          </w:p>
        </w:tc>
        <w:tc>
          <w:tcPr>
            <w:tcW w:w="2567" w:type="dxa"/>
          </w:tcPr>
          <w:p w14:paraId="61A9893B" w14:textId="77777777" w:rsidR="00E55D3D" w:rsidRPr="007700E7" w:rsidRDefault="00E55D3D" w:rsidP="007975FE">
            <w:pPr>
              <w:rPr>
                <w:sz w:val="20"/>
                <w:szCs w:val="20"/>
                <w:lang w:val="en-US"/>
              </w:rPr>
            </w:pPr>
          </w:p>
        </w:tc>
        <w:tc>
          <w:tcPr>
            <w:tcW w:w="5238" w:type="dxa"/>
          </w:tcPr>
          <w:p w14:paraId="4002875B" w14:textId="77777777" w:rsidR="00E55D3D" w:rsidRPr="007700E7" w:rsidRDefault="00E55D3D" w:rsidP="007975FE">
            <w:pPr>
              <w:rPr>
                <w:sz w:val="20"/>
                <w:szCs w:val="20"/>
                <w:lang w:val="en-US"/>
              </w:rPr>
            </w:pPr>
          </w:p>
        </w:tc>
      </w:tr>
      <w:tr w:rsidR="00E55D3D" w:rsidRPr="007700E7" w14:paraId="1326727B" w14:textId="77777777" w:rsidTr="007975FE">
        <w:tc>
          <w:tcPr>
            <w:tcW w:w="2396" w:type="dxa"/>
          </w:tcPr>
          <w:p w14:paraId="3C0566E8" w14:textId="77777777" w:rsidR="00E55D3D" w:rsidRPr="007700E7" w:rsidRDefault="00E55D3D" w:rsidP="007975FE">
            <w:pPr>
              <w:rPr>
                <w:sz w:val="20"/>
                <w:szCs w:val="20"/>
                <w:u w:val="single"/>
                <w:lang w:val="en-US"/>
              </w:rPr>
            </w:pPr>
          </w:p>
        </w:tc>
        <w:tc>
          <w:tcPr>
            <w:tcW w:w="2567" w:type="dxa"/>
          </w:tcPr>
          <w:p w14:paraId="3649A933" w14:textId="77777777" w:rsidR="00E55D3D" w:rsidRPr="007700E7" w:rsidRDefault="00E55D3D" w:rsidP="007975FE">
            <w:pPr>
              <w:rPr>
                <w:sz w:val="20"/>
                <w:szCs w:val="20"/>
                <w:lang w:val="en-US"/>
              </w:rPr>
            </w:pPr>
            <w:r w:rsidRPr="007700E7">
              <w:rPr>
                <w:sz w:val="20"/>
                <w:szCs w:val="20"/>
                <w:lang w:val="en-US"/>
              </w:rPr>
              <w:t>Timing</w:t>
            </w:r>
          </w:p>
        </w:tc>
        <w:tc>
          <w:tcPr>
            <w:tcW w:w="5238" w:type="dxa"/>
          </w:tcPr>
          <w:p w14:paraId="42ECD7FA" w14:textId="77777777" w:rsidR="00E55D3D" w:rsidRPr="007700E7" w:rsidRDefault="00E55D3D" w:rsidP="007975FE">
            <w:pPr>
              <w:rPr>
                <w:sz w:val="20"/>
                <w:szCs w:val="20"/>
                <w:lang w:val="en-US"/>
              </w:rPr>
            </w:pPr>
            <w:r w:rsidRPr="007700E7">
              <w:rPr>
                <w:sz w:val="20"/>
                <w:szCs w:val="20"/>
                <w:lang w:val="en-US"/>
              </w:rPr>
              <w:t>Spring</w:t>
            </w:r>
          </w:p>
        </w:tc>
      </w:tr>
      <w:tr w:rsidR="00E55D3D" w:rsidRPr="007700E7" w14:paraId="34CFC140" w14:textId="77777777" w:rsidTr="007975FE">
        <w:tc>
          <w:tcPr>
            <w:tcW w:w="2396" w:type="dxa"/>
          </w:tcPr>
          <w:p w14:paraId="4502984C" w14:textId="77777777" w:rsidR="00E55D3D" w:rsidRPr="007700E7" w:rsidRDefault="00E55D3D" w:rsidP="007975FE">
            <w:pPr>
              <w:rPr>
                <w:sz w:val="20"/>
                <w:szCs w:val="20"/>
                <w:u w:val="single"/>
                <w:lang w:val="en-US"/>
              </w:rPr>
            </w:pPr>
          </w:p>
        </w:tc>
        <w:tc>
          <w:tcPr>
            <w:tcW w:w="2567" w:type="dxa"/>
          </w:tcPr>
          <w:p w14:paraId="0F997D9E" w14:textId="77777777" w:rsidR="00E55D3D" w:rsidRPr="007700E7" w:rsidRDefault="00E55D3D" w:rsidP="007975FE">
            <w:pPr>
              <w:rPr>
                <w:sz w:val="20"/>
                <w:szCs w:val="20"/>
                <w:lang w:val="en-US"/>
              </w:rPr>
            </w:pPr>
          </w:p>
        </w:tc>
        <w:tc>
          <w:tcPr>
            <w:tcW w:w="5238" w:type="dxa"/>
          </w:tcPr>
          <w:p w14:paraId="0E74E05B" w14:textId="77777777" w:rsidR="00E55D3D" w:rsidRPr="007700E7" w:rsidRDefault="00E55D3D" w:rsidP="007975FE">
            <w:pPr>
              <w:rPr>
                <w:sz w:val="20"/>
                <w:szCs w:val="20"/>
                <w:lang w:val="en-US"/>
              </w:rPr>
            </w:pPr>
          </w:p>
        </w:tc>
      </w:tr>
      <w:tr w:rsidR="00E55D3D" w:rsidRPr="007700E7" w14:paraId="71D1C14F" w14:textId="77777777" w:rsidTr="007975FE">
        <w:tc>
          <w:tcPr>
            <w:tcW w:w="2396" w:type="dxa"/>
          </w:tcPr>
          <w:p w14:paraId="213584F3" w14:textId="77777777" w:rsidR="00E55D3D" w:rsidRPr="007700E7" w:rsidRDefault="00E55D3D" w:rsidP="007975FE">
            <w:pPr>
              <w:rPr>
                <w:sz w:val="20"/>
                <w:szCs w:val="20"/>
                <w:u w:val="single"/>
                <w:lang w:val="en-US"/>
              </w:rPr>
            </w:pPr>
          </w:p>
        </w:tc>
        <w:tc>
          <w:tcPr>
            <w:tcW w:w="2567" w:type="dxa"/>
          </w:tcPr>
          <w:p w14:paraId="1D3A29CF" w14:textId="77777777" w:rsidR="00E55D3D" w:rsidRPr="007700E7" w:rsidRDefault="00E55D3D" w:rsidP="007975FE">
            <w:pPr>
              <w:rPr>
                <w:sz w:val="20"/>
                <w:szCs w:val="20"/>
                <w:lang w:val="en-US"/>
              </w:rPr>
            </w:pPr>
            <w:r w:rsidRPr="007700E7">
              <w:rPr>
                <w:sz w:val="20"/>
                <w:szCs w:val="20"/>
                <w:lang w:val="en-US"/>
              </w:rPr>
              <w:t>Duration of sun exposure</w:t>
            </w:r>
          </w:p>
        </w:tc>
        <w:tc>
          <w:tcPr>
            <w:tcW w:w="5238" w:type="dxa"/>
          </w:tcPr>
          <w:p w14:paraId="5B62A145" w14:textId="77777777" w:rsidR="00E55D3D" w:rsidRPr="007700E7" w:rsidRDefault="00E55D3D" w:rsidP="007975FE">
            <w:pPr>
              <w:rPr>
                <w:sz w:val="20"/>
                <w:szCs w:val="20"/>
                <w:lang w:val="en-US"/>
              </w:rPr>
            </w:pPr>
          </w:p>
        </w:tc>
      </w:tr>
      <w:tr w:rsidR="00E55D3D" w:rsidRPr="007700E7" w14:paraId="7D7BEF90" w14:textId="77777777" w:rsidTr="007975FE">
        <w:tc>
          <w:tcPr>
            <w:tcW w:w="2396" w:type="dxa"/>
          </w:tcPr>
          <w:p w14:paraId="16F1ED76" w14:textId="77777777" w:rsidR="00E55D3D" w:rsidRPr="007700E7" w:rsidRDefault="00E55D3D" w:rsidP="007975FE">
            <w:pPr>
              <w:rPr>
                <w:sz w:val="20"/>
                <w:szCs w:val="20"/>
                <w:u w:val="single"/>
                <w:lang w:val="en-US"/>
              </w:rPr>
            </w:pPr>
          </w:p>
        </w:tc>
        <w:tc>
          <w:tcPr>
            <w:tcW w:w="2567" w:type="dxa"/>
          </w:tcPr>
          <w:p w14:paraId="5A2F81C9" w14:textId="77777777" w:rsidR="00E55D3D" w:rsidRPr="007700E7" w:rsidRDefault="00E55D3D" w:rsidP="007975FE">
            <w:pPr>
              <w:rPr>
                <w:sz w:val="20"/>
                <w:szCs w:val="20"/>
                <w:lang w:val="en-US"/>
              </w:rPr>
            </w:pPr>
          </w:p>
        </w:tc>
        <w:tc>
          <w:tcPr>
            <w:tcW w:w="5238" w:type="dxa"/>
          </w:tcPr>
          <w:p w14:paraId="6B92E584" w14:textId="77777777" w:rsidR="00E55D3D" w:rsidRPr="007700E7" w:rsidRDefault="00E55D3D" w:rsidP="007975FE">
            <w:pPr>
              <w:rPr>
                <w:sz w:val="20"/>
                <w:szCs w:val="20"/>
                <w:lang w:val="en-US"/>
              </w:rPr>
            </w:pPr>
          </w:p>
        </w:tc>
      </w:tr>
      <w:tr w:rsidR="00E55D3D" w:rsidRPr="007700E7" w14:paraId="0DF0DB5F" w14:textId="77777777" w:rsidTr="007975FE">
        <w:tc>
          <w:tcPr>
            <w:tcW w:w="2396" w:type="dxa"/>
          </w:tcPr>
          <w:p w14:paraId="16A255D6" w14:textId="77777777" w:rsidR="00E55D3D" w:rsidRPr="007700E7" w:rsidRDefault="00E55D3D" w:rsidP="007975FE">
            <w:pPr>
              <w:rPr>
                <w:sz w:val="20"/>
                <w:szCs w:val="20"/>
                <w:u w:val="single"/>
                <w:lang w:val="en-US"/>
              </w:rPr>
            </w:pPr>
          </w:p>
        </w:tc>
        <w:tc>
          <w:tcPr>
            <w:tcW w:w="2567" w:type="dxa"/>
          </w:tcPr>
          <w:p w14:paraId="6CC3A338" w14:textId="77777777" w:rsidR="00E55D3D" w:rsidRPr="007700E7" w:rsidRDefault="00E55D3D" w:rsidP="007975FE">
            <w:pPr>
              <w:rPr>
                <w:sz w:val="20"/>
                <w:szCs w:val="20"/>
                <w:lang w:val="en-US"/>
              </w:rPr>
            </w:pPr>
            <w:r w:rsidRPr="007700E7">
              <w:rPr>
                <w:sz w:val="20"/>
                <w:szCs w:val="20"/>
                <w:lang w:val="en-US"/>
              </w:rPr>
              <w:t>Weather conditions</w:t>
            </w:r>
          </w:p>
        </w:tc>
        <w:tc>
          <w:tcPr>
            <w:tcW w:w="5238" w:type="dxa"/>
          </w:tcPr>
          <w:p w14:paraId="28598931" w14:textId="77777777" w:rsidR="00E55D3D" w:rsidRPr="007700E7" w:rsidRDefault="00E55D3D" w:rsidP="007975FE">
            <w:pPr>
              <w:rPr>
                <w:sz w:val="20"/>
                <w:szCs w:val="20"/>
                <w:lang w:val="en-US"/>
              </w:rPr>
            </w:pPr>
            <w:r w:rsidRPr="007700E7">
              <w:rPr>
                <w:sz w:val="20"/>
                <w:szCs w:val="20"/>
                <w:lang w:val="en-US"/>
              </w:rPr>
              <w:t>Temperature</w:t>
            </w:r>
          </w:p>
        </w:tc>
      </w:tr>
      <w:tr w:rsidR="00E55D3D" w:rsidRPr="007700E7" w14:paraId="0F1A4C26" w14:textId="77777777" w:rsidTr="007975FE">
        <w:tc>
          <w:tcPr>
            <w:tcW w:w="2396" w:type="dxa"/>
          </w:tcPr>
          <w:p w14:paraId="6C1C7252" w14:textId="77777777" w:rsidR="00E55D3D" w:rsidRPr="007700E7" w:rsidRDefault="00E55D3D" w:rsidP="007975FE">
            <w:pPr>
              <w:rPr>
                <w:sz w:val="20"/>
                <w:szCs w:val="20"/>
                <w:u w:val="single"/>
                <w:lang w:val="en-US"/>
              </w:rPr>
            </w:pPr>
          </w:p>
        </w:tc>
        <w:tc>
          <w:tcPr>
            <w:tcW w:w="2567" w:type="dxa"/>
          </w:tcPr>
          <w:p w14:paraId="1A5AB771" w14:textId="77777777" w:rsidR="00E55D3D" w:rsidRPr="007700E7" w:rsidRDefault="00E55D3D" w:rsidP="007975FE">
            <w:pPr>
              <w:rPr>
                <w:sz w:val="20"/>
                <w:szCs w:val="20"/>
                <w:lang w:val="en-US"/>
              </w:rPr>
            </w:pPr>
          </w:p>
        </w:tc>
        <w:tc>
          <w:tcPr>
            <w:tcW w:w="5238" w:type="dxa"/>
          </w:tcPr>
          <w:p w14:paraId="253C2313" w14:textId="77777777" w:rsidR="00E55D3D" w:rsidRPr="007700E7" w:rsidRDefault="00E55D3D" w:rsidP="007975FE">
            <w:pPr>
              <w:rPr>
                <w:sz w:val="20"/>
                <w:szCs w:val="20"/>
                <w:lang w:val="en-US"/>
              </w:rPr>
            </w:pPr>
            <w:r w:rsidRPr="007700E7">
              <w:rPr>
                <w:sz w:val="20"/>
                <w:szCs w:val="20"/>
                <w:lang w:val="en-US"/>
              </w:rPr>
              <w:t>Cloud coverage</w:t>
            </w:r>
          </w:p>
        </w:tc>
      </w:tr>
      <w:tr w:rsidR="00E55D3D" w:rsidRPr="007700E7" w14:paraId="420985CE" w14:textId="77777777" w:rsidTr="007975FE">
        <w:tc>
          <w:tcPr>
            <w:tcW w:w="2396" w:type="dxa"/>
          </w:tcPr>
          <w:p w14:paraId="7EE802C7" w14:textId="77777777" w:rsidR="00E55D3D" w:rsidRPr="007700E7" w:rsidRDefault="00E55D3D" w:rsidP="007975FE">
            <w:pPr>
              <w:rPr>
                <w:sz w:val="20"/>
                <w:szCs w:val="20"/>
                <w:u w:val="single"/>
                <w:lang w:val="en-US"/>
              </w:rPr>
            </w:pPr>
          </w:p>
        </w:tc>
        <w:tc>
          <w:tcPr>
            <w:tcW w:w="2567" w:type="dxa"/>
          </w:tcPr>
          <w:p w14:paraId="25BF763E" w14:textId="77777777" w:rsidR="00E55D3D" w:rsidRPr="007700E7" w:rsidRDefault="00E55D3D" w:rsidP="007975FE">
            <w:pPr>
              <w:rPr>
                <w:sz w:val="20"/>
                <w:szCs w:val="20"/>
                <w:lang w:val="en-US"/>
              </w:rPr>
            </w:pPr>
          </w:p>
        </w:tc>
        <w:tc>
          <w:tcPr>
            <w:tcW w:w="5238" w:type="dxa"/>
          </w:tcPr>
          <w:p w14:paraId="3D27FC5E" w14:textId="77777777" w:rsidR="00E55D3D" w:rsidRPr="007700E7" w:rsidRDefault="00E55D3D" w:rsidP="007975FE">
            <w:pPr>
              <w:rPr>
                <w:sz w:val="20"/>
                <w:szCs w:val="20"/>
                <w:lang w:val="en-US"/>
              </w:rPr>
            </w:pPr>
            <w:r w:rsidRPr="007700E7">
              <w:rPr>
                <w:sz w:val="20"/>
                <w:szCs w:val="20"/>
                <w:lang w:val="en-US"/>
              </w:rPr>
              <w:t>Awareness prior to situation</w:t>
            </w:r>
          </w:p>
        </w:tc>
      </w:tr>
      <w:tr w:rsidR="00E55D3D" w:rsidRPr="007700E7" w14:paraId="75639F96" w14:textId="77777777" w:rsidTr="007975FE">
        <w:tc>
          <w:tcPr>
            <w:tcW w:w="2396" w:type="dxa"/>
          </w:tcPr>
          <w:p w14:paraId="025EF9A5" w14:textId="77777777" w:rsidR="00E55D3D" w:rsidRPr="007700E7" w:rsidRDefault="00E55D3D" w:rsidP="007975FE">
            <w:pPr>
              <w:rPr>
                <w:sz w:val="20"/>
                <w:szCs w:val="20"/>
                <w:u w:val="single"/>
                <w:lang w:val="en-US"/>
              </w:rPr>
            </w:pPr>
          </w:p>
        </w:tc>
        <w:tc>
          <w:tcPr>
            <w:tcW w:w="2567" w:type="dxa"/>
          </w:tcPr>
          <w:p w14:paraId="109BDF33" w14:textId="77777777" w:rsidR="00E55D3D" w:rsidRPr="007700E7" w:rsidRDefault="00E55D3D" w:rsidP="007975FE">
            <w:pPr>
              <w:rPr>
                <w:sz w:val="20"/>
                <w:szCs w:val="20"/>
                <w:lang w:val="en-US"/>
              </w:rPr>
            </w:pPr>
          </w:p>
        </w:tc>
        <w:tc>
          <w:tcPr>
            <w:tcW w:w="5238" w:type="dxa"/>
          </w:tcPr>
          <w:p w14:paraId="46CE5A1B" w14:textId="77777777" w:rsidR="00E55D3D" w:rsidRPr="007700E7" w:rsidRDefault="00E55D3D" w:rsidP="007975FE">
            <w:pPr>
              <w:rPr>
                <w:sz w:val="20"/>
                <w:szCs w:val="20"/>
                <w:lang w:val="en-US"/>
              </w:rPr>
            </w:pPr>
            <w:r w:rsidRPr="007700E7">
              <w:rPr>
                <w:sz w:val="20"/>
                <w:szCs w:val="20"/>
                <w:lang w:val="en-US"/>
              </w:rPr>
              <w:t>Awareness during situation</w:t>
            </w:r>
          </w:p>
        </w:tc>
      </w:tr>
      <w:tr w:rsidR="00E55D3D" w:rsidRPr="007700E7" w14:paraId="1F001456" w14:textId="77777777" w:rsidTr="007975FE">
        <w:tc>
          <w:tcPr>
            <w:tcW w:w="2396" w:type="dxa"/>
          </w:tcPr>
          <w:p w14:paraId="09EE3F46" w14:textId="77777777" w:rsidR="00E55D3D" w:rsidRPr="007700E7" w:rsidRDefault="00E55D3D" w:rsidP="007975FE">
            <w:pPr>
              <w:rPr>
                <w:sz w:val="20"/>
                <w:szCs w:val="20"/>
                <w:u w:val="single"/>
                <w:lang w:val="en-US"/>
              </w:rPr>
            </w:pPr>
          </w:p>
        </w:tc>
        <w:tc>
          <w:tcPr>
            <w:tcW w:w="2567" w:type="dxa"/>
          </w:tcPr>
          <w:p w14:paraId="13FE04A0" w14:textId="77777777" w:rsidR="00E55D3D" w:rsidRPr="007700E7" w:rsidRDefault="00E55D3D" w:rsidP="007975FE">
            <w:pPr>
              <w:rPr>
                <w:sz w:val="20"/>
                <w:szCs w:val="20"/>
                <w:lang w:val="en-US"/>
              </w:rPr>
            </w:pPr>
          </w:p>
        </w:tc>
        <w:tc>
          <w:tcPr>
            <w:tcW w:w="5238" w:type="dxa"/>
          </w:tcPr>
          <w:p w14:paraId="13041757" w14:textId="77777777" w:rsidR="00E55D3D" w:rsidRPr="007700E7" w:rsidRDefault="00E55D3D" w:rsidP="007975FE">
            <w:pPr>
              <w:rPr>
                <w:sz w:val="20"/>
                <w:szCs w:val="20"/>
                <w:lang w:val="en-US"/>
              </w:rPr>
            </w:pPr>
          </w:p>
        </w:tc>
      </w:tr>
    </w:tbl>
    <w:p w14:paraId="6118F5C4" w14:textId="77777777" w:rsidR="00E55D3D" w:rsidRPr="007700E7" w:rsidRDefault="00E55D3D" w:rsidP="007975FE">
      <w:pPr>
        <w:pStyle w:val="NoSpacing"/>
        <w:jc w:val="both"/>
        <w:rPr>
          <w:rFonts w:ascii="Times New Roman" w:hAnsi="Times New Roman" w:cs="Times New Roman"/>
          <w:b/>
          <w:sz w:val="24"/>
          <w:szCs w:val="24"/>
        </w:rPr>
      </w:pPr>
    </w:p>
    <w:p w14:paraId="159947D5" w14:textId="77777777" w:rsidR="00E55D3D" w:rsidRPr="007700E7" w:rsidRDefault="00E55D3D" w:rsidP="007975FE">
      <w:pPr>
        <w:pStyle w:val="NoSpacing"/>
        <w:jc w:val="both"/>
        <w:rPr>
          <w:rFonts w:ascii="Times New Roman" w:hAnsi="Times New Roman" w:cs="Times New Roman"/>
          <w:b/>
          <w:sz w:val="24"/>
          <w:szCs w:val="24"/>
        </w:rPr>
      </w:pPr>
    </w:p>
    <w:p w14:paraId="346571DF" w14:textId="77777777" w:rsidR="00E55D3D" w:rsidRPr="007700E7" w:rsidRDefault="00E55D3D" w:rsidP="007975FE">
      <w:pPr>
        <w:pStyle w:val="NoSpacing"/>
        <w:jc w:val="both"/>
        <w:rPr>
          <w:rFonts w:ascii="Times New Roman" w:hAnsi="Times New Roman" w:cs="Times New Roman"/>
          <w:b/>
          <w:sz w:val="24"/>
          <w:szCs w:val="24"/>
        </w:rPr>
      </w:pPr>
    </w:p>
    <w:p w14:paraId="32CE5A65" w14:textId="77777777" w:rsidR="00E55D3D" w:rsidRPr="007700E7" w:rsidRDefault="00E55D3D" w:rsidP="007975FE">
      <w:pPr>
        <w:pStyle w:val="NoSpacing"/>
        <w:jc w:val="both"/>
        <w:rPr>
          <w:rFonts w:ascii="Times New Roman" w:hAnsi="Times New Roman" w:cs="Times New Roman"/>
          <w:b/>
          <w:sz w:val="24"/>
          <w:szCs w:val="24"/>
        </w:rPr>
      </w:pPr>
    </w:p>
    <w:p w14:paraId="316E9B20" w14:textId="77777777" w:rsidR="00E55D3D" w:rsidRPr="007700E7" w:rsidRDefault="00E55D3D" w:rsidP="007975FE">
      <w:pPr>
        <w:pStyle w:val="NoSpacing"/>
        <w:jc w:val="both"/>
        <w:rPr>
          <w:rFonts w:ascii="Times New Roman" w:hAnsi="Times New Roman" w:cs="Times New Roman"/>
          <w:b/>
          <w:sz w:val="24"/>
          <w:szCs w:val="24"/>
        </w:rPr>
      </w:pPr>
    </w:p>
    <w:p w14:paraId="7B41EA92" w14:textId="77777777" w:rsidR="00E55D3D" w:rsidRPr="007700E7" w:rsidRDefault="00E55D3D" w:rsidP="007975FE">
      <w:pPr>
        <w:pStyle w:val="NoSpacing"/>
        <w:jc w:val="both"/>
        <w:rPr>
          <w:rFonts w:ascii="Times New Roman" w:hAnsi="Times New Roman" w:cs="Times New Roman"/>
          <w:b/>
          <w:sz w:val="24"/>
          <w:szCs w:val="24"/>
        </w:rPr>
      </w:pPr>
    </w:p>
    <w:p w14:paraId="2AD0DBFA" w14:textId="77777777" w:rsidR="00E55D3D" w:rsidRPr="007700E7" w:rsidRDefault="00E55D3D" w:rsidP="007975FE">
      <w:pPr>
        <w:pStyle w:val="NoSpacing"/>
        <w:jc w:val="both"/>
        <w:rPr>
          <w:rFonts w:ascii="Times New Roman" w:hAnsi="Times New Roman" w:cs="Times New Roman"/>
          <w:b/>
          <w:sz w:val="24"/>
          <w:szCs w:val="24"/>
        </w:rPr>
      </w:pPr>
    </w:p>
    <w:p w14:paraId="2993BFE4" w14:textId="77777777" w:rsidR="00E55D3D" w:rsidRPr="007700E7" w:rsidRDefault="00E55D3D" w:rsidP="007975FE">
      <w:pPr>
        <w:pStyle w:val="NoSpacing"/>
        <w:jc w:val="both"/>
        <w:rPr>
          <w:rFonts w:ascii="Times New Roman" w:hAnsi="Times New Roman" w:cs="Times New Roman"/>
          <w:b/>
          <w:sz w:val="24"/>
          <w:szCs w:val="24"/>
        </w:rPr>
      </w:pPr>
    </w:p>
    <w:p w14:paraId="24355EE7" w14:textId="77777777" w:rsidR="00E55D3D" w:rsidRPr="007700E7" w:rsidRDefault="00E55D3D" w:rsidP="007975FE">
      <w:pPr>
        <w:pStyle w:val="NoSpacing"/>
        <w:jc w:val="both"/>
        <w:rPr>
          <w:rFonts w:ascii="Times New Roman" w:hAnsi="Times New Roman" w:cs="Times New Roman"/>
          <w:b/>
          <w:sz w:val="24"/>
          <w:szCs w:val="24"/>
        </w:rPr>
      </w:pPr>
    </w:p>
    <w:p w14:paraId="2E868BED" w14:textId="77777777" w:rsidR="00E55D3D" w:rsidRPr="007700E7" w:rsidRDefault="00E55D3D" w:rsidP="007975FE">
      <w:pPr>
        <w:pStyle w:val="NoSpacing"/>
        <w:jc w:val="both"/>
        <w:rPr>
          <w:rFonts w:ascii="Times New Roman" w:hAnsi="Times New Roman" w:cs="Times New Roman"/>
          <w:b/>
          <w:sz w:val="24"/>
          <w:szCs w:val="24"/>
        </w:rPr>
      </w:pPr>
    </w:p>
    <w:p w14:paraId="7AB2CBED" w14:textId="77777777" w:rsidR="00E55D3D" w:rsidRPr="007700E7" w:rsidRDefault="00E55D3D" w:rsidP="007975FE">
      <w:pPr>
        <w:pStyle w:val="NoSpacing"/>
        <w:jc w:val="both"/>
        <w:rPr>
          <w:rFonts w:ascii="Times New Roman" w:hAnsi="Times New Roman" w:cs="Times New Roman"/>
          <w:b/>
          <w:sz w:val="24"/>
          <w:szCs w:val="24"/>
        </w:rPr>
      </w:pPr>
    </w:p>
    <w:p w14:paraId="279DE38A" w14:textId="77777777" w:rsidR="00E55D3D" w:rsidRDefault="00E55D3D" w:rsidP="007975FE">
      <w:pPr>
        <w:pStyle w:val="NoSpacing"/>
        <w:jc w:val="both"/>
        <w:rPr>
          <w:rFonts w:ascii="Times New Roman" w:hAnsi="Times New Roman" w:cs="Times New Roman"/>
          <w:b/>
          <w:sz w:val="24"/>
          <w:szCs w:val="24"/>
        </w:rPr>
      </w:pPr>
      <w:r w:rsidRPr="007700E7">
        <w:rPr>
          <w:rFonts w:ascii="Times New Roman" w:hAnsi="Times New Roman" w:cs="Times New Roman"/>
          <w:b/>
          <w:sz w:val="24"/>
          <w:szCs w:val="24"/>
        </w:rPr>
        <w:lastRenderedPageBreak/>
        <w:t>References</w:t>
      </w:r>
    </w:p>
    <w:p w14:paraId="6F2EEC50" w14:textId="77777777" w:rsidR="00E55D3D" w:rsidRPr="007700E7" w:rsidRDefault="00E55D3D" w:rsidP="007975FE">
      <w:pPr>
        <w:pStyle w:val="NoSpacing"/>
        <w:jc w:val="both"/>
        <w:rPr>
          <w:rFonts w:ascii="Times New Roman" w:hAnsi="Times New Roman" w:cs="Times New Roman"/>
          <w:sz w:val="24"/>
          <w:szCs w:val="24"/>
        </w:rPr>
      </w:pPr>
    </w:p>
    <w:p w14:paraId="762CA854"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1.</w:t>
      </w:r>
      <w:r w:rsidRPr="00E55D3D">
        <w:rPr>
          <w:rFonts w:ascii="Times New Roman" w:hAnsi="Times New Roman" w:cs="Times New Roman"/>
        </w:rPr>
        <w:tab/>
        <w:t xml:space="preserve">Leiter U, Eigentler T, Garbe C. Epidemiology of skin cancer.  </w:t>
      </w:r>
      <w:r w:rsidRPr="00E55D3D">
        <w:rPr>
          <w:rFonts w:ascii="Times New Roman" w:hAnsi="Times New Roman" w:cs="Times New Roman"/>
          <w:i/>
        </w:rPr>
        <w:t>Sunlight, vitamin D and skin cancer</w:t>
      </w:r>
      <w:r w:rsidRPr="00E55D3D">
        <w:rPr>
          <w:rFonts w:ascii="Times New Roman" w:hAnsi="Times New Roman" w:cs="Times New Roman"/>
        </w:rPr>
        <w:t>. Springer (2014). p. 120-40.</w:t>
      </w:r>
    </w:p>
    <w:p w14:paraId="2A4294AE"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2.</w:t>
      </w:r>
      <w:r w:rsidRPr="00E55D3D">
        <w:rPr>
          <w:rFonts w:ascii="Times New Roman" w:hAnsi="Times New Roman" w:cs="Times New Roman"/>
        </w:rPr>
        <w:tab/>
        <w:t xml:space="preserve">Apalla Z, Lallas A, Sotiriou E, Lazaridou E, Ioannides D. Epidemiological trends in skin cancer. </w:t>
      </w:r>
      <w:r w:rsidRPr="00E55D3D">
        <w:rPr>
          <w:rFonts w:ascii="Times New Roman" w:hAnsi="Times New Roman" w:cs="Times New Roman"/>
          <w:i/>
        </w:rPr>
        <w:t>Dermatology practical &amp; conceptual</w:t>
      </w:r>
      <w:r w:rsidRPr="00E55D3D">
        <w:rPr>
          <w:rFonts w:ascii="Times New Roman" w:hAnsi="Times New Roman" w:cs="Times New Roman"/>
        </w:rPr>
        <w:t xml:space="preserve"> (2017) 7(2):1.</w:t>
      </w:r>
    </w:p>
    <w:p w14:paraId="574E9BEB"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3.</w:t>
      </w:r>
      <w:r w:rsidRPr="00E55D3D">
        <w:rPr>
          <w:rFonts w:ascii="Times New Roman" w:hAnsi="Times New Roman" w:cs="Times New Roman"/>
        </w:rPr>
        <w:tab/>
        <w:t xml:space="preserve">Lai V, Cranwell W, Sinclair R. Epidemiology of skin cancer in the mature patient. </w:t>
      </w:r>
      <w:r w:rsidRPr="00E55D3D">
        <w:rPr>
          <w:rFonts w:ascii="Times New Roman" w:hAnsi="Times New Roman" w:cs="Times New Roman"/>
          <w:i/>
        </w:rPr>
        <w:t>Clinics in dermatology</w:t>
      </w:r>
      <w:r w:rsidRPr="00E55D3D">
        <w:rPr>
          <w:rFonts w:ascii="Times New Roman" w:hAnsi="Times New Roman" w:cs="Times New Roman"/>
        </w:rPr>
        <w:t xml:space="preserve"> (2018) 36(2):167-76.</w:t>
      </w:r>
    </w:p>
    <w:p w14:paraId="7DC075DC"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4.</w:t>
      </w:r>
      <w:r w:rsidRPr="00E55D3D">
        <w:rPr>
          <w:rFonts w:ascii="Times New Roman" w:hAnsi="Times New Roman" w:cs="Times New Roman"/>
        </w:rPr>
        <w:tab/>
        <w:t xml:space="preserve">Rigel DS, Russak J, Friedman R. The evolution of melanoma diagnosis: 25 years beyond the ABCDs. </w:t>
      </w:r>
      <w:r w:rsidRPr="00E55D3D">
        <w:rPr>
          <w:rFonts w:ascii="Times New Roman" w:hAnsi="Times New Roman" w:cs="Times New Roman"/>
          <w:i/>
        </w:rPr>
        <w:t>CA: a cancer journal for clinicians</w:t>
      </w:r>
      <w:r w:rsidRPr="00E55D3D">
        <w:rPr>
          <w:rFonts w:ascii="Times New Roman" w:hAnsi="Times New Roman" w:cs="Times New Roman"/>
        </w:rPr>
        <w:t xml:space="preserve"> (2010) 60(5):301-16.</w:t>
      </w:r>
    </w:p>
    <w:p w14:paraId="5B7683EA"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5.</w:t>
      </w:r>
      <w:r w:rsidRPr="00E55D3D">
        <w:rPr>
          <w:rFonts w:ascii="Times New Roman" w:hAnsi="Times New Roman" w:cs="Times New Roman"/>
        </w:rPr>
        <w:tab/>
        <w:t xml:space="preserve">McPherson M, Elwood M, English DR, Baade PD, Youl PH, Aitken JF. Presentation and detection of invasive melanoma in a high-risk population. </w:t>
      </w:r>
      <w:r w:rsidRPr="00E55D3D">
        <w:rPr>
          <w:rFonts w:ascii="Times New Roman" w:hAnsi="Times New Roman" w:cs="Times New Roman"/>
          <w:i/>
        </w:rPr>
        <w:t>Journal of the American Academy of Dermatology</w:t>
      </w:r>
      <w:r w:rsidRPr="00E55D3D">
        <w:rPr>
          <w:rFonts w:ascii="Times New Roman" w:hAnsi="Times New Roman" w:cs="Times New Roman"/>
        </w:rPr>
        <w:t xml:space="preserve"> (2006) 54(5):783-92.</w:t>
      </w:r>
    </w:p>
    <w:p w14:paraId="6CAF7FBF"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6.</w:t>
      </w:r>
      <w:r w:rsidRPr="00E55D3D">
        <w:rPr>
          <w:rFonts w:ascii="Times New Roman" w:hAnsi="Times New Roman" w:cs="Times New Roman"/>
        </w:rPr>
        <w:tab/>
        <w:t xml:space="preserve">Erdmann F, Lortet‐Tieulent J, Schüz J, Zeeb H, Greinert R, Breitbart EW, et al. International trends in the incidence of malignant melanoma 1953–2008—are recent generations at higher or lower risk? </w:t>
      </w:r>
      <w:r w:rsidRPr="00E55D3D">
        <w:rPr>
          <w:rFonts w:ascii="Times New Roman" w:hAnsi="Times New Roman" w:cs="Times New Roman"/>
          <w:i/>
        </w:rPr>
        <w:t>International journal of cancer</w:t>
      </w:r>
      <w:r w:rsidRPr="00E55D3D">
        <w:rPr>
          <w:rFonts w:ascii="Times New Roman" w:hAnsi="Times New Roman" w:cs="Times New Roman"/>
        </w:rPr>
        <w:t xml:space="preserve"> (2013) 132(2):385-400. </w:t>
      </w:r>
    </w:p>
    <w:p w14:paraId="23C4B721"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7.</w:t>
      </w:r>
      <w:r w:rsidRPr="00E55D3D">
        <w:rPr>
          <w:rFonts w:ascii="Times New Roman" w:hAnsi="Times New Roman" w:cs="Times New Roman"/>
        </w:rPr>
        <w:tab/>
        <w:t xml:space="preserve">Gordon LG, Rowell D. Health system costs of skin cancer and cost-effectiveness of skin cancer prevention and screening: a systematic review. </w:t>
      </w:r>
      <w:r w:rsidRPr="00E55D3D">
        <w:rPr>
          <w:rFonts w:ascii="Times New Roman" w:hAnsi="Times New Roman" w:cs="Times New Roman"/>
          <w:i/>
        </w:rPr>
        <w:t>European Journal of Cancer Prevention</w:t>
      </w:r>
      <w:r w:rsidRPr="00E55D3D">
        <w:rPr>
          <w:rFonts w:ascii="Times New Roman" w:hAnsi="Times New Roman" w:cs="Times New Roman"/>
        </w:rPr>
        <w:t xml:space="preserve"> (2015) 24(2):141-9.</w:t>
      </w:r>
    </w:p>
    <w:p w14:paraId="4CB22077"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8.</w:t>
      </w:r>
      <w:r w:rsidRPr="00E55D3D">
        <w:rPr>
          <w:rFonts w:ascii="Times New Roman" w:hAnsi="Times New Roman" w:cs="Times New Roman"/>
        </w:rPr>
        <w:tab/>
        <w:t xml:space="preserve">Guy Jr GP, Machlin SR, Ekwueme DU, Yabroff KR. Prevalence and costs of skin cancer treatment in the US, 2002− 2006 and 2007− 2011. </w:t>
      </w:r>
      <w:r w:rsidRPr="00E55D3D">
        <w:rPr>
          <w:rFonts w:ascii="Times New Roman" w:hAnsi="Times New Roman" w:cs="Times New Roman"/>
          <w:i/>
        </w:rPr>
        <w:t>American journal of preventive medicine</w:t>
      </w:r>
      <w:r w:rsidRPr="00E55D3D">
        <w:rPr>
          <w:rFonts w:ascii="Times New Roman" w:hAnsi="Times New Roman" w:cs="Times New Roman"/>
        </w:rPr>
        <w:t xml:space="preserve"> (2015) 48(2):183-7.</w:t>
      </w:r>
    </w:p>
    <w:p w14:paraId="689446E6"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9.</w:t>
      </w:r>
      <w:r w:rsidRPr="00E55D3D">
        <w:rPr>
          <w:rFonts w:ascii="Times New Roman" w:hAnsi="Times New Roman" w:cs="Times New Roman"/>
        </w:rPr>
        <w:tab/>
        <w:t xml:space="preserve">Pil L, Hoorens I, Vossaert K, Kruse V, Tromme I, Speybroeck N, et al. Burden of skin cancer in Belgium and cost-effectiveness of primary prevention by reducing ultraviolet exposure. </w:t>
      </w:r>
      <w:r w:rsidRPr="00E55D3D">
        <w:rPr>
          <w:rFonts w:ascii="Times New Roman" w:hAnsi="Times New Roman" w:cs="Times New Roman"/>
          <w:i/>
        </w:rPr>
        <w:t>Preventive Medicine</w:t>
      </w:r>
      <w:r w:rsidRPr="00E55D3D">
        <w:rPr>
          <w:rFonts w:ascii="Times New Roman" w:hAnsi="Times New Roman" w:cs="Times New Roman"/>
        </w:rPr>
        <w:t xml:space="preserve"> (2016) 93:177-82. </w:t>
      </w:r>
    </w:p>
    <w:p w14:paraId="1B70E54F"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10.</w:t>
      </w:r>
      <w:r w:rsidRPr="00E55D3D">
        <w:rPr>
          <w:rFonts w:ascii="Times New Roman" w:hAnsi="Times New Roman" w:cs="Times New Roman"/>
        </w:rPr>
        <w:tab/>
        <w:t xml:space="preserve">Elwood JM, Jopson J. Melanoma and sun exposure: an overview of published studies. </w:t>
      </w:r>
      <w:r w:rsidRPr="00E55D3D">
        <w:rPr>
          <w:rFonts w:ascii="Times New Roman" w:hAnsi="Times New Roman" w:cs="Times New Roman"/>
          <w:i/>
        </w:rPr>
        <w:t>International journal of cancer</w:t>
      </w:r>
      <w:r w:rsidRPr="00E55D3D">
        <w:rPr>
          <w:rFonts w:ascii="Times New Roman" w:hAnsi="Times New Roman" w:cs="Times New Roman"/>
        </w:rPr>
        <w:t xml:space="preserve"> (1997) 73(2):198-203.</w:t>
      </w:r>
    </w:p>
    <w:p w14:paraId="5519D5EC"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11.</w:t>
      </w:r>
      <w:r w:rsidRPr="00E55D3D">
        <w:rPr>
          <w:rFonts w:ascii="Times New Roman" w:hAnsi="Times New Roman" w:cs="Times New Roman"/>
        </w:rPr>
        <w:tab/>
        <w:t xml:space="preserve">Whiteman DC, Whiteman CA, Green AC. Childhood sun exposure as a risk factor for melanoma: a systematic review of epidemiologic studies. </w:t>
      </w:r>
      <w:r w:rsidRPr="00E55D3D">
        <w:rPr>
          <w:rFonts w:ascii="Times New Roman" w:hAnsi="Times New Roman" w:cs="Times New Roman"/>
          <w:i/>
        </w:rPr>
        <w:t>Cancer causes &amp; control</w:t>
      </w:r>
      <w:r w:rsidRPr="00E55D3D">
        <w:rPr>
          <w:rFonts w:ascii="Times New Roman" w:hAnsi="Times New Roman" w:cs="Times New Roman"/>
        </w:rPr>
        <w:t xml:space="preserve"> (2001) 12(1):69-82.</w:t>
      </w:r>
    </w:p>
    <w:p w14:paraId="5B30B0D9"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12.</w:t>
      </w:r>
      <w:r w:rsidRPr="00E55D3D">
        <w:rPr>
          <w:rFonts w:ascii="Times New Roman" w:hAnsi="Times New Roman" w:cs="Times New Roman"/>
        </w:rPr>
        <w:tab/>
        <w:t xml:space="preserve">Gandini S, Sera F, Cattaruzza MS, Pasquini P, Zanetti R, Masini C, et al. Meta-analysis of risk factors for cutaneous melanoma: III. Family history, actinic damage and phenotypic factors. </w:t>
      </w:r>
      <w:r w:rsidRPr="00E55D3D">
        <w:rPr>
          <w:rFonts w:ascii="Times New Roman" w:hAnsi="Times New Roman" w:cs="Times New Roman"/>
          <w:i/>
        </w:rPr>
        <w:t>European journal of cancer</w:t>
      </w:r>
      <w:r w:rsidRPr="00E55D3D">
        <w:rPr>
          <w:rFonts w:ascii="Times New Roman" w:hAnsi="Times New Roman" w:cs="Times New Roman"/>
        </w:rPr>
        <w:t xml:space="preserve"> (2005) 41(14):2040-59.</w:t>
      </w:r>
    </w:p>
    <w:p w14:paraId="75FD672B"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13.</w:t>
      </w:r>
      <w:r w:rsidRPr="00E55D3D">
        <w:rPr>
          <w:rFonts w:ascii="Times New Roman" w:hAnsi="Times New Roman" w:cs="Times New Roman"/>
        </w:rPr>
        <w:tab/>
        <w:t xml:space="preserve">Watson M, Garnett E, Guy GP, Holman DM. The surgeon general’s call to action to prevent skin cancer.  </w:t>
      </w:r>
      <w:r w:rsidR="007975FE">
        <w:rPr>
          <w:rFonts w:ascii="Times New Roman" w:hAnsi="Times New Roman" w:cs="Times New Roman"/>
        </w:rPr>
        <w:t>[internet]. 2014 [accessed on 12</w:t>
      </w:r>
      <w:r w:rsidR="007975FE" w:rsidRPr="007975FE">
        <w:rPr>
          <w:rFonts w:ascii="Times New Roman" w:hAnsi="Times New Roman" w:cs="Times New Roman"/>
          <w:vertAlign w:val="superscript"/>
        </w:rPr>
        <w:t>th</w:t>
      </w:r>
      <w:r w:rsidR="007975FE">
        <w:rPr>
          <w:rFonts w:ascii="Times New Roman" w:hAnsi="Times New Roman" w:cs="Times New Roman"/>
        </w:rPr>
        <w:t xml:space="preserve"> of June 2020]. Available from: </w:t>
      </w:r>
      <w:r w:rsidR="007975FE" w:rsidRPr="00230543">
        <w:rPr>
          <w:rFonts w:ascii="Times New Roman" w:hAnsi="Times New Roman" w:cs="Times New Roman"/>
        </w:rPr>
        <w:t>https://stacks.cdc.gov/view/cdc/24419</w:t>
      </w:r>
      <w:r w:rsidR="007975FE">
        <w:rPr>
          <w:rFonts w:ascii="Times New Roman" w:hAnsi="Times New Roman" w:cs="Times New Roman"/>
        </w:rPr>
        <w:t>.</w:t>
      </w:r>
    </w:p>
    <w:p w14:paraId="156BE3DF"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14.</w:t>
      </w:r>
      <w:r w:rsidRPr="00E55D3D">
        <w:rPr>
          <w:rFonts w:ascii="Times New Roman" w:hAnsi="Times New Roman" w:cs="Times New Roman"/>
        </w:rPr>
        <w:tab/>
      </w:r>
      <w:r w:rsidR="007975FE" w:rsidRPr="00230543">
        <w:rPr>
          <w:rFonts w:ascii="Times New Roman" w:hAnsi="Times New Roman" w:cs="Times New Roman"/>
        </w:rPr>
        <w:t xml:space="preserve">Markovic SN, Erickson LA, Rao RD, McWilliams RR, Kottschade LA, Creagan ET, et al. </w:t>
      </w:r>
      <w:r w:rsidR="007975FE" w:rsidRPr="00230543">
        <w:rPr>
          <w:rFonts w:ascii="Times New Roman" w:hAnsi="Times New Roman" w:cs="Times New Roman"/>
          <w:i/>
        </w:rPr>
        <w:t>Malignant melanoma in the 21st century, part 1: epidemiology, risk factors, screening, prevention, and diagnosis</w:t>
      </w:r>
      <w:r w:rsidR="007975FE" w:rsidRPr="00230543">
        <w:rPr>
          <w:rFonts w:ascii="Times New Roman" w:hAnsi="Times New Roman" w:cs="Times New Roman"/>
        </w:rPr>
        <w:t>: Elsevier (2007). 364-80 p.</w:t>
      </w:r>
      <w:r w:rsidR="007975FE">
        <w:rPr>
          <w:rFonts w:ascii="Times New Roman" w:hAnsi="Times New Roman" w:cs="Times New Roman"/>
        </w:rPr>
        <w:t xml:space="preserve"> </w:t>
      </w:r>
    </w:p>
    <w:p w14:paraId="6711903E" w14:textId="77777777" w:rsidR="007975FE" w:rsidRPr="00230543" w:rsidRDefault="00E55D3D" w:rsidP="007975FE">
      <w:pPr>
        <w:pStyle w:val="EndNoteBibliography"/>
        <w:spacing w:after="0"/>
        <w:rPr>
          <w:rFonts w:ascii="Times New Roman" w:hAnsi="Times New Roman" w:cs="Times New Roman"/>
        </w:rPr>
      </w:pPr>
      <w:r w:rsidRPr="00E55D3D">
        <w:rPr>
          <w:rFonts w:ascii="Times New Roman" w:hAnsi="Times New Roman" w:cs="Times New Roman"/>
        </w:rPr>
        <w:t>15.</w:t>
      </w:r>
      <w:r w:rsidRPr="00E55D3D">
        <w:rPr>
          <w:rFonts w:ascii="Times New Roman" w:hAnsi="Times New Roman" w:cs="Times New Roman"/>
        </w:rPr>
        <w:tab/>
      </w:r>
      <w:r w:rsidR="007975FE">
        <w:rPr>
          <w:rFonts w:ascii="Times New Roman" w:hAnsi="Times New Roman" w:cs="Times New Roman"/>
        </w:rPr>
        <w:t>Center for Disease Control and Prevention</w:t>
      </w:r>
      <w:r w:rsidR="007975FE" w:rsidRPr="00230543">
        <w:rPr>
          <w:rFonts w:ascii="Times New Roman" w:hAnsi="Times New Roman" w:cs="Times New Roman"/>
        </w:rPr>
        <w:t>. Sun Safety</w:t>
      </w:r>
      <w:r w:rsidR="007975FE">
        <w:rPr>
          <w:rFonts w:ascii="Times New Roman" w:hAnsi="Times New Roman" w:cs="Times New Roman"/>
        </w:rPr>
        <w:t>. [internet]. 2020.</w:t>
      </w:r>
      <w:r w:rsidR="007975FE" w:rsidRPr="00230543">
        <w:rPr>
          <w:rFonts w:ascii="Times New Roman" w:hAnsi="Times New Roman" w:cs="Times New Roman"/>
        </w:rPr>
        <w:t xml:space="preserve"> [Accessed on 15th of June 2020]. Available from: https://www.cdc.gov/cancer/skin/basic_info/sun-safety.htm.</w:t>
      </w:r>
    </w:p>
    <w:p w14:paraId="27D77723" w14:textId="77777777" w:rsidR="007975FE"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16.</w:t>
      </w:r>
      <w:r w:rsidRPr="00E55D3D">
        <w:rPr>
          <w:rFonts w:ascii="Times New Roman" w:hAnsi="Times New Roman" w:cs="Times New Roman"/>
        </w:rPr>
        <w:tab/>
      </w:r>
      <w:r w:rsidR="007975FE" w:rsidRPr="00230543">
        <w:rPr>
          <w:rFonts w:ascii="Times New Roman" w:hAnsi="Times New Roman" w:cs="Times New Roman"/>
        </w:rPr>
        <w:t xml:space="preserve">Oliveria SA, Saraiya M, Geller AC, Heneghan MK, Jorgensen C. Sun exposure and risk of melanoma. </w:t>
      </w:r>
      <w:r w:rsidR="007975FE" w:rsidRPr="00230543">
        <w:rPr>
          <w:rFonts w:ascii="Times New Roman" w:hAnsi="Times New Roman" w:cs="Times New Roman"/>
          <w:i/>
        </w:rPr>
        <w:t>Archives of disease in childhood</w:t>
      </w:r>
      <w:r w:rsidR="007975FE" w:rsidRPr="00230543">
        <w:rPr>
          <w:rFonts w:ascii="Times New Roman" w:hAnsi="Times New Roman" w:cs="Times New Roman"/>
        </w:rPr>
        <w:t xml:space="preserve"> (2006) 91(2):131-8. </w:t>
      </w:r>
    </w:p>
    <w:p w14:paraId="100240AD"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17.</w:t>
      </w:r>
      <w:r w:rsidRPr="00E55D3D">
        <w:rPr>
          <w:rFonts w:ascii="Times New Roman" w:hAnsi="Times New Roman" w:cs="Times New Roman"/>
        </w:rPr>
        <w:tab/>
        <w:t xml:space="preserve">Ackermann S, Vuadens A, Levi F, Bulliard J-L. Sun protective behaviour and sunburn prevalence in primary and secondary schoolchildren in western Switzerland. </w:t>
      </w:r>
      <w:r w:rsidRPr="00E55D3D">
        <w:rPr>
          <w:rFonts w:ascii="Times New Roman" w:hAnsi="Times New Roman" w:cs="Times New Roman"/>
          <w:i/>
        </w:rPr>
        <w:t>Swiss medical weekly</w:t>
      </w:r>
      <w:r w:rsidRPr="00E55D3D">
        <w:rPr>
          <w:rFonts w:ascii="Times New Roman" w:hAnsi="Times New Roman" w:cs="Times New Roman"/>
        </w:rPr>
        <w:t xml:space="preserve"> (2016) 146.</w:t>
      </w:r>
    </w:p>
    <w:p w14:paraId="4177E0D9"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18.</w:t>
      </w:r>
      <w:r w:rsidRPr="00E55D3D">
        <w:rPr>
          <w:rFonts w:ascii="Times New Roman" w:hAnsi="Times New Roman" w:cs="Times New Roman"/>
        </w:rPr>
        <w:tab/>
        <w:t xml:space="preserve">Dusza SW, Halpern AC, Satagopan JM, Oliveria SA, Weinstock MA, Scope A, et al. Prospective study of sunburn and sun behavior patterns during adolescence. </w:t>
      </w:r>
      <w:r w:rsidRPr="00E55D3D">
        <w:rPr>
          <w:rFonts w:ascii="Times New Roman" w:hAnsi="Times New Roman" w:cs="Times New Roman"/>
          <w:i/>
        </w:rPr>
        <w:t>Pediatrics</w:t>
      </w:r>
      <w:r w:rsidRPr="00E55D3D">
        <w:rPr>
          <w:rFonts w:ascii="Times New Roman" w:hAnsi="Times New Roman" w:cs="Times New Roman"/>
        </w:rPr>
        <w:t xml:space="preserve"> (2012) 129(2):309-17.</w:t>
      </w:r>
    </w:p>
    <w:p w14:paraId="2EF9C0EC"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19.</w:t>
      </w:r>
      <w:r w:rsidRPr="00E55D3D">
        <w:rPr>
          <w:rFonts w:ascii="Times New Roman" w:hAnsi="Times New Roman" w:cs="Times New Roman"/>
        </w:rPr>
        <w:tab/>
        <w:t xml:space="preserve">Day AK, Stapleton JL, Natale‐Pereira AM, Goydos JS, Coups EJ. Parent and child characteristics associated with child sunburn and sun protection among US Hispanics. </w:t>
      </w:r>
      <w:r w:rsidRPr="00E55D3D">
        <w:rPr>
          <w:rFonts w:ascii="Times New Roman" w:hAnsi="Times New Roman" w:cs="Times New Roman"/>
          <w:i/>
        </w:rPr>
        <w:t>Pediatric Dermatology</w:t>
      </w:r>
      <w:r w:rsidRPr="00E55D3D">
        <w:rPr>
          <w:rFonts w:ascii="Times New Roman" w:hAnsi="Times New Roman" w:cs="Times New Roman"/>
        </w:rPr>
        <w:t xml:space="preserve"> (2017) 34(3):315-21. </w:t>
      </w:r>
    </w:p>
    <w:p w14:paraId="3E6ADA47"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20.</w:t>
      </w:r>
      <w:r w:rsidRPr="00E55D3D">
        <w:rPr>
          <w:rFonts w:ascii="Times New Roman" w:hAnsi="Times New Roman" w:cs="Times New Roman"/>
        </w:rPr>
        <w:tab/>
        <w:t>M</w:t>
      </w:r>
      <w:r w:rsidR="007975FE">
        <w:rPr>
          <w:rFonts w:ascii="Times New Roman" w:hAnsi="Times New Roman" w:cs="Times New Roman"/>
        </w:rPr>
        <w:t>arks</w:t>
      </w:r>
      <w:r w:rsidRPr="00E55D3D">
        <w:rPr>
          <w:rFonts w:ascii="Times New Roman" w:hAnsi="Times New Roman" w:cs="Times New Roman"/>
        </w:rPr>
        <w:t xml:space="preserve"> R. Skin cancer—childhood protection affords lifetime protection. </w:t>
      </w:r>
      <w:r w:rsidRPr="00E55D3D">
        <w:rPr>
          <w:rFonts w:ascii="Times New Roman" w:hAnsi="Times New Roman" w:cs="Times New Roman"/>
          <w:i/>
        </w:rPr>
        <w:t>Medical Journal of Australia</w:t>
      </w:r>
      <w:r w:rsidRPr="00E55D3D">
        <w:rPr>
          <w:rFonts w:ascii="Times New Roman" w:hAnsi="Times New Roman" w:cs="Times New Roman"/>
        </w:rPr>
        <w:t xml:space="preserve"> (1987) 147(10):475-6.</w:t>
      </w:r>
      <w:r w:rsidR="007975FE">
        <w:rPr>
          <w:rFonts w:ascii="Times New Roman" w:hAnsi="Times New Roman" w:cs="Times New Roman"/>
        </w:rPr>
        <w:t xml:space="preserve"> </w:t>
      </w:r>
      <w:r w:rsidR="007975FE" w:rsidRPr="00230543">
        <w:rPr>
          <w:rFonts w:ascii="Times New Roman" w:hAnsi="Times New Roman" w:cs="Times New Roman"/>
        </w:rPr>
        <w:t>doi: 10.5694/j.1326-5377.1987.tb133637.x</w:t>
      </w:r>
    </w:p>
    <w:p w14:paraId="2444A6A5"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lastRenderedPageBreak/>
        <w:t>21.</w:t>
      </w:r>
      <w:r w:rsidRPr="00E55D3D">
        <w:rPr>
          <w:rFonts w:ascii="Times New Roman" w:hAnsi="Times New Roman" w:cs="Times New Roman"/>
        </w:rPr>
        <w:tab/>
        <w:t xml:space="preserve">Hill D, Dixon H. Promoting sun protection in children: rationale and challenges. </w:t>
      </w:r>
      <w:r w:rsidRPr="00E55D3D">
        <w:rPr>
          <w:rFonts w:ascii="Times New Roman" w:hAnsi="Times New Roman" w:cs="Times New Roman"/>
          <w:i/>
        </w:rPr>
        <w:t>Health education &amp; behavior</w:t>
      </w:r>
      <w:r w:rsidRPr="00E55D3D">
        <w:rPr>
          <w:rFonts w:ascii="Times New Roman" w:hAnsi="Times New Roman" w:cs="Times New Roman"/>
        </w:rPr>
        <w:t xml:space="preserve"> (1999) 26(3):409-17.</w:t>
      </w:r>
      <w:r w:rsidR="007975FE">
        <w:rPr>
          <w:rFonts w:ascii="Times New Roman" w:hAnsi="Times New Roman" w:cs="Times New Roman"/>
        </w:rPr>
        <w:t xml:space="preserve"> </w:t>
      </w:r>
    </w:p>
    <w:p w14:paraId="78B9BB0A"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22.</w:t>
      </w:r>
      <w:r w:rsidRPr="00E55D3D">
        <w:rPr>
          <w:rFonts w:ascii="Times New Roman" w:hAnsi="Times New Roman" w:cs="Times New Roman"/>
        </w:rPr>
        <w:tab/>
        <w:t xml:space="preserve">Dadlani C, Orlow SJ. Planning for a brighter future: a review of sun protection and barriers to behavioral change in children and adolescents. </w:t>
      </w:r>
      <w:r w:rsidRPr="00E55D3D">
        <w:rPr>
          <w:rFonts w:ascii="Times New Roman" w:hAnsi="Times New Roman" w:cs="Times New Roman"/>
          <w:i/>
        </w:rPr>
        <w:t>Dermatology Online Journal</w:t>
      </w:r>
      <w:r w:rsidRPr="00E55D3D">
        <w:rPr>
          <w:rFonts w:ascii="Times New Roman" w:hAnsi="Times New Roman" w:cs="Times New Roman"/>
        </w:rPr>
        <w:t xml:space="preserve"> (2008) 14(9):1.</w:t>
      </w:r>
    </w:p>
    <w:p w14:paraId="08496A31"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23.</w:t>
      </w:r>
      <w:r w:rsidRPr="00E55D3D">
        <w:rPr>
          <w:rFonts w:ascii="Times New Roman" w:hAnsi="Times New Roman" w:cs="Times New Roman"/>
        </w:rPr>
        <w:tab/>
        <w:t xml:space="preserve">Stanton WR, Janda M, Baade PD, Anderson P. Primary prevention of skin cancer: a review of sun protection in Australia and internationally. </w:t>
      </w:r>
      <w:r w:rsidRPr="00E55D3D">
        <w:rPr>
          <w:rFonts w:ascii="Times New Roman" w:hAnsi="Times New Roman" w:cs="Times New Roman"/>
          <w:i/>
        </w:rPr>
        <w:t>Health promotion international</w:t>
      </w:r>
      <w:r w:rsidRPr="00E55D3D">
        <w:rPr>
          <w:rFonts w:ascii="Times New Roman" w:hAnsi="Times New Roman" w:cs="Times New Roman"/>
        </w:rPr>
        <w:t xml:space="preserve"> (2004) 19(3):369-78.</w:t>
      </w:r>
    </w:p>
    <w:p w14:paraId="037BA183"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24.</w:t>
      </w:r>
      <w:r w:rsidRPr="00E55D3D">
        <w:rPr>
          <w:rFonts w:ascii="Times New Roman" w:hAnsi="Times New Roman" w:cs="Times New Roman"/>
        </w:rPr>
        <w:tab/>
        <w:t xml:space="preserve">O'Riordan DL, Geller AC, Brooks DR, Zhang Z, Miller DR. Sunburn reduction through parental role modeling and sunscreen vigilance. </w:t>
      </w:r>
      <w:r w:rsidRPr="00E55D3D">
        <w:rPr>
          <w:rFonts w:ascii="Times New Roman" w:hAnsi="Times New Roman" w:cs="Times New Roman"/>
          <w:i/>
        </w:rPr>
        <w:t>The journal of Pediatrics</w:t>
      </w:r>
      <w:r w:rsidRPr="00E55D3D">
        <w:rPr>
          <w:rFonts w:ascii="Times New Roman" w:hAnsi="Times New Roman" w:cs="Times New Roman"/>
        </w:rPr>
        <w:t xml:space="preserve"> (2003) 142(1):67-72.</w:t>
      </w:r>
    </w:p>
    <w:p w14:paraId="38EFCB8C"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25.</w:t>
      </w:r>
      <w:r w:rsidRPr="00E55D3D">
        <w:rPr>
          <w:rFonts w:ascii="Times New Roman" w:hAnsi="Times New Roman" w:cs="Times New Roman"/>
        </w:rPr>
        <w:tab/>
        <w:t xml:space="preserve">Saraiya M, Glanz K, Briss PA, Nichols P, White C, Das D, et al. Interventions to prevent skin cancer by reducing exposure to ultraviolet radiation: a systematic review. </w:t>
      </w:r>
      <w:r w:rsidRPr="00E55D3D">
        <w:rPr>
          <w:rFonts w:ascii="Times New Roman" w:hAnsi="Times New Roman" w:cs="Times New Roman"/>
          <w:i/>
        </w:rPr>
        <w:t>American journal of preventive medicine</w:t>
      </w:r>
      <w:r w:rsidRPr="00E55D3D">
        <w:rPr>
          <w:rFonts w:ascii="Times New Roman" w:hAnsi="Times New Roman" w:cs="Times New Roman"/>
        </w:rPr>
        <w:t xml:space="preserve"> (2004) 27(5):422-66.</w:t>
      </w:r>
    </w:p>
    <w:p w14:paraId="62609319"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26.</w:t>
      </w:r>
      <w:r w:rsidRPr="00E55D3D">
        <w:rPr>
          <w:rFonts w:ascii="Times New Roman" w:hAnsi="Times New Roman" w:cs="Times New Roman"/>
        </w:rPr>
        <w:tab/>
        <w:t xml:space="preserve">Thoonen K, Schneider F, Candel M, de Vries H, van Osch L. Childhood sun safety at different ages: relations between parental sun protection behavior towards their child and children’s own sun protection behavior. </w:t>
      </w:r>
      <w:r w:rsidRPr="00E55D3D">
        <w:rPr>
          <w:rFonts w:ascii="Times New Roman" w:hAnsi="Times New Roman" w:cs="Times New Roman"/>
          <w:i/>
        </w:rPr>
        <w:t>BMC public health</w:t>
      </w:r>
      <w:r w:rsidRPr="00E55D3D">
        <w:rPr>
          <w:rFonts w:ascii="Times New Roman" w:hAnsi="Times New Roman" w:cs="Times New Roman"/>
        </w:rPr>
        <w:t xml:space="preserve"> (2019) 19(1):1044.</w:t>
      </w:r>
    </w:p>
    <w:p w14:paraId="2DF80CBC"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27.</w:t>
      </w:r>
      <w:r w:rsidRPr="00E55D3D">
        <w:rPr>
          <w:rFonts w:ascii="Times New Roman" w:hAnsi="Times New Roman" w:cs="Times New Roman"/>
        </w:rPr>
        <w:tab/>
        <w:t xml:space="preserve">Turrisi R, Hillhouse J, Robinson J, Stapleton J, Adams M. Influence of parent and child characteristics on a parent-based intervention to reduce unsafe sun practices in children 9 to 12 years old. </w:t>
      </w:r>
      <w:r w:rsidRPr="00E55D3D">
        <w:rPr>
          <w:rFonts w:ascii="Times New Roman" w:hAnsi="Times New Roman" w:cs="Times New Roman"/>
          <w:i/>
        </w:rPr>
        <w:t>Archives of dermatology</w:t>
      </w:r>
      <w:r w:rsidRPr="00E55D3D">
        <w:rPr>
          <w:rFonts w:ascii="Times New Roman" w:hAnsi="Times New Roman" w:cs="Times New Roman"/>
        </w:rPr>
        <w:t xml:space="preserve"> (2006) 142(8):1009-14.</w:t>
      </w:r>
    </w:p>
    <w:p w14:paraId="200D5C4B"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28.</w:t>
      </w:r>
      <w:r w:rsidRPr="00E55D3D">
        <w:rPr>
          <w:rFonts w:ascii="Times New Roman" w:hAnsi="Times New Roman" w:cs="Times New Roman"/>
        </w:rPr>
        <w:tab/>
        <w:t xml:space="preserve">Bellamy R. A systematic review of educational interventions for promoting sun protection knowledge, attitudes and behaviour following the QUESTS approach. </w:t>
      </w:r>
      <w:r w:rsidRPr="00E55D3D">
        <w:rPr>
          <w:rFonts w:ascii="Times New Roman" w:hAnsi="Times New Roman" w:cs="Times New Roman"/>
          <w:i/>
        </w:rPr>
        <w:t>Medical teacher</w:t>
      </w:r>
      <w:r w:rsidRPr="00E55D3D">
        <w:rPr>
          <w:rFonts w:ascii="Times New Roman" w:hAnsi="Times New Roman" w:cs="Times New Roman"/>
        </w:rPr>
        <w:t xml:space="preserve"> (2005) 27(3):269-75.</w:t>
      </w:r>
      <w:r w:rsidR="007975FE">
        <w:rPr>
          <w:rFonts w:ascii="Times New Roman" w:hAnsi="Times New Roman" w:cs="Times New Roman"/>
        </w:rPr>
        <w:t xml:space="preserve"> </w:t>
      </w:r>
    </w:p>
    <w:p w14:paraId="3B9A747A" w14:textId="77777777" w:rsidR="001D18F1"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29.</w:t>
      </w:r>
      <w:r w:rsidRPr="00E55D3D">
        <w:rPr>
          <w:rFonts w:ascii="Times New Roman" w:hAnsi="Times New Roman" w:cs="Times New Roman"/>
        </w:rPr>
        <w:tab/>
        <w:t xml:space="preserve">Hart KM, DeMarco RF. Primary prevention of skin cancer in children and adolescents: a review of the literature. </w:t>
      </w:r>
      <w:r w:rsidRPr="00E55D3D">
        <w:rPr>
          <w:rFonts w:ascii="Times New Roman" w:hAnsi="Times New Roman" w:cs="Times New Roman"/>
          <w:i/>
        </w:rPr>
        <w:t>Journal of Pediatric Oncology Nursing</w:t>
      </w:r>
      <w:r w:rsidRPr="00E55D3D">
        <w:rPr>
          <w:rFonts w:ascii="Times New Roman" w:hAnsi="Times New Roman" w:cs="Times New Roman"/>
        </w:rPr>
        <w:t xml:space="preserve"> (2008) 25(2):67-78. </w:t>
      </w:r>
    </w:p>
    <w:p w14:paraId="2F732DE2"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30.</w:t>
      </w:r>
      <w:r w:rsidRPr="00E55D3D">
        <w:rPr>
          <w:rFonts w:ascii="Times New Roman" w:hAnsi="Times New Roman" w:cs="Times New Roman"/>
        </w:rPr>
        <w:tab/>
        <w:t xml:space="preserve">Johnson K, Davy L, Boyett T, Weathers L, Roetzheim RG. Sun protection practices for children: knowledge, attitudes, and parent behaviors. </w:t>
      </w:r>
      <w:r w:rsidRPr="00E55D3D">
        <w:rPr>
          <w:rFonts w:ascii="Times New Roman" w:hAnsi="Times New Roman" w:cs="Times New Roman"/>
          <w:i/>
        </w:rPr>
        <w:t>Archives of pediatrics &amp; adolescent medicine</w:t>
      </w:r>
      <w:r w:rsidRPr="00E55D3D">
        <w:rPr>
          <w:rFonts w:ascii="Times New Roman" w:hAnsi="Times New Roman" w:cs="Times New Roman"/>
        </w:rPr>
        <w:t xml:space="preserve"> (2001) 155(8):891-6.</w:t>
      </w:r>
    </w:p>
    <w:p w14:paraId="70B40E77"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31.</w:t>
      </w:r>
      <w:r w:rsidRPr="00E55D3D">
        <w:rPr>
          <w:rFonts w:ascii="Times New Roman" w:hAnsi="Times New Roman" w:cs="Times New Roman"/>
        </w:rPr>
        <w:tab/>
        <w:t xml:space="preserve">Tan MG, Nag S, Weinstein M. Parental use of sun protection for their children—does skin color matter? </w:t>
      </w:r>
      <w:r w:rsidRPr="00E55D3D">
        <w:rPr>
          <w:rFonts w:ascii="Times New Roman" w:hAnsi="Times New Roman" w:cs="Times New Roman"/>
          <w:i/>
        </w:rPr>
        <w:t>Pediatric dermatology</w:t>
      </w:r>
      <w:r w:rsidRPr="00E55D3D">
        <w:rPr>
          <w:rFonts w:ascii="Times New Roman" w:hAnsi="Times New Roman" w:cs="Times New Roman"/>
        </w:rPr>
        <w:t xml:space="preserve"> (2018) 35(2):220-4.</w:t>
      </w:r>
    </w:p>
    <w:p w14:paraId="469BE37E"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32.</w:t>
      </w:r>
      <w:r w:rsidRPr="00E55D3D">
        <w:rPr>
          <w:rFonts w:ascii="Times New Roman" w:hAnsi="Times New Roman" w:cs="Times New Roman"/>
        </w:rPr>
        <w:tab/>
        <w:t xml:space="preserve">Starfelt Sutton LC, White KM. Predicting sun-protective intentions and behaviours using the theory of planned behaviour: a systematic review and meta-analysis. </w:t>
      </w:r>
      <w:r w:rsidRPr="00E55D3D">
        <w:rPr>
          <w:rFonts w:ascii="Times New Roman" w:hAnsi="Times New Roman" w:cs="Times New Roman"/>
          <w:i/>
        </w:rPr>
        <w:t>Psychology &amp; health</w:t>
      </w:r>
      <w:r w:rsidRPr="00E55D3D">
        <w:rPr>
          <w:rFonts w:ascii="Times New Roman" w:hAnsi="Times New Roman" w:cs="Times New Roman"/>
        </w:rPr>
        <w:t xml:space="preserve"> (2016) 31(11):1272-92. </w:t>
      </w:r>
    </w:p>
    <w:p w14:paraId="657320C7"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33.</w:t>
      </w:r>
      <w:r w:rsidRPr="00E55D3D">
        <w:rPr>
          <w:rFonts w:ascii="Times New Roman" w:hAnsi="Times New Roman" w:cs="Times New Roman"/>
        </w:rPr>
        <w:tab/>
        <w:t xml:space="preserve">Hamilton K, Kirkpatrick A, Rebar A, Hagger MS. Child sun safety: Application of an Integrated Behavior Change model. </w:t>
      </w:r>
      <w:r w:rsidRPr="00E55D3D">
        <w:rPr>
          <w:rFonts w:ascii="Times New Roman" w:hAnsi="Times New Roman" w:cs="Times New Roman"/>
          <w:i/>
        </w:rPr>
        <w:t>Health Psychology</w:t>
      </w:r>
      <w:r w:rsidRPr="00E55D3D">
        <w:rPr>
          <w:rFonts w:ascii="Times New Roman" w:hAnsi="Times New Roman" w:cs="Times New Roman"/>
        </w:rPr>
        <w:t xml:space="preserve"> (2017) 36(9):916.</w:t>
      </w:r>
    </w:p>
    <w:p w14:paraId="0CBD617D"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34.</w:t>
      </w:r>
      <w:r w:rsidRPr="00E55D3D">
        <w:rPr>
          <w:rFonts w:ascii="Times New Roman" w:hAnsi="Times New Roman" w:cs="Times New Roman"/>
        </w:rPr>
        <w:tab/>
        <w:t xml:space="preserve">Weinstein J, Yarnold P, Hornung R. Parental knowledge and practice of primary skin cancer prevention: gaps and solutions. </w:t>
      </w:r>
      <w:r w:rsidRPr="00E55D3D">
        <w:rPr>
          <w:rFonts w:ascii="Times New Roman" w:hAnsi="Times New Roman" w:cs="Times New Roman"/>
          <w:i/>
        </w:rPr>
        <w:t>Pediatric dermatology</w:t>
      </w:r>
      <w:r w:rsidRPr="00E55D3D">
        <w:rPr>
          <w:rFonts w:ascii="Times New Roman" w:hAnsi="Times New Roman" w:cs="Times New Roman"/>
        </w:rPr>
        <w:t xml:space="preserve"> (2001) 18(6):473-7.</w:t>
      </w:r>
    </w:p>
    <w:p w14:paraId="5851C12A"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35.</w:t>
      </w:r>
      <w:r w:rsidRPr="00E55D3D">
        <w:rPr>
          <w:rFonts w:ascii="Times New Roman" w:hAnsi="Times New Roman" w:cs="Times New Roman"/>
        </w:rPr>
        <w:tab/>
        <w:t xml:space="preserve">Gefeller O, Li J, Uter W, Pfahlberg AB. The impact of parental knowledge and tanning attitudes on sun protection practice for young children in Germany. </w:t>
      </w:r>
      <w:r w:rsidRPr="00E55D3D">
        <w:rPr>
          <w:rFonts w:ascii="Times New Roman" w:hAnsi="Times New Roman" w:cs="Times New Roman"/>
          <w:i/>
        </w:rPr>
        <w:t>International journal of environmental research and public health</w:t>
      </w:r>
      <w:r w:rsidRPr="00E55D3D">
        <w:rPr>
          <w:rFonts w:ascii="Times New Roman" w:hAnsi="Times New Roman" w:cs="Times New Roman"/>
        </w:rPr>
        <w:t xml:space="preserve"> (2014) 11(5):4768-81.</w:t>
      </w:r>
    </w:p>
    <w:p w14:paraId="536C5068"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36.</w:t>
      </w:r>
      <w:r w:rsidRPr="00E55D3D">
        <w:rPr>
          <w:rFonts w:ascii="Times New Roman" w:hAnsi="Times New Roman" w:cs="Times New Roman"/>
        </w:rPr>
        <w:tab/>
      </w:r>
      <w:r w:rsidR="007975FE">
        <w:rPr>
          <w:rFonts w:ascii="Times New Roman" w:hAnsi="Times New Roman" w:cs="Times New Roman"/>
        </w:rPr>
        <w:t xml:space="preserve">Met </w:t>
      </w:r>
      <w:r w:rsidR="007975FE" w:rsidRPr="00230543">
        <w:rPr>
          <w:rFonts w:ascii="Times New Roman" w:hAnsi="Times New Roman" w:cs="Times New Roman"/>
        </w:rPr>
        <w:t>Office. Research highlights parents' relaxed attitude to sun safety</w:t>
      </w:r>
      <w:r w:rsidR="007975FE">
        <w:rPr>
          <w:rFonts w:ascii="Times New Roman" w:hAnsi="Times New Roman" w:cs="Times New Roman"/>
        </w:rPr>
        <w:t xml:space="preserve">. [internet]. </w:t>
      </w:r>
      <w:r w:rsidR="007975FE" w:rsidRPr="00230543">
        <w:rPr>
          <w:rFonts w:ascii="Times New Roman" w:hAnsi="Times New Roman" w:cs="Times New Roman"/>
        </w:rPr>
        <w:t>2017 [</w:t>
      </w:r>
      <w:r w:rsidR="007975FE">
        <w:rPr>
          <w:rFonts w:ascii="Times New Roman" w:hAnsi="Times New Roman" w:cs="Times New Roman"/>
        </w:rPr>
        <w:t>Accessed on 18</w:t>
      </w:r>
      <w:r w:rsidR="007975FE" w:rsidRPr="00B90449">
        <w:rPr>
          <w:rFonts w:ascii="Times New Roman" w:hAnsi="Times New Roman" w:cs="Times New Roman"/>
          <w:vertAlign w:val="superscript"/>
        </w:rPr>
        <w:t>th</w:t>
      </w:r>
      <w:r w:rsidR="007975FE">
        <w:rPr>
          <w:rFonts w:ascii="Times New Roman" w:hAnsi="Times New Roman" w:cs="Times New Roman"/>
        </w:rPr>
        <w:t xml:space="preserve"> of June </w:t>
      </w:r>
      <w:r w:rsidR="007975FE" w:rsidRPr="00230543">
        <w:rPr>
          <w:rFonts w:ascii="Times New Roman" w:hAnsi="Times New Roman" w:cs="Times New Roman"/>
        </w:rPr>
        <w:t>2020]. Available from: https://www.metoffice.gov.uk/about-us/press-office/news/weather-and-climate/2017/research-highlights-parents-relaxed-attitude-to-sun-safety.</w:t>
      </w:r>
    </w:p>
    <w:p w14:paraId="7D55920D"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37.</w:t>
      </w:r>
      <w:r w:rsidRPr="00E55D3D">
        <w:rPr>
          <w:rFonts w:ascii="Times New Roman" w:hAnsi="Times New Roman" w:cs="Times New Roman"/>
        </w:rPr>
        <w:tab/>
        <w:t xml:space="preserve">Gefeller O, Uter W, Pfahlberg AB. Good, but not perfect: parental knowledge about risk factors for skin cancer and the necessity of sun protection in southern Germany. </w:t>
      </w:r>
      <w:r w:rsidRPr="00E55D3D">
        <w:rPr>
          <w:rFonts w:ascii="Times New Roman" w:hAnsi="Times New Roman" w:cs="Times New Roman"/>
          <w:i/>
        </w:rPr>
        <w:t>Pediatric dermatology</w:t>
      </w:r>
      <w:r w:rsidRPr="00E55D3D">
        <w:rPr>
          <w:rFonts w:ascii="Times New Roman" w:hAnsi="Times New Roman" w:cs="Times New Roman"/>
        </w:rPr>
        <w:t xml:space="preserve"> (2015) 32(4):e159-e60. </w:t>
      </w:r>
    </w:p>
    <w:p w14:paraId="56D0E89E"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38.</w:t>
      </w:r>
      <w:r w:rsidRPr="00E55D3D">
        <w:rPr>
          <w:rFonts w:ascii="Times New Roman" w:hAnsi="Times New Roman" w:cs="Times New Roman"/>
        </w:rPr>
        <w:tab/>
      </w:r>
      <w:r w:rsidR="007975FE" w:rsidRPr="00230543">
        <w:rPr>
          <w:rFonts w:ascii="Times New Roman" w:hAnsi="Times New Roman" w:cs="Times New Roman"/>
        </w:rPr>
        <w:t>Thoonen K, van Osch L, Crutzen R, de Vries H, Schneider F. Identification of socio-cognitive determinants of parental sun protection behaviors to optimize intervention development</w:t>
      </w:r>
      <w:r w:rsidR="007975FE">
        <w:rPr>
          <w:rFonts w:ascii="Times New Roman" w:hAnsi="Times New Roman" w:cs="Times New Roman"/>
        </w:rPr>
        <w:t xml:space="preserve">. [preprint]. </w:t>
      </w:r>
      <w:r w:rsidR="007975FE" w:rsidRPr="00230543">
        <w:rPr>
          <w:rFonts w:ascii="Times New Roman" w:hAnsi="Times New Roman" w:cs="Times New Roman"/>
        </w:rPr>
        <w:t>2020. Available from: https://psyarxiv.com/yuqzd/.</w:t>
      </w:r>
    </w:p>
    <w:p w14:paraId="2778E4D2"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39.</w:t>
      </w:r>
      <w:r w:rsidRPr="00E55D3D">
        <w:rPr>
          <w:rFonts w:ascii="Times New Roman" w:hAnsi="Times New Roman" w:cs="Times New Roman"/>
        </w:rPr>
        <w:tab/>
        <w:t xml:space="preserve">Cercato M, Nagore E, Ramazzotti V, Sperduti I, Guillén C. Improving sun-safe knowledge, attitude and behaviour in parents of primary school children: a pilot study. </w:t>
      </w:r>
      <w:r w:rsidRPr="00E55D3D">
        <w:rPr>
          <w:rFonts w:ascii="Times New Roman" w:hAnsi="Times New Roman" w:cs="Times New Roman"/>
          <w:i/>
        </w:rPr>
        <w:t>Journal of Cancer Education</w:t>
      </w:r>
      <w:r w:rsidRPr="00E55D3D">
        <w:rPr>
          <w:rFonts w:ascii="Times New Roman" w:hAnsi="Times New Roman" w:cs="Times New Roman"/>
        </w:rPr>
        <w:t xml:space="preserve"> (2013) 28(1):151-7.</w:t>
      </w:r>
    </w:p>
    <w:p w14:paraId="63EF0396"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40.</w:t>
      </w:r>
      <w:r w:rsidRPr="00E55D3D">
        <w:rPr>
          <w:rFonts w:ascii="Times New Roman" w:hAnsi="Times New Roman" w:cs="Times New Roman"/>
        </w:rPr>
        <w:tab/>
        <w:t xml:space="preserve">Allom V, Mullan B, Sebastian J. Closing the intention–behaviour gap for sunscreen use and sun protection behaviours. </w:t>
      </w:r>
      <w:r w:rsidRPr="00E55D3D">
        <w:rPr>
          <w:rFonts w:ascii="Times New Roman" w:hAnsi="Times New Roman" w:cs="Times New Roman"/>
          <w:i/>
        </w:rPr>
        <w:t>Psychology &amp; health</w:t>
      </w:r>
      <w:r w:rsidRPr="00E55D3D">
        <w:rPr>
          <w:rFonts w:ascii="Times New Roman" w:hAnsi="Times New Roman" w:cs="Times New Roman"/>
        </w:rPr>
        <w:t xml:space="preserve"> (2013) 28(5):477-94.</w:t>
      </w:r>
    </w:p>
    <w:p w14:paraId="63696D47"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lastRenderedPageBreak/>
        <w:t>41.</w:t>
      </w:r>
      <w:r w:rsidRPr="00E55D3D">
        <w:rPr>
          <w:rFonts w:ascii="Times New Roman" w:hAnsi="Times New Roman" w:cs="Times New Roman"/>
        </w:rPr>
        <w:tab/>
        <w:t xml:space="preserve">De Vries H. An integrated approach for understanding health behavior: The I-Change Model as an example. </w:t>
      </w:r>
      <w:r w:rsidRPr="00E55D3D">
        <w:rPr>
          <w:rFonts w:ascii="Times New Roman" w:hAnsi="Times New Roman" w:cs="Times New Roman"/>
          <w:i/>
        </w:rPr>
        <w:t>Psychology and Behavioral Science International Journal</w:t>
      </w:r>
      <w:r w:rsidRPr="00E55D3D">
        <w:rPr>
          <w:rFonts w:ascii="Times New Roman" w:hAnsi="Times New Roman" w:cs="Times New Roman"/>
        </w:rPr>
        <w:t xml:space="preserve"> (2017) 2(2). </w:t>
      </w:r>
    </w:p>
    <w:p w14:paraId="5E922A30"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42.</w:t>
      </w:r>
      <w:r w:rsidRPr="00E55D3D">
        <w:rPr>
          <w:rFonts w:ascii="Times New Roman" w:hAnsi="Times New Roman" w:cs="Times New Roman"/>
        </w:rPr>
        <w:tab/>
        <w:t xml:space="preserve">Thomson CE, White KM, Hamilton K. Investigating mothers’ decisions about their child’s sun-protective behaviour using the Theory of Planned Behaviour. </w:t>
      </w:r>
      <w:r w:rsidRPr="00E55D3D">
        <w:rPr>
          <w:rFonts w:ascii="Times New Roman" w:hAnsi="Times New Roman" w:cs="Times New Roman"/>
          <w:i/>
        </w:rPr>
        <w:t>Journal of Health Psychology</w:t>
      </w:r>
      <w:r w:rsidRPr="00E55D3D">
        <w:rPr>
          <w:rFonts w:ascii="Times New Roman" w:hAnsi="Times New Roman" w:cs="Times New Roman"/>
        </w:rPr>
        <w:t xml:space="preserve"> (2012) 17(7):1001-10.</w:t>
      </w:r>
    </w:p>
    <w:p w14:paraId="286954C5"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43.</w:t>
      </w:r>
      <w:r w:rsidRPr="00E55D3D">
        <w:rPr>
          <w:rFonts w:ascii="Times New Roman" w:hAnsi="Times New Roman" w:cs="Times New Roman"/>
        </w:rPr>
        <w:tab/>
        <w:t xml:space="preserve">Littlewood Z, Greenfield S. Parents’ knowledge, attitudes and beliefs regarding sun protection in children: a qualitative study. </w:t>
      </w:r>
      <w:r w:rsidRPr="00E55D3D">
        <w:rPr>
          <w:rFonts w:ascii="Times New Roman" w:hAnsi="Times New Roman" w:cs="Times New Roman"/>
          <w:i/>
        </w:rPr>
        <w:t>BMC public health</w:t>
      </w:r>
      <w:r w:rsidRPr="00E55D3D">
        <w:rPr>
          <w:rFonts w:ascii="Times New Roman" w:hAnsi="Times New Roman" w:cs="Times New Roman"/>
        </w:rPr>
        <w:t xml:space="preserve"> (2018) 18(1):1-11.</w:t>
      </w:r>
    </w:p>
    <w:p w14:paraId="6BE5E188"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44.</w:t>
      </w:r>
      <w:r w:rsidRPr="00E55D3D">
        <w:rPr>
          <w:rFonts w:ascii="Times New Roman" w:hAnsi="Times New Roman" w:cs="Times New Roman"/>
        </w:rPr>
        <w:tab/>
        <w:t xml:space="preserve">Wu YP, Parsons BG, Aspinwall LG, Hay JL, Boucher KM, Caputo H, et al. Parent and child perspectives on perceived barriers to child sun protection and their association with sun protection strategies among children of melanoma survivors. </w:t>
      </w:r>
      <w:r w:rsidRPr="00E55D3D">
        <w:rPr>
          <w:rFonts w:ascii="Times New Roman" w:hAnsi="Times New Roman" w:cs="Times New Roman"/>
          <w:i/>
        </w:rPr>
        <w:t>Pediatric dermatology</w:t>
      </w:r>
      <w:r w:rsidRPr="00E55D3D">
        <w:rPr>
          <w:rFonts w:ascii="Times New Roman" w:hAnsi="Times New Roman" w:cs="Times New Roman"/>
        </w:rPr>
        <w:t xml:space="preserve"> (2019) 36(3):317-23.</w:t>
      </w:r>
    </w:p>
    <w:p w14:paraId="6D0A01AF"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45.</w:t>
      </w:r>
      <w:r w:rsidRPr="00E55D3D">
        <w:rPr>
          <w:rFonts w:ascii="Times New Roman" w:hAnsi="Times New Roman" w:cs="Times New Roman"/>
        </w:rPr>
        <w:tab/>
        <w:t xml:space="preserve">Van Osch L, Reubsaet A, Lechner L, Candel M, Mercken L, De Vries H. Predicting parental sunscreen use: Disentangling the role of action planning in the intention–behavior relationship. </w:t>
      </w:r>
      <w:r w:rsidRPr="00E55D3D">
        <w:rPr>
          <w:rFonts w:ascii="Times New Roman" w:hAnsi="Times New Roman" w:cs="Times New Roman"/>
          <w:i/>
        </w:rPr>
        <w:t>Psychology and Health</w:t>
      </w:r>
      <w:r w:rsidRPr="00E55D3D">
        <w:rPr>
          <w:rFonts w:ascii="Times New Roman" w:hAnsi="Times New Roman" w:cs="Times New Roman"/>
        </w:rPr>
        <w:t xml:space="preserve"> (2008) 23(7):829-47.</w:t>
      </w:r>
    </w:p>
    <w:p w14:paraId="33EF8A57"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46.</w:t>
      </w:r>
      <w:r w:rsidRPr="00E55D3D">
        <w:rPr>
          <w:rFonts w:ascii="Times New Roman" w:hAnsi="Times New Roman" w:cs="Times New Roman"/>
        </w:rPr>
        <w:tab/>
        <w:t xml:space="preserve">Bargh JA, Chartrand TL. The unbearable automaticity of being. </w:t>
      </w:r>
      <w:r w:rsidRPr="00E55D3D">
        <w:rPr>
          <w:rFonts w:ascii="Times New Roman" w:hAnsi="Times New Roman" w:cs="Times New Roman"/>
          <w:i/>
        </w:rPr>
        <w:t>American psychologist</w:t>
      </w:r>
      <w:r w:rsidRPr="00E55D3D">
        <w:rPr>
          <w:rFonts w:ascii="Times New Roman" w:hAnsi="Times New Roman" w:cs="Times New Roman"/>
        </w:rPr>
        <w:t xml:space="preserve"> (1999) 54(7):462. doi: https://doi.org/10.1037/0003-066X.54.7.462.</w:t>
      </w:r>
    </w:p>
    <w:p w14:paraId="079AF783"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47.</w:t>
      </w:r>
      <w:r w:rsidRPr="00E55D3D">
        <w:rPr>
          <w:rFonts w:ascii="Times New Roman" w:hAnsi="Times New Roman" w:cs="Times New Roman"/>
        </w:rPr>
        <w:tab/>
        <w:t xml:space="preserve">Sallis JF, Owen N, Fisher E. Ecological models of health behavior. </w:t>
      </w:r>
      <w:r w:rsidRPr="00E55D3D">
        <w:rPr>
          <w:rFonts w:ascii="Times New Roman" w:hAnsi="Times New Roman" w:cs="Times New Roman"/>
          <w:i/>
        </w:rPr>
        <w:t>Health behavior: Theory, research, and practice</w:t>
      </w:r>
      <w:r w:rsidRPr="00E55D3D">
        <w:rPr>
          <w:rFonts w:ascii="Times New Roman" w:hAnsi="Times New Roman" w:cs="Times New Roman"/>
        </w:rPr>
        <w:t xml:space="preserve"> (2015) 5(43-64).</w:t>
      </w:r>
    </w:p>
    <w:p w14:paraId="5F161024"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48.</w:t>
      </w:r>
      <w:r w:rsidRPr="00E55D3D">
        <w:rPr>
          <w:rFonts w:ascii="Times New Roman" w:hAnsi="Times New Roman" w:cs="Times New Roman"/>
        </w:rPr>
        <w:tab/>
        <w:t xml:space="preserve">Kremers SP, De Bruijn G-J, Visscher TL, Van Mechelen W, De Vries NK, Brug J. Environmental influences on energy balance-related behaviors: a dual-process view. </w:t>
      </w:r>
      <w:r w:rsidRPr="00E55D3D">
        <w:rPr>
          <w:rFonts w:ascii="Times New Roman" w:hAnsi="Times New Roman" w:cs="Times New Roman"/>
          <w:i/>
        </w:rPr>
        <w:t>International Journal of Behavioral Nutrition and Physical Activity</w:t>
      </w:r>
      <w:r w:rsidRPr="00E55D3D">
        <w:rPr>
          <w:rFonts w:ascii="Times New Roman" w:hAnsi="Times New Roman" w:cs="Times New Roman"/>
        </w:rPr>
        <w:t xml:space="preserve"> (2006) 3(1):9.</w:t>
      </w:r>
    </w:p>
    <w:p w14:paraId="6C760DB7"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49.</w:t>
      </w:r>
      <w:r w:rsidRPr="00E55D3D">
        <w:rPr>
          <w:rFonts w:ascii="Times New Roman" w:hAnsi="Times New Roman" w:cs="Times New Roman"/>
        </w:rPr>
        <w:tab/>
        <w:t xml:space="preserve">Thoonen K, Osch Lv, Vries Hd, Jongen S, Schneider F. Are Environmental interventions targeting skin cancer prevention among children and adolescents effective? A Systematic Review. </w:t>
      </w:r>
      <w:r w:rsidRPr="00E55D3D">
        <w:rPr>
          <w:rFonts w:ascii="Times New Roman" w:hAnsi="Times New Roman" w:cs="Times New Roman"/>
          <w:i/>
        </w:rPr>
        <w:t>International Journal of Environmental Research and Public Health</w:t>
      </w:r>
      <w:r w:rsidRPr="00E55D3D">
        <w:rPr>
          <w:rFonts w:ascii="Times New Roman" w:hAnsi="Times New Roman" w:cs="Times New Roman"/>
        </w:rPr>
        <w:t xml:space="preserve"> (2020) 17(2):529. </w:t>
      </w:r>
    </w:p>
    <w:p w14:paraId="07F9211E"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50.</w:t>
      </w:r>
      <w:r w:rsidRPr="00E55D3D">
        <w:rPr>
          <w:rFonts w:ascii="Times New Roman" w:hAnsi="Times New Roman" w:cs="Times New Roman"/>
        </w:rPr>
        <w:tab/>
        <w:t xml:space="preserve">Parisi AV, Turnbull DJ. Shade provision for UV minimization: a review. </w:t>
      </w:r>
      <w:r w:rsidRPr="00E55D3D">
        <w:rPr>
          <w:rFonts w:ascii="Times New Roman" w:hAnsi="Times New Roman" w:cs="Times New Roman"/>
          <w:i/>
        </w:rPr>
        <w:t>Photochemistry and photobiology</w:t>
      </w:r>
      <w:r w:rsidRPr="00E55D3D">
        <w:rPr>
          <w:rFonts w:ascii="Times New Roman" w:hAnsi="Times New Roman" w:cs="Times New Roman"/>
        </w:rPr>
        <w:t xml:space="preserve"> (2014) 90(3):479-90. </w:t>
      </w:r>
    </w:p>
    <w:p w14:paraId="7B782448"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51.</w:t>
      </w:r>
      <w:r w:rsidRPr="00E55D3D">
        <w:rPr>
          <w:rFonts w:ascii="Times New Roman" w:hAnsi="Times New Roman" w:cs="Times New Roman"/>
        </w:rPr>
        <w:tab/>
        <w:t xml:space="preserve">Boldemann C, Dal H, Mårtensson F, Cosco N, Moore R, Bieber B, et al. Preschool outdoor play environment may combine promotion of children's physical activity and sun protection. Further evidence from Southern Sweden and North Carolina. </w:t>
      </w:r>
      <w:r w:rsidRPr="00E55D3D">
        <w:rPr>
          <w:rFonts w:ascii="Times New Roman" w:hAnsi="Times New Roman" w:cs="Times New Roman"/>
          <w:i/>
        </w:rPr>
        <w:t>Science &amp; sports</w:t>
      </w:r>
      <w:r w:rsidRPr="00E55D3D">
        <w:rPr>
          <w:rFonts w:ascii="Times New Roman" w:hAnsi="Times New Roman" w:cs="Times New Roman"/>
        </w:rPr>
        <w:t xml:space="preserve"> (2011) 26(2):72-82. </w:t>
      </w:r>
    </w:p>
    <w:p w14:paraId="4B14DAB0"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52.</w:t>
      </w:r>
      <w:r w:rsidRPr="00E55D3D">
        <w:rPr>
          <w:rFonts w:ascii="Times New Roman" w:hAnsi="Times New Roman" w:cs="Times New Roman"/>
        </w:rPr>
        <w:tab/>
        <w:t xml:space="preserve">Schneider S, Bolbos A, Kadel P, Holzwarth B. Exposed children, protected parents; shade in playgrounds as a previously unstudied intervention field of cancer prevention. </w:t>
      </w:r>
      <w:r w:rsidRPr="00E55D3D">
        <w:rPr>
          <w:rFonts w:ascii="Times New Roman" w:hAnsi="Times New Roman" w:cs="Times New Roman"/>
          <w:i/>
        </w:rPr>
        <w:t>International Journal of Environmental Health Research</w:t>
      </w:r>
      <w:r w:rsidRPr="00E55D3D">
        <w:rPr>
          <w:rFonts w:ascii="Times New Roman" w:hAnsi="Times New Roman" w:cs="Times New Roman"/>
        </w:rPr>
        <w:t xml:space="preserve"> (2020) 30(1):26-37. </w:t>
      </w:r>
    </w:p>
    <w:p w14:paraId="7A166794"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53.</w:t>
      </w:r>
      <w:r w:rsidRPr="00E55D3D">
        <w:rPr>
          <w:rFonts w:ascii="Times New Roman" w:hAnsi="Times New Roman" w:cs="Times New Roman"/>
        </w:rPr>
        <w:tab/>
        <w:t xml:space="preserve">Vanos JK, McKercher GR, Naughton K, Lochbaum M. Schoolyard shade and sun exposure: assessment of personal monitoring during children's physical activity. </w:t>
      </w:r>
      <w:r w:rsidRPr="00E55D3D">
        <w:rPr>
          <w:rFonts w:ascii="Times New Roman" w:hAnsi="Times New Roman" w:cs="Times New Roman"/>
          <w:i/>
        </w:rPr>
        <w:t>Photochemistry and photobiology</w:t>
      </w:r>
      <w:r w:rsidRPr="00E55D3D">
        <w:rPr>
          <w:rFonts w:ascii="Times New Roman" w:hAnsi="Times New Roman" w:cs="Times New Roman"/>
        </w:rPr>
        <w:t xml:space="preserve"> (2017) 93(4):1123-32. </w:t>
      </w:r>
    </w:p>
    <w:p w14:paraId="48908A35"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54.</w:t>
      </w:r>
      <w:r w:rsidRPr="00E55D3D">
        <w:rPr>
          <w:rFonts w:ascii="Times New Roman" w:hAnsi="Times New Roman" w:cs="Times New Roman"/>
        </w:rPr>
        <w:tab/>
        <w:t xml:space="preserve">Glenn BA, Lin T, Chang LC, Okada A, Wong WK, Glanz K, et al. Sun protection practices and sun exposure among children with a parental history of melanoma. </w:t>
      </w:r>
      <w:r w:rsidRPr="00E55D3D">
        <w:rPr>
          <w:rFonts w:ascii="Times New Roman" w:hAnsi="Times New Roman" w:cs="Times New Roman"/>
          <w:i/>
        </w:rPr>
        <w:t>Cancer Epidemiology and Prevention Biomarkers</w:t>
      </w:r>
      <w:r w:rsidRPr="00E55D3D">
        <w:rPr>
          <w:rFonts w:ascii="Times New Roman" w:hAnsi="Times New Roman" w:cs="Times New Roman"/>
        </w:rPr>
        <w:t xml:space="preserve"> (2015) 24(1):169-77.</w:t>
      </w:r>
    </w:p>
    <w:p w14:paraId="6C12ED64"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55.</w:t>
      </w:r>
      <w:r w:rsidRPr="00E55D3D">
        <w:rPr>
          <w:rFonts w:ascii="Times New Roman" w:hAnsi="Times New Roman" w:cs="Times New Roman"/>
        </w:rPr>
        <w:tab/>
      </w:r>
      <w:r w:rsidR="007975FE" w:rsidRPr="00784BDA">
        <w:rPr>
          <w:rFonts w:ascii="Times New Roman" w:hAnsi="Times New Roman" w:cs="Times New Roman"/>
        </w:rPr>
        <w:t>Rapport, F., Hogden, A., Faris, M., Bierbaum, M., Clay-Williams R., Long, J., Shih, P., Seah, R., and Braithwaite, J. (2018) Qualitative Research in Healthcare – Modern Methods, Clear Translation: A White Paper. Australian Institute of Health Innovation, Macquarie University: Sydney, Australia.</w:t>
      </w:r>
    </w:p>
    <w:p w14:paraId="2D2A02E0"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56.</w:t>
      </w:r>
      <w:r w:rsidRPr="00E55D3D">
        <w:rPr>
          <w:rFonts w:ascii="Times New Roman" w:hAnsi="Times New Roman" w:cs="Times New Roman"/>
        </w:rPr>
        <w:tab/>
        <w:t xml:space="preserve">Farooq MB, De Villiers C. Telephonic qualitative research interviews: When to consider them and how to do them. </w:t>
      </w:r>
      <w:r w:rsidRPr="00E55D3D">
        <w:rPr>
          <w:rFonts w:ascii="Times New Roman" w:hAnsi="Times New Roman" w:cs="Times New Roman"/>
          <w:i/>
        </w:rPr>
        <w:t>Meditari Accountancy Research</w:t>
      </w:r>
      <w:r w:rsidRPr="00E55D3D">
        <w:rPr>
          <w:rFonts w:ascii="Times New Roman" w:hAnsi="Times New Roman" w:cs="Times New Roman"/>
        </w:rPr>
        <w:t xml:space="preserve"> (2017).</w:t>
      </w:r>
    </w:p>
    <w:p w14:paraId="3FBD146E"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57.</w:t>
      </w:r>
      <w:r w:rsidRPr="00E55D3D">
        <w:rPr>
          <w:rFonts w:ascii="Times New Roman" w:hAnsi="Times New Roman" w:cs="Times New Roman"/>
        </w:rPr>
        <w:tab/>
        <w:t xml:space="preserve">D'Onofrio CN. The use of self‐reports on sensitive behaviors in health program evaluation. </w:t>
      </w:r>
      <w:r w:rsidRPr="00E55D3D">
        <w:rPr>
          <w:rFonts w:ascii="Times New Roman" w:hAnsi="Times New Roman" w:cs="Times New Roman"/>
          <w:i/>
        </w:rPr>
        <w:t>New Directions for Program Evaluation</w:t>
      </w:r>
      <w:r w:rsidRPr="00E55D3D">
        <w:rPr>
          <w:rFonts w:ascii="Times New Roman" w:hAnsi="Times New Roman" w:cs="Times New Roman"/>
        </w:rPr>
        <w:t xml:space="preserve"> (1989) 1989(43):59-74. </w:t>
      </w:r>
    </w:p>
    <w:p w14:paraId="53C59D9F"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58.</w:t>
      </w:r>
      <w:r w:rsidRPr="00E55D3D">
        <w:rPr>
          <w:rFonts w:ascii="Times New Roman" w:hAnsi="Times New Roman" w:cs="Times New Roman"/>
        </w:rPr>
        <w:tab/>
        <w:t xml:space="preserve">Scheidt PC, Brenner RA, Rossi MW, Clyman R, Boyle KE. Parental attitudes regarding interviews about injuries to their children. </w:t>
      </w:r>
      <w:r w:rsidRPr="00E55D3D">
        <w:rPr>
          <w:rFonts w:ascii="Times New Roman" w:hAnsi="Times New Roman" w:cs="Times New Roman"/>
          <w:i/>
        </w:rPr>
        <w:t>Injury prevention</w:t>
      </w:r>
      <w:r w:rsidRPr="00E55D3D">
        <w:rPr>
          <w:rFonts w:ascii="Times New Roman" w:hAnsi="Times New Roman" w:cs="Times New Roman"/>
        </w:rPr>
        <w:t xml:space="preserve"> (2000) 6(1):51-5. </w:t>
      </w:r>
    </w:p>
    <w:p w14:paraId="5F3CB88C"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59.</w:t>
      </w:r>
      <w:r w:rsidRPr="00E55D3D">
        <w:rPr>
          <w:rFonts w:ascii="Times New Roman" w:hAnsi="Times New Roman" w:cs="Times New Roman"/>
        </w:rPr>
        <w:tab/>
        <w:t xml:space="preserve">Tong A, Sainsbury P, Craig J. Consolidated criteria for reporting qualitative research (COREQ): a 32-item checklist for interviews and focus groups. </w:t>
      </w:r>
      <w:r w:rsidRPr="00E55D3D">
        <w:rPr>
          <w:rFonts w:ascii="Times New Roman" w:hAnsi="Times New Roman" w:cs="Times New Roman"/>
          <w:i/>
        </w:rPr>
        <w:t>International journal for quality in health care</w:t>
      </w:r>
      <w:r w:rsidRPr="00E55D3D">
        <w:rPr>
          <w:rFonts w:ascii="Times New Roman" w:hAnsi="Times New Roman" w:cs="Times New Roman"/>
        </w:rPr>
        <w:t xml:space="preserve"> (2007) 19(6):349-57. </w:t>
      </w:r>
    </w:p>
    <w:p w14:paraId="3780C041"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lastRenderedPageBreak/>
        <w:t>60.</w:t>
      </w:r>
      <w:r w:rsidRPr="00E55D3D">
        <w:rPr>
          <w:rFonts w:ascii="Times New Roman" w:hAnsi="Times New Roman" w:cs="Times New Roman"/>
        </w:rPr>
        <w:tab/>
        <w:t xml:space="preserve">Palinkas LA, Horwitz SM, Green CA, Wisdom JP, Duan N, Hoagwood K. Purposeful sampling for qualitative data collection and analysis in mixed method implementation research. </w:t>
      </w:r>
      <w:r w:rsidRPr="00E55D3D">
        <w:rPr>
          <w:rFonts w:ascii="Times New Roman" w:hAnsi="Times New Roman" w:cs="Times New Roman"/>
          <w:i/>
        </w:rPr>
        <w:t>Administration and policy in mental health and mental health services research</w:t>
      </w:r>
      <w:r w:rsidRPr="00E55D3D">
        <w:rPr>
          <w:rFonts w:ascii="Times New Roman" w:hAnsi="Times New Roman" w:cs="Times New Roman"/>
        </w:rPr>
        <w:t xml:space="preserve"> (2015) 42(5):533-44. </w:t>
      </w:r>
    </w:p>
    <w:p w14:paraId="615C5EF2" w14:textId="77777777" w:rsidR="00E55D3D" w:rsidRPr="00E55D3D" w:rsidRDefault="00E55D3D" w:rsidP="007975FE">
      <w:pPr>
        <w:pStyle w:val="EndNoteBibliography"/>
        <w:spacing w:after="0"/>
        <w:rPr>
          <w:rFonts w:ascii="Times New Roman" w:hAnsi="Times New Roman" w:cs="Times New Roman"/>
        </w:rPr>
      </w:pPr>
      <w:r w:rsidRPr="00E55D3D">
        <w:rPr>
          <w:rFonts w:ascii="Times New Roman" w:hAnsi="Times New Roman" w:cs="Times New Roman"/>
        </w:rPr>
        <w:t>61.</w:t>
      </w:r>
      <w:r w:rsidRPr="00E55D3D">
        <w:rPr>
          <w:rFonts w:ascii="Times New Roman" w:hAnsi="Times New Roman" w:cs="Times New Roman"/>
        </w:rPr>
        <w:tab/>
      </w:r>
      <w:r w:rsidR="007975FE" w:rsidRPr="00784BDA">
        <w:rPr>
          <w:rFonts w:ascii="Times New Roman" w:hAnsi="Times New Roman" w:cs="Times New Roman"/>
        </w:rPr>
        <w:t xml:space="preserve">Qualtrics, Provo, UT, USA. </w:t>
      </w:r>
      <w:r w:rsidR="007975FE">
        <w:rPr>
          <w:rFonts w:ascii="Times New Roman" w:hAnsi="Times New Roman" w:cs="Times New Roman"/>
        </w:rPr>
        <w:t xml:space="preserve">2019. </w:t>
      </w:r>
      <w:r w:rsidR="007975FE" w:rsidRPr="00784BDA">
        <w:rPr>
          <w:rFonts w:ascii="Times New Roman" w:hAnsi="Times New Roman" w:cs="Times New Roman"/>
        </w:rPr>
        <w:t>https://www.qualtrics.com</w:t>
      </w:r>
      <w:r w:rsidR="007975FE">
        <w:rPr>
          <w:rFonts w:ascii="Times New Roman" w:hAnsi="Times New Roman" w:cs="Times New Roman"/>
        </w:rPr>
        <w:t>.</w:t>
      </w:r>
    </w:p>
    <w:p w14:paraId="2FB341E2"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62.</w:t>
      </w:r>
      <w:r w:rsidRPr="00E55D3D">
        <w:rPr>
          <w:rFonts w:ascii="Times New Roman" w:hAnsi="Times New Roman" w:cs="Times New Roman"/>
        </w:rPr>
        <w:tab/>
        <w:t xml:space="preserve">Robinson OC. Sampling in interview-based qualitative research: A theoretical and practical guide. </w:t>
      </w:r>
      <w:r w:rsidRPr="00E55D3D">
        <w:rPr>
          <w:rFonts w:ascii="Times New Roman" w:hAnsi="Times New Roman" w:cs="Times New Roman"/>
          <w:i/>
        </w:rPr>
        <w:t>Qualitative research in psychology</w:t>
      </w:r>
      <w:r w:rsidRPr="00E55D3D">
        <w:rPr>
          <w:rFonts w:ascii="Times New Roman" w:hAnsi="Times New Roman" w:cs="Times New Roman"/>
        </w:rPr>
        <w:t xml:space="preserve"> (2014) 11(1):25-41.</w:t>
      </w:r>
    </w:p>
    <w:p w14:paraId="0AF33806"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63.</w:t>
      </w:r>
      <w:r w:rsidRPr="00E55D3D">
        <w:rPr>
          <w:rFonts w:ascii="Times New Roman" w:hAnsi="Times New Roman" w:cs="Times New Roman"/>
        </w:rPr>
        <w:tab/>
        <w:t xml:space="preserve">Park TL, Adams SG, Lynch J. Sociodemographic factors in health psychology research: 12 years in review. </w:t>
      </w:r>
      <w:r w:rsidRPr="00E55D3D">
        <w:rPr>
          <w:rFonts w:ascii="Times New Roman" w:hAnsi="Times New Roman" w:cs="Times New Roman"/>
          <w:i/>
        </w:rPr>
        <w:t>Health Psychology</w:t>
      </w:r>
      <w:r w:rsidRPr="00E55D3D">
        <w:rPr>
          <w:rFonts w:ascii="Times New Roman" w:hAnsi="Times New Roman" w:cs="Times New Roman"/>
        </w:rPr>
        <w:t xml:space="preserve"> (1998) 17(4):381. doi: 10.1037//0278-6133.17.4.381.</w:t>
      </w:r>
    </w:p>
    <w:p w14:paraId="2FB8E525"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64.</w:t>
      </w:r>
      <w:r w:rsidRPr="00E55D3D">
        <w:rPr>
          <w:rFonts w:ascii="Times New Roman" w:hAnsi="Times New Roman" w:cs="Times New Roman"/>
        </w:rPr>
        <w:tab/>
      </w:r>
      <w:r w:rsidR="007975FE" w:rsidRPr="00230543">
        <w:rPr>
          <w:rFonts w:ascii="Times New Roman" w:hAnsi="Times New Roman" w:cs="Times New Roman"/>
        </w:rPr>
        <w:t xml:space="preserve">Thyer B. </w:t>
      </w:r>
      <w:r w:rsidR="007975FE" w:rsidRPr="00230543">
        <w:rPr>
          <w:rFonts w:ascii="Times New Roman" w:hAnsi="Times New Roman" w:cs="Times New Roman"/>
          <w:i/>
        </w:rPr>
        <w:t>The handbook of social work research methods</w:t>
      </w:r>
      <w:r w:rsidR="007975FE" w:rsidRPr="00230543">
        <w:rPr>
          <w:rFonts w:ascii="Times New Roman" w:hAnsi="Times New Roman" w:cs="Times New Roman"/>
        </w:rPr>
        <w:t>: Sage Publications (2009).</w:t>
      </w:r>
      <w:r w:rsidR="007975FE">
        <w:rPr>
          <w:rFonts w:ascii="Times New Roman" w:hAnsi="Times New Roman" w:cs="Times New Roman"/>
        </w:rPr>
        <w:t xml:space="preserve"> doi: </w:t>
      </w:r>
      <w:r w:rsidR="007975FE" w:rsidRPr="00784BDA">
        <w:rPr>
          <w:rFonts w:ascii="Times New Roman" w:hAnsi="Times New Roman" w:cs="Times New Roman"/>
        </w:rPr>
        <w:t>10.4135/9781544364902</w:t>
      </w:r>
    </w:p>
    <w:p w14:paraId="633B814C" w14:textId="77777777" w:rsidR="007975FE" w:rsidRPr="00230543" w:rsidRDefault="00E55D3D" w:rsidP="007975FE">
      <w:pPr>
        <w:pStyle w:val="EndNoteBibliography"/>
        <w:spacing w:after="0"/>
        <w:rPr>
          <w:rFonts w:ascii="Times New Roman" w:hAnsi="Times New Roman" w:cs="Times New Roman"/>
        </w:rPr>
      </w:pPr>
      <w:r w:rsidRPr="00E55D3D">
        <w:rPr>
          <w:rFonts w:ascii="Times New Roman" w:hAnsi="Times New Roman" w:cs="Times New Roman"/>
        </w:rPr>
        <w:t>65.</w:t>
      </w:r>
      <w:r w:rsidRPr="00E55D3D">
        <w:rPr>
          <w:rFonts w:ascii="Times New Roman" w:hAnsi="Times New Roman" w:cs="Times New Roman"/>
        </w:rPr>
        <w:tab/>
      </w:r>
      <w:r w:rsidR="007975FE" w:rsidRPr="00230543">
        <w:rPr>
          <w:rFonts w:ascii="Times New Roman" w:hAnsi="Times New Roman" w:cs="Times New Roman"/>
        </w:rPr>
        <w:t xml:space="preserve">Carter N, Bryant-Lukosius D, DiCenso A, Blythe J, Neville AJ, editors. The Use of Triangulation in Qualitative Research. </w:t>
      </w:r>
      <w:r w:rsidR="007975FE" w:rsidRPr="00230543">
        <w:rPr>
          <w:rFonts w:ascii="Times New Roman" w:hAnsi="Times New Roman" w:cs="Times New Roman"/>
          <w:i/>
        </w:rPr>
        <w:t>Oncology Nursing Forum</w:t>
      </w:r>
      <w:r w:rsidR="007975FE" w:rsidRPr="00230543">
        <w:rPr>
          <w:rFonts w:ascii="Times New Roman" w:hAnsi="Times New Roman" w:cs="Times New Roman"/>
        </w:rPr>
        <w:t>; 2014: Oncology Nursing Society.</w:t>
      </w:r>
      <w:r w:rsidR="007975FE">
        <w:rPr>
          <w:rFonts w:ascii="Times New Roman" w:hAnsi="Times New Roman" w:cs="Times New Roman"/>
        </w:rPr>
        <w:t xml:space="preserve"> </w:t>
      </w:r>
    </w:p>
    <w:p w14:paraId="7CDC3E09"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66.</w:t>
      </w:r>
      <w:r w:rsidRPr="00E55D3D">
        <w:rPr>
          <w:rFonts w:ascii="Times New Roman" w:hAnsi="Times New Roman" w:cs="Times New Roman"/>
        </w:rPr>
        <w:tab/>
        <w:t xml:space="preserve">Phillippi J, Lauderdale J. A guide to field notes for qualitative research: Context and conversation. </w:t>
      </w:r>
      <w:r w:rsidRPr="00E55D3D">
        <w:rPr>
          <w:rFonts w:ascii="Times New Roman" w:hAnsi="Times New Roman" w:cs="Times New Roman"/>
          <w:i/>
        </w:rPr>
        <w:t>Qualitative health research</w:t>
      </w:r>
      <w:r w:rsidRPr="00E55D3D">
        <w:rPr>
          <w:rFonts w:ascii="Times New Roman" w:hAnsi="Times New Roman" w:cs="Times New Roman"/>
        </w:rPr>
        <w:t xml:space="preserve"> (2018) 28(3):381-8.</w:t>
      </w:r>
    </w:p>
    <w:p w14:paraId="2844E205"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67.</w:t>
      </w:r>
      <w:r w:rsidRPr="00E55D3D">
        <w:rPr>
          <w:rFonts w:ascii="Times New Roman" w:hAnsi="Times New Roman" w:cs="Times New Roman"/>
        </w:rPr>
        <w:tab/>
        <w:t xml:space="preserve">Saunders B, Sim J, Kingstone T, Baker S, Waterfield J, Bartlam B, et al. Saturation in qualitative research: exploring its conceptualization and operationalization. </w:t>
      </w:r>
      <w:r w:rsidRPr="00E55D3D">
        <w:rPr>
          <w:rFonts w:ascii="Times New Roman" w:hAnsi="Times New Roman" w:cs="Times New Roman"/>
          <w:i/>
        </w:rPr>
        <w:t>Quality &amp; quantity</w:t>
      </w:r>
      <w:r w:rsidRPr="00E55D3D">
        <w:rPr>
          <w:rFonts w:ascii="Times New Roman" w:hAnsi="Times New Roman" w:cs="Times New Roman"/>
        </w:rPr>
        <w:t xml:space="preserve"> (2018) 52(4):1893-907.</w:t>
      </w:r>
    </w:p>
    <w:p w14:paraId="759FB24E"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68.</w:t>
      </w:r>
      <w:r w:rsidRPr="00E55D3D">
        <w:rPr>
          <w:rFonts w:ascii="Times New Roman" w:hAnsi="Times New Roman" w:cs="Times New Roman"/>
        </w:rPr>
        <w:tab/>
        <w:t xml:space="preserve">Fitzpatrick TB. The validity and practicality of sun-reactive skin types I through VI. </w:t>
      </w:r>
      <w:r w:rsidRPr="00E55D3D">
        <w:rPr>
          <w:rFonts w:ascii="Times New Roman" w:hAnsi="Times New Roman" w:cs="Times New Roman"/>
          <w:i/>
        </w:rPr>
        <w:t>Archives of dermatology</w:t>
      </w:r>
      <w:r w:rsidRPr="00E55D3D">
        <w:rPr>
          <w:rFonts w:ascii="Times New Roman" w:hAnsi="Times New Roman" w:cs="Times New Roman"/>
        </w:rPr>
        <w:t xml:space="preserve"> (1988) 124(6):869-71.</w:t>
      </w:r>
      <w:r w:rsidR="007975FE">
        <w:rPr>
          <w:rFonts w:ascii="Times New Roman" w:hAnsi="Times New Roman" w:cs="Times New Roman"/>
        </w:rPr>
        <w:t xml:space="preserve"> </w:t>
      </w:r>
      <w:r w:rsidR="007975FE" w:rsidRPr="00230543">
        <w:rPr>
          <w:rFonts w:ascii="Times New Roman" w:hAnsi="Times New Roman" w:cs="Times New Roman"/>
        </w:rPr>
        <w:t>doi: 10.1001/archderm.124.6.869</w:t>
      </w:r>
    </w:p>
    <w:p w14:paraId="0A884809" w14:textId="77777777" w:rsidR="001D18F1"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69.</w:t>
      </w:r>
      <w:r w:rsidRPr="00E55D3D">
        <w:rPr>
          <w:rFonts w:ascii="Times New Roman" w:hAnsi="Times New Roman" w:cs="Times New Roman"/>
        </w:rPr>
        <w:tab/>
      </w:r>
      <w:r w:rsidR="007975FE">
        <w:rPr>
          <w:rFonts w:ascii="Times New Roman" w:hAnsi="Times New Roman" w:cs="Times New Roman"/>
        </w:rPr>
        <w:t>NVivo Qualitative Data Analysis Software; QSR International Pty Ltd. Version 12, 2018</w:t>
      </w:r>
      <w:r w:rsidR="007975FE" w:rsidRPr="00230543">
        <w:rPr>
          <w:rFonts w:ascii="Times New Roman" w:hAnsi="Times New Roman" w:cs="Times New Roman"/>
        </w:rPr>
        <w:t xml:space="preserve">. </w:t>
      </w:r>
    </w:p>
    <w:p w14:paraId="294031C0"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70.</w:t>
      </w:r>
      <w:r w:rsidRPr="00E55D3D">
        <w:rPr>
          <w:rFonts w:ascii="Times New Roman" w:hAnsi="Times New Roman" w:cs="Times New Roman"/>
        </w:rPr>
        <w:tab/>
        <w:t xml:space="preserve">Braun V, Clarke V. Using thematic analysis in psychology. Qualitative research in psychology. </w:t>
      </w:r>
      <w:r w:rsidRPr="00E55D3D">
        <w:rPr>
          <w:rFonts w:ascii="Times New Roman" w:hAnsi="Times New Roman" w:cs="Times New Roman"/>
          <w:i/>
        </w:rPr>
        <w:t>Qualitative Research in Psychology</w:t>
      </w:r>
      <w:r w:rsidRPr="00E55D3D">
        <w:rPr>
          <w:rFonts w:ascii="Times New Roman" w:hAnsi="Times New Roman" w:cs="Times New Roman"/>
        </w:rPr>
        <w:t xml:space="preserve"> (2006) 3(2):77-101.</w:t>
      </w:r>
    </w:p>
    <w:p w14:paraId="1EC15A3C"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71.</w:t>
      </w:r>
      <w:r w:rsidRPr="00E55D3D">
        <w:rPr>
          <w:rFonts w:ascii="Times New Roman" w:hAnsi="Times New Roman" w:cs="Times New Roman"/>
        </w:rPr>
        <w:tab/>
        <w:t xml:space="preserve">McHugh ML. Interrater reliability: the kappa statistic. </w:t>
      </w:r>
      <w:r w:rsidRPr="00E55D3D">
        <w:rPr>
          <w:rFonts w:ascii="Times New Roman" w:hAnsi="Times New Roman" w:cs="Times New Roman"/>
          <w:i/>
        </w:rPr>
        <w:t>Biochemia medica: Biochemia medica</w:t>
      </w:r>
      <w:r w:rsidRPr="00E55D3D">
        <w:rPr>
          <w:rFonts w:ascii="Times New Roman" w:hAnsi="Times New Roman" w:cs="Times New Roman"/>
        </w:rPr>
        <w:t xml:space="preserve"> (2012) 22(3):276-82.</w:t>
      </w:r>
    </w:p>
    <w:p w14:paraId="7AAF6E35"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72.</w:t>
      </w:r>
      <w:r w:rsidRPr="00E55D3D">
        <w:rPr>
          <w:rFonts w:ascii="Times New Roman" w:hAnsi="Times New Roman" w:cs="Times New Roman"/>
        </w:rPr>
        <w:tab/>
        <w:t xml:space="preserve">Sun S. Meta-analysis of Cohen’s kappa. </w:t>
      </w:r>
      <w:r w:rsidRPr="00E55D3D">
        <w:rPr>
          <w:rFonts w:ascii="Times New Roman" w:hAnsi="Times New Roman" w:cs="Times New Roman"/>
          <w:i/>
        </w:rPr>
        <w:t>Health Services and Outcomes Research Methodology</w:t>
      </w:r>
      <w:r w:rsidRPr="00E55D3D">
        <w:rPr>
          <w:rFonts w:ascii="Times New Roman" w:hAnsi="Times New Roman" w:cs="Times New Roman"/>
        </w:rPr>
        <w:t xml:space="preserve"> (2011) 11(3-4):145-63.</w:t>
      </w:r>
    </w:p>
    <w:p w14:paraId="3723F339"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73.</w:t>
      </w:r>
      <w:r w:rsidRPr="00E55D3D">
        <w:rPr>
          <w:rFonts w:ascii="Times New Roman" w:hAnsi="Times New Roman" w:cs="Times New Roman"/>
        </w:rPr>
        <w:tab/>
        <w:t xml:space="preserve">Klostermann S, Bolte G, Group GS. Determinants of inadequate parental sun protection behaviour in their children–results of a cross-sectional study in Germany. </w:t>
      </w:r>
      <w:r w:rsidRPr="00E55D3D">
        <w:rPr>
          <w:rFonts w:ascii="Times New Roman" w:hAnsi="Times New Roman" w:cs="Times New Roman"/>
          <w:i/>
        </w:rPr>
        <w:t>International journal of hygiene and environmental health</w:t>
      </w:r>
      <w:r w:rsidRPr="00E55D3D">
        <w:rPr>
          <w:rFonts w:ascii="Times New Roman" w:hAnsi="Times New Roman" w:cs="Times New Roman"/>
        </w:rPr>
        <w:t xml:space="preserve"> (2014) 217(2-3):363-9. </w:t>
      </w:r>
    </w:p>
    <w:p w14:paraId="793690DE"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74.</w:t>
      </w:r>
      <w:r w:rsidRPr="00E55D3D">
        <w:rPr>
          <w:rFonts w:ascii="Times New Roman" w:hAnsi="Times New Roman" w:cs="Times New Roman"/>
        </w:rPr>
        <w:tab/>
        <w:t xml:space="preserve">Tripp MK, Diamond PM, Vernon SW, Swank PR, Dolan Mullen P, Gritz ER. Measures of parents’ self-efficacy and perceived barriers to children’s sun protection: construct validity and reliability in melanoma survivors. </w:t>
      </w:r>
      <w:r w:rsidRPr="00E55D3D">
        <w:rPr>
          <w:rFonts w:ascii="Times New Roman" w:hAnsi="Times New Roman" w:cs="Times New Roman"/>
          <w:i/>
        </w:rPr>
        <w:t>Health education research</w:t>
      </w:r>
      <w:r w:rsidRPr="00E55D3D">
        <w:rPr>
          <w:rFonts w:ascii="Times New Roman" w:hAnsi="Times New Roman" w:cs="Times New Roman"/>
        </w:rPr>
        <w:t xml:space="preserve"> (2013) 28(5):828-42. </w:t>
      </w:r>
    </w:p>
    <w:p w14:paraId="3D609992"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75.</w:t>
      </w:r>
      <w:r w:rsidRPr="00E55D3D">
        <w:rPr>
          <w:rFonts w:ascii="Times New Roman" w:hAnsi="Times New Roman" w:cs="Times New Roman"/>
        </w:rPr>
        <w:tab/>
        <w:t xml:space="preserve">Dennis LK, Lowe JB, Snetselaar LG. Tanning behaviour among young frequent tanners is related to attitudes and not lack of knowledge about the dangers. </w:t>
      </w:r>
      <w:r w:rsidRPr="00E55D3D">
        <w:rPr>
          <w:rFonts w:ascii="Times New Roman" w:hAnsi="Times New Roman" w:cs="Times New Roman"/>
          <w:i/>
        </w:rPr>
        <w:t>Health Education Journal</w:t>
      </w:r>
      <w:r w:rsidRPr="00E55D3D">
        <w:rPr>
          <w:rFonts w:ascii="Times New Roman" w:hAnsi="Times New Roman" w:cs="Times New Roman"/>
        </w:rPr>
        <w:t xml:space="preserve"> (2009) 68(3):232-43. </w:t>
      </w:r>
    </w:p>
    <w:p w14:paraId="3DF058DF"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76.</w:t>
      </w:r>
      <w:r w:rsidRPr="00E55D3D">
        <w:rPr>
          <w:rFonts w:ascii="Times New Roman" w:hAnsi="Times New Roman" w:cs="Times New Roman"/>
        </w:rPr>
        <w:tab/>
        <w:t xml:space="preserve">Kirk L, Greenfield S. Knowledge and attitudes of UK university students in relation to ultraviolet radiation (UVR) exposure and their sun-related behaviours: a qualitative study. </w:t>
      </w:r>
      <w:r w:rsidRPr="00E55D3D">
        <w:rPr>
          <w:rFonts w:ascii="Times New Roman" w:hAnsi="Times New Roman" w:cs="Times New Roman"/>
          <w:i/>
        </w:rPr>
        <w:t>BMJ open</w:t>
      </w:r>
      <w:r w:rsidRPr="00E55D3D">
        <w:rPr>
          <w:rFonts w:ascii="Times New Roman" w:hAnsi="Times New Roman" w:cs="Times New Roman"/>
        </w:rPr>
        <w:t xml:space="preserve"> (2017) 7(3):e014388. </w:t>
      </w:r>
    </w:p>
    <w:p w14:paraId="488E2CE4"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77.</w:t>
      </w:r>
      <w:r w:rsidRPr="00E55D3D">
        <w:rPr>
          <w:rFonts w:ascii="Times New Roman" w:hAnsi="Times New Roman" w:cs="Times New Roman"/>
        </w:rPr>
        <w:tab/>
        <w:t xml:space="preserve">White KM, Starfelt LC, Young RM, Hawkes AL, Leske S, Hamilton K. Predicting A ustralian adults' sun‐safe behaviour: Examining the role of personal and social norms. </w:t>
      </w:r>
      <w:r w:rsidRPr="00E55D3D">
        <w:rPr>
          <w:rFonts w:ascii="Times New Roman" w:hAnsi="Times New Roman" w:cs="Times New Roman"/>
          <w:i/>
        </w:rPr>
        <w:t>British journal of health psychology</w:t>
      </w:r>
      <w:r w:rsidRPr="00E55D3D">
        <w:rPr>
          <w:rFonts w:ascii="Times New Roman" w:hAnsi="Times New Roman" w:cs="Times New Roman"/>
        </w:rPr>
        <w:t xml:space="preserve"> (2015) 20(2):396-412. </w:t>
      </w:r>
    </w:p>
    <w:p w14:paraId="115D046B"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78.</w:t>
      </w:r>
      <w:r w:rsidRPr="00E55D3D">
        <w:rPr>
          <w:rFonts w:ascii="Times New Roman" w:hAnsi="Times New Roman" w:cs="Times New Roman"/>
        </w:rPr>
        <w:tab/>
        <w:t xml:space="preserve">Autier P, Boniol M, Doré JF. Sunscreen use and increased duration of intentional sun exposure: still a burning issue. </w:t>
      </w:r>
      <w:r w:rsidRPr="00E55D3D">
        <w:rPr>
          <w:rFonts w:ascii="Times New Roman" w:hAnsi="Times New Roman" w:cs="Times New Roman"/>
          <w:i/>
        </w:rPr>
        <w:t>International Journal of Cancer</w:t>
      </w:r>
      <w:r w:rsidRPr="00E55D3D">
        <w:rPr>
          <w:rFonts w:ascii="Times New Roman" w:hAnsi="Times New Roman" w:cs="Times New Roman"/>
        </w:rPr>
        <w:t xml:space="preserve"> (2007) 121(1):1-5. </w:t>
      </w:r>
    </w:p>
    <w:p w14:paraId="387F2B54"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79.</w:t>
      </w:r>
      <w:r w:rsidRPr="00E55D3D">
        <w:rPr>
          <w:rFonts w:ascii="Times New Roman" w:hAnsi="Times New Roman" w:cs="Times New Roman"/>
        </w:rPr>
        <w:tab/>
        <w:t xml:space="preserve">Linos E, Keiser E, Fu T, Colditz G, Chen S, Tang JY. Hat, shade, long sleeves, or sunscreen? Rethinking US sun protection messages based on their relative effectiveness. </w:t>
      </w:r>
      <w:r w:rsidRPr="00E55D3D">
        <w:rPr>
          <w:rFonts w:ascii="Times New Roman" w:hAnsi="Times New Roman" w:cs="Times New Roman"/>
          <w:i/>
        </w:rPr>
        <w:t>Cancer Causes &amp; Control</w:t>
      </w:r>
      <w:r w:rsidRPr="00E55D3D">
        <w:rPr>
          <w:rFonts w:ascii="Times New Roman" w:hAnsi="Times New Roman" w:cs="Times New Roman"/>
        </w:rPr>
        <w:t xml:space="preserve"> (2011) 22(7):1067-71. </w:t>
      </w:r>
    </w:p>
    <w:p w14:paraId="01AE00AC"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80.</w:t>
      </w:r>
      <w:r w:rsidRPr="00E55D3D">
        <w:rPr>
          <w:rFonts w:ascii="Times New Roman" w:hAnsi="Times New Roman" w:cs="Times New Roman"/>
        </w:rPr>
        <w:tab/>
        <w:t xml:space="preserve">Robinson JK, Rigel DS, Amonette RA. Summertime sun protection used by adults for their children. </w:t>
      </w:r>
      <w:r w:rsidRPr="00E55D3D">
        <w:rPr>
          <w:rFonts w:ascii="Times New Roman" w:hAnsi="Times New Roman" w:cs="Times New Roman"/>
          <w:i/>
        </w:rPr>
        <w:t>Journal of the American Academy of Dermatology</w:t>
      </w:r>
      <w:r w:rsidRPr="00E55D3D">
        <w:rPr>
          <w:rFonts w:ascii="Times New Roman" w:hAnsi="Times New Roman" w:cs="Times New Roman"/>
        </w:rPr>
        <w:t xml:space="preserve"> (2000) 42(5):746-53.</w:t>
      </w:r>
    </w:p>
    <w:p w14:paraId="0B5C8115"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81.</w:t>
      </w:r>
      <w:r w:rsidRPr="00E55D3D">
        <w:rPr>
          <w:rFonts w:ascii="Times New Roman" w:hAnsi="Times New Roman" w:cs="Times New Roman"/>
        </w:rPr>
        <w:tab/>
        <w:t xml:space="preserve">Bränström R, Kasparian NA, Chang Y-m, Affleck P, Tibben A, Aspinwall LG, et al. Predictors of sun protection behaviors and severe sunburn in an international online study. </w:t>
      </w:r>
      <w:r w:rsidRPr="00E55D3D">
        <w:rPr>
          <w:rFonts w:ascii="Times New Roman" w:hAnsi="Times New Roman" w:cs="Times New Roman"/>
          <w:i/>
        </w:rPr>
        <w:t>Cancer Epidemiology and Prevention Biomarkers</w:t>
      </w:r>
      <w:r w:rsidRPr="00E55D3D">
        <w:rPr>
          <w:rFonts w:ascii="Times New Roman" w:hAnsi="Times New Roman" w:cs="Times New Roman"/>
        </w:rPr>
        <w:t xml:space="preserve"> (2010) 19(9):2199-210. </w:t>
      </w:r>
    </w:p>
    <w:p w14:paraId="76D0B7C1"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82.</w:t>
      </w:r>
      <w:r w:rsidRPr="00E55D3D">
        <w:rPr>
          <w:rFonts w:ascii="Times New Roman" w:hAnsi="Times New Roman" w:cs="Times New Roman"/>
        </w:rPr>
        <w:tab/>
        <w:t xml:space="preserve">Balk SJ. Ultraviolet radiation: a hazard to children and adolescents. </w:t>
      </w:r>
      <w:r w:rsidRPr="00E55D3D">
        <w:rPr>
          <w:rFonts w:ascii="Times New Roman" w:hAnsi="Times New Roman" w:cs="Times New Roman"/>
          <w:i/>
        </w:rPr>
        <w:t>Pediatrics</w:t>
      </w:r>
      <w:r w:rsidR="007975FE">
        <w:rPr>
          <w:rFonts w:ascii="Times New Roman" w:hAnsi="Times New Roman" w:cs="Times New Roman"/>
        </w:rPr>
        <w:t xml:space="preserve"> (2011) 127(3):e791-e817. </w:t>
      </w:r>
    </w:p>
    <w:p w14:paraId="40264FA1"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lastRenderedPageBreak/>
        <w:t>83.</w:t>
      </w:r>
      <w:r w:rsidRPr="00E55D3D">
        <w:rPr>
          <w:rFonts w:ascii="Times New Roman" w:hAnsi="Times New Roman" w:cs="Times New Roman"/>
        </w:rPr>
        <w:tab/>
        <w:t xml:space="preserve">Turner LR, Mermelstein RJ. Psychosocial characteristics associated with sun protection practices among parents of young children. </w:t>
      </w:r>
      <w:r w:rsidRPr="00E55D3D">
        <w:rPr>
          <w:rFonts w:ascii="Times New Roman" w:hAnsi="Times New Roman" w:cs="Times New Roman"/>
          <w:i/>
        </w:rPr>
        <w:t>Journal of behavioral medicine</w:t>
      </w:r>
      <w:r w:rsidRPr="00E55D3D">
        <w:rPr>
          <w:rFonts w:ascii="Times New Roman" w:hAnsi="Times New Roman" w:cs="Times New Roman"/>
        </w:rPr>
        <w:t xml:space="preserve"> (2005) 28(1):77-90.</w:t>
      </w:r>
    </w:p>
    <w:p w14:paraId="18C9AD08"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84.</w:t>
      </w:r>
      <w:r w:rsidRPr="00E55D3D">
        <w:rPr>
          <w:rFonts w:ascii="Times New Roman" w:hAnsi="Times New Roman" w:cs="Times New Roman"/>
        </w:rPr>
        <w:tab/>
        <w:t xml:space="preserve">Kok G, Gottlieb NH, Peters G-JY, Mullen PD, Parcel GS, Ruiter RA, et al. A taxonomy of behaviour change methods: an intervention mapping approach. </w:t>
      </w:r>
      <w:r w:rsidRPr="00E55D3D">
        <w:rPr>
          <w:rFonts w:ascii="Times New Roman" w:hAnsi="Times New Roman" w:cs="Times New Roman"/>
          <w:i/>
        </w:rPr>
        <w:t>Health psychology review</w:t>
      </w:r>
      <w:r w:rsidRPr="00E55D3D">
        <w:rPr>
          <w:rFonts w:ascii="Times New Roman" w:hAnsi="Times New Roman" w:cs="Times New Roman"/>
        </w:rPr>
        <w:t xml:space="preserve"> (2016) 10(3):297-312. </w:t>
      </w:r>
    </w:p>
    <w:p w14:paraId="0BFFC1B5"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85.</w:t>
      </w:r>
      <w:r w:rsidRPr="00E55D3D">
        <w:rPr>
          <w:rFonts w:ascii="Times New Roman" w:hAnsi="Times New Roman" w:cs="Times New Roman"/>
        </w:rPr>
        <w:tab/>
        <w:t xml:space="preserve">Fitch-Martin AR, Menger LM, Loomis AD, Hartsough LE, Henry KL. “We Don’t Really Do Anything Unless it’s Really Bad”: Understanding Adolescent Sun Protective Knowledge, Attitudes and Behaviors in the US. </w:t>
      </w:r>
      <w:r w:rsidRPr="00E55D3D">
        <w:rPr>
          <w:rFonts w:ascii="Times New Roman" w:hAnsi="Times New Roman" w:cs="Times New Roman"/>
          <w:i/>
        </w:rPr>
        <w:t>The Journal of Primary Prevention</w:t>
      </w:r>
      <w:r w:rsidRPr="00E55D3D">
        <w:rPr>
          <w:rFonts w:ascii="Times New Roman" w:hAnsi="Times New Roman" w:cs="Times New Roman"/>
        </w:rPr>
        <w:t xml:space="preserve"> (2018) 39(4):371-86. 86.</w:t>
      </w:r>
      <w:r w:rsidRPr="00E55D3D">
        <w:rPr>
          <w:rFonts w:ascii="Times New Roman" w:hAnsi="Times New Roman" w:cs="Times New Roman"/>
        </w:rPr>
        <w:tab/>
        <w:t xml:space="preserve">Behrens CL, Thorgaard C, Philip A, Bentzen J. Sunburn in children and adolescents: associations with parents’ behaviour and attitudes. </w:t>
      </w:r>
      <w:r w:rsidRPr="00E55D3D">
        <w:rPr>
          <w:rFonts w:ascii="Times New Roman" w:hAnsi="Times New Roman" w:cs="Times New Roman"/>
          <w:i/>
        </w:rPr>
        <w:t>Scandinavian journal of public health</w:t>
      </w:r>
      <w:r w:rsidRPr="00E55D3D">
        <w:rPr>
          <w:rFonts w:ascii="Times New Roman" w:hAnsi="Times New Roman" w:cs="Times New Roman"/>
        </w:rPr>
        <w:t xml:space="preserve"> (2013) 41(3):302-10.</w:t>
      </w:r>
    </w:p>
    <w:p w14:paraId="6DB70043"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87.</w:t>
      </w:r>
      <w:r w:rsidRPr="00E55D3D">
        <w:rPr>
          <w:rFonts w:ascii="Times New Roman" w:hAnsi="Times New Roman" w:cs="Times New Roman"/>
        </w:rPr>
        <w:tab/>
        <w:t xml:space="preserve">Shoveller JA, Lovato CY. Measuring self-reported sunburn: challenges and recommendations. </w:t>
      </w:r>
      <w:r w:rsidRPr="00E55D3D">
        <w:rPr>
          <w:rFonts w:ascii="Times New Roman" w:hAnsi="Times New Roman" w:cs="Times New Roman"/>
          <w:i/>
        </w:rPr>
        <w:t>Chronic Dis Can</w:t>
      </w:r>
      <w:r w:rsidRPr="00E55D3D">
        <w:rPr>
          <w:rFonts w:ascii="Times New Roman" w:hAnsi="Times New Roman" w:cs="Times New Roman"/>
        </w:rPr>
        <w:t xml:space="preserve"> (2001) 22(3-4):83-98.</w:t>
      </w:r>
    </w:p>
    <w:p w14:paraId="2091FD6F"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88.</w:t>
      </w:r>
      <w:r w:rsidRPr="00E55D3D">
        <w:rPr>
          <w:rFonts w:ascii="Times New Roman" w:hAnsi="Times New Roman" w:cs="Times New Roman"/>
        </w:rPr>
        <w:tab/>
        <w:t xml:space="preserve">Naylor M, Robinson JK. Sunscreen, sun protection, and our many failures. </w:t>
      </w:r>
      <w:r w:rsidRPr="00E55D3D">
        <w:rPr>
          <w:rFonts w:ascii="Times New Roman" w:hAnsi="Times New Roman" w:cs="Times New Roman"/>
          <w:i/>
        </w:rPr>
        <w:t>Archives of dermatology</w:t>
      </w:r>
      <w:r w:rsidRPr="00E55D3D">
        <w:rPr>
          <w:rFonts w:ascii="Times New Roman" w:hAnsi="Times New Roman" w:cs="Times New Roman"/>
        </w:rPr>
        <w:t xml:space="preserve"> (2005) 141(8):1025-7.</w:t>
      </w:r>
    </w:p>
    <w:p w14:paraId="1BB43ECD" w14:textId="77777777" w:rsidR="007975FE" w:rsidRDefault="00E55D3D" w:rsidP="007975FE">
      <w:pPr>
        <w:pStyle w:val="EndNoteBibliography"/>
        <w:spacing w:after="0"/>
        <w:rPr>
          <w:rFonts w:ascii="Times New Roman" w:hAnsi="Times New Roman" w:cs="Times New Roman"/>
        </w:rPr>
      </w:pPr>
      <w:r w:rsidRPr="00E55D3D">
        <w:rPr>
          <w:rFonts w:ascii="Times New Roman" w:hAnsi="Times New Roman" w:cs="Times New Roman"/>
        </w:rPr>
        <w:t>89.</w:t>
      </w:r>
      <w:r w:rsidRPr="00E55D3D">
        <w:rPr>
          <w:rFonts w:ascii="Times New Roman" w:hAnsi="Times New Roman" w:cs="Times New Roman"/>
        </w:rPr>
        <w:tab/>
        <w:t xml:space="preserve">Whiting LS. Semi-structured interviews: Guidance for novice researchers. </w:t>
      </w:r>
      <w:r w:rsidRPr="00E55D3D">
        <w:rPr>
          <w:rFonts w:ascii="Times New Roman" w:hAnsi="Times New Roman" w:cs="Times New Roman"/>
          <w:i/>
        </w:rPr>
        <w:t>Nursing standard</w:t>
      </w:r>
      <w:r w:rsidRPr="00E55D3D">
        <w:rPr>
          <w:rFonts w:ascii="Times New Roman" w:hAnsi="Times New Roman" w:cs="Times New Roman"/>
        </w:rPr>
        <w:t xml:space="preserve"> (2008) 22(23). </w:t>
      </w:r>
      <w:r w:rsidR="007975FE" w:rsidRPr="00230543">
        <w:rPr>
          <w:rFonts w:ascii="Times New Roman" w:hAnsi="Times New Roman" w:cs="Times New Roman"/>
        </w:rPr>
        <w:t xml:space="preserve">Seale C, Gobo G, Gubrium JF, Silverman D. </w:t>
      </w:r>
      <w:r w:rsidR="007975FE" w:rsidRPr="00230543">
        <w:rPr>
          <w:rFonts w:ascii="Times New Roman" w:hAnsi="Times New Roman" w:cs="Times New Roman"/>
          <w:i/>
        </w:rPr>
        <w:t>Qualitative research practice</w:t>
      </w:r>
      <w:r w:rsidR="007975FE" w:rsidRPr="00230543">
        <w:rPr>
          <w:rFonts w:ascii="Times New Roman" w:hAnsi="Times New Roman" w:cs="Times New Roman"/>
        </w:rPr>
        <w:t>: Sage (2004).</w:t>
      </w:r>
    </w:p>
    <w:p w14:paraId="6CDA1024" w14:textId="77777777" w:rsidR="00E55D3D" w:rsidRPr="00E55D3D" w:rsidRDefault="00E55D3D" w:rsidP="007975FE">
      <w:pPr>
        <w:pStyle w:val="EndNoteBibliography"/>
        <w:spacing w:after="0"/>
        <w:rPr>
          <w:rFonts w:ascii="Times New Roman" w:hAnsi="Times New Roman" w:cs="Times New Roman"/>
        </w:rPr>
      </w:pPr>
      <w:r w:rsidRPr="00E55D3D">
        <w:rPr>
          <w:rFonts w:ascii="Times New Roman" w:hAnsi="Times New Roman" w:cs="Times New Roman"/>
        </w:rPr>
        <w:t>91.</w:t>
      </w:r>
      <w:r w:rsidRPr="00E55D3D">
        <w:rPr>
          <w:rFonts w:ascii="Times New Roman" w:hAnsi="Times New Roman" w:cs="Times New Roman"/>
        </w:rPr>
        <w:tab/>
        <w:t xml:space="preserve">Novick G. Is there a bias against telephone interviews in qualitative research? </w:t>
      </w:r>
      <w:r w:rsidRPr="00E55D3D">
        <w:rPr>
          <w:rFonts w:ascii="Times New Roman" w:hAnsi="Times New Roman" w:cs="Times New Roman"/>
          <w:i/>
        </w:rPr>
        <w:t>Research in nursing &amp; health</w:t>
      </w:r>
      <w:r w:rsidRPr="00E55D3D">
        <w:rPr>
          <w:rFonts w:ascii="Times New Roman" w:hAnsi="Times New Roman" w:cs="Times New Roman"/>
        </w:rPr>
        <w:t xml:space="preserve"> (2008) 31(4):391-8. doi: https://doi.org/10.1002/nur.20259.</w:t>
      </w:r>
    </w:p>
    <w:p w14:paraId="04AA34D6"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92.</w:t>
      </w:r>
      <w:r w:rsidRPr="00E55D3D">
        <w:rPr>
          <w:rFonts w:ascii="Times New Roman" w:hAnsi="Times New Roman" w:cs="Times New Roman"/>
        </w:rPr>
        <w:tab/>
        <w:t xml:space="preserve">Bränström R, Kristjansson S, Dal H, Rodvall Y. Sun exposure and sunburn among Swedish toddlers. </w:t>
      </w:r>
      <w:r w:rsidRPr="00E55D3D">
        <w:rPr>
          <w:rFonts w:ascii="Times New Roman" w:hAnsi="Times New Roman" w:cs="Times New Roman"/>
          <w:i/>
        </w:rPr>
        <w:t>European Journal of Cancer</w:t>
      </w:r>
      <w:r w:rsidR="007975FE">
        <w:rPr>
          <w:rFonts w:ascii="Times New Roman" w:hAnsi="Times New Roman" w:cs="Times New Roman"/>
        </w:rPr>
        <w:t xml:space="preserve"> (2006) 42(10):1441-7. </w:t>
      </w:r>
    </w:p>
    <w:p w14:paraId="10B99DAF"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93.</w:t>
      </w:r>
      <w:r w:rsidRPr="00E55D3D">
        <w:rPr>
          <w:rFonts w:ascii="Times New Roman" w:hAnsi="Times New Roman" w:cs="Times New Roman"/>
        </w:rPr>
        <w:tab/>
        <w:t xml:space="preserve">Althubaiti A. Information bias in health research: definition, pitfalls, and adjustment methods. </w:t>
      </w:r>
      <w:r w:rsidRPr="00E55D3D">
        <w:rPr>
          <w:rFonts w:ascii="Times New Roman" w:hAnsi="Times New Roman" w:cs="Times New Roman"/>
          <w:i/>
        </w:rPr>
        <w:t>Journal of multidisciplinary healthcare</w:t>
      </w:r>
      <w:r w:rsidRPr="00E55D3D">
        <w:rPr>
          <w:rFonts w:ascii="Times New Roman" w:hAnsi="Times New Roman" w:cs="Times New Roman"/>
        </w:rPr>
        <w:t xml:space="preserve"> (2016) 9:211. </w:t>
      </w:r>
    </w:p>
    <w:p w14:paraId="3BE2EEEF"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94.</w:t>
      </w:r>
      <w:r w:rsidRPr="00E55D3D">
        <w:rPr>
          <w:rFonts w:ascii="Times New Roman" w:hAnsi="Times New Roman" w:cs="Times New Roman"/>
        </w:rPr>
        <w:tab/>
        <w:t xml:space="preserve">Smith A, Harrison S, Nowak M, Buettner P, MacLennan R. Changes in the pattern of sun exposure and sun protection in young children from tropical Australia. </w:t>
      </w:r>
      <w:r w:rsidRPr="00E55D3D">
        <w:rPr>
          <w:rFonts w:ascii="Times New Roman" w:hAnsi="Times New Roman" w:cs="Times New Roman"/>
          <w:i/>
        </w:rPr>
        <w:t>Journal of the American Academy of Dermatology</w:t>
      </w:r>
      <w:r w:rsidRPr="00E55D3D">
        <w:rPr>
          <w:rFonts w:ascii="Times New Roman" w:hAnsi="Times New Roman" w:cs="Times New Roman"/>
        </w:rPr>
        <w:t xml:space="preserve"> (2013) 68(5):774-83. </w:t>
      </w:r>
    </w:p>
    <w:p w14:paraId="0BF50EAF" w14:textId="77777777" w:rsidR="00E55D3D" w:rsidRPr="00E55D3D" w:rsidRDefault="00E55D3D" w:rsidP="00E55D3D">
      <w:pPr>
        <w:pStyle w:val="EndNoteBibliography"/>
        <w:spacing w:after="0"/>
        <w:rPr>
          <w:rFonts w:ascii="Times New Roman" w:hAnsi="Times New Roman" w:cs="Times New Roman"/>
        </w:rPr>
      </w:pPr>
      <w:r w:rsidRPr="00E55D3D">
        <w:rPr>
          <w:rFonts w:ascii="Times New Roman" w:hAnsi="Times New Roman" w:cs="Times New Roman"/>
        </w:rPr>
        <w:t>95.</w:t>
      </w:r>
      <w:r w:rsidRPr="00E55D3D">
        <w:rPr>
          <w:rFonts w:ascii="Times New Roman" w:hAnsi="Times New Roman" w:cs="Times New Roman"/>
        </w:rPr>
        <w:tab/>
        <w:t xml:space="preserve">Gefeller O, Uter W, Pfahlberg AB. Protection from ultraviolet radiation during childhood: The parental perspective in Bavaria. </w:t>
      </w:r>
      <w:r w:rsidRPr="00E55D3D">
        <w:rPr>
          <w:rFonts w:ascii="Times New Roman" w:hAnsi="Times New Roman" w:cs="Times New Roman"/>
          <w:i/>
        </w:rPr>
        <w:t>International journal of environmental research and public health</w:t>
      </w:r>
      <w:r w:rsidRPr="00E55D3D">
        <w:rPr>
          <w:rFonts w:ascii="Times New Roman" w:hAnsi="Times New Roman" w:cs="Times New Roman"/>
        </w:rPr>
        <w:t xml:space="preserve"> (2016) 13(10):1011. </w:t>
      </w:r>
    </w:p>
    <w:p w14:paraId="53410A78" w14:textId="77777777" w:rsidR="00E55D3D" w:rsidRPr="00E55D3D" w:rsidRDefault="00E55D3D" w:rsidP="00E55D3D">
      <w:pPr>
        <w:pStyle w:val="EndNoteBibliography"/>
        <w:rPr>
          <w:rFonts w:ascii="Times New Roman" w:hAnsi="Times New Roman" w:cs="Times New Roman"/>
        </w:rPr>
      </w:pPr>
      <w:r w:rsidRPr="00E55D3D">
        <w:rPr>
          <w:rFonts w:ascii="Times New Roman" w:hAnsi="Times New Roman" w:cs="Times New Roman"/>
        </w:rPr>
        <w:t>96.</w:t>
      </w:r>
      <w:r w:rsidRPr="00E55D3D">
        <w:rPr>
          <w:rFonts w:ascii="Times New Roman" w:hAnsi="Times New Roman" w:cs="Times New Roman"/>
        </w:rPr>
        <w:tab/>
        <w:t xml:space="preserve">O'Riordan DL, Stanton WR, Eyeson‐Annan M, Gies P, Roy C. Correlations between reported and measured ultraviolet radiation exposure of mothers and young children. </w:t>
      </w:r>
      <w:r w:rsidRPr="00E55D3D">
        <w:rPr>
          <w:rFonts w:ascii="Times New Roman" w:hAnsi="Times New Roman" w:cs="Times New Roman"/>
          <w:i/>
        </w:rPr>
        <w:t>Photochemistry and Photobiology</w:t>
      </w:r>
      <w:r w:rsidRPr="00E55D3D">
        <w:rPr>
          <w:rFonts w:ascii="Times New Roman" w:hAnsi="Times New Roman" w:cs="Times New Roman"/>
        </w:rPr>
        <w:t xml:space="preserve"> (2000) 71(1):60-4. </w:t>
      </w:r>
    </w:p>
    <w:p w14:paraId="013B6E98" w14:textId="77777777" w:rsidR="00E55D3D" w:rsidRDefault="00E55D3D" w:rsidP="007975FE">
      <w:pPr>
        <w:pStyle w:val="NoSpacing"/>
        <w:jc w:val="both"/>
        <w:rPr>
          <w:rFonts w:ascii="Times New Roman" w:hAnsi="Times New Roman" w:cs="Times New Roman"/>
          <w:sz w:val="24"/>
          <w:szCs w:val="24"/>
        </w:rPr>
      </w:pPr>
    </w:p>
    <w:p w14:paraId="600E7E41" w14:textId="77777777" w:rsidR="00C74DDA" w:rsidRDefault="00C74DDA"/>
    <w:sectPr w:rsidR="00C74DDA" w:rsidSect="001E28D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23A2E" w14:textId="77777777" w:rsidR="002F4D6C" w:rsidRDefault="002F4D6C">
      <w:r>
        <w:separator/>
      </w:r>
    </w:p>
  </w:endnote>
  <w:endnote w:type="continuationSeparator" w:id="0">
    <w:p w14:paraId="6ECD7CAF" w14:textId="77777777" w:rsidR="002F4D6C" w:rsidRDefault="002F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465803"/>
      <w:docPartObj>
        <w:docPartGallery w:val="Page Numbers (Bottom of Page)"/>
        <w:docPartUnique/>
      </w:docPartObj>
    </w:sdtPr>
    <w:sdtEndPr>
      <w:rPr>
        <w:noProof/>
      </w:rPr>
    </w:sdtEndPr>
    <w:sdtContent>
      <w:p w14:paraId="01CB802A" w14:textId="77777777" w:rsidR="002F4D6C" w:rsidRDefault="002F4D6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7008E64" w14:textId="77777777" w:rsidR="002F4D6C" w:rsidRDefault="002F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2FFFE" w14:textId="77777777" w:rsidR="002F4D6C" w:rsidRDefault="002F4D6C">
      <w:r>
        <w:separator/>
      </w:r>
    </w:p>
  </w:footnote>
  <w:footnote w:type="continuationSeparator" w:id="0">
    <w:p w14:paraId="5967FE9F" w14:textId="77777777" w:rsidR="002F4D6C" w:rsidRDefault="002F4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7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4340A6"/>
    <w:multiLevelType w:val="hybridMultilevel"/>
    <w:tmpl w:val="C84697BE"/>
    <w:lvl w:ilvl="0" w:tplc="8AF0AF26">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7073EF"/>
    <w:multiLevelType w:val="hybridMultilevel"/>
    <w:tmpl w:val="835CEA94"/>
    <w:lvl w:ilvl="0" w:tplc="78F847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74E04"/>
    <w:multiLevelType w:val="hybridMultilevel"/>
    <w:tmpl w:val="83B0714E"/>
    <w:lvl w:ilvl="0" w:tplc="BA32B0BA">
      <w:start w:val="11"/>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3E50"/>
    <w:multiLevelType w:val="hybridMultilevel"/>
    <w:tmpl w:val="E15E4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620575"/>
    <w:multiLevelType w:val="hybridMultilevel"/>
    <w:tmpl w:val="AF9800AA"/>
    <w:lvl w:ilvl="0" w:tplc="4EDE2D56">
      <w:start w:val="5"/>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3538BD"/>
    <w:multiLevelType w:val="multilevel"/>
    <w:tmpl w:val="D32865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2E26D2C"/>
    <w:multiLevelType w:val="hybridMultilevel"/>
    <w:tmpl w:val="BF76A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995D56"/>
    <w:multiLevelType w:val="hybridMultilevel"/>
    <w:tmpl w:val="C53A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505BD"/>
    <w:multiLevelType w:val="multilevel"/>
    <w:tmpl w:val="8578D4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 w:numId="9">
    <w:abstractNumId w:val="1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55D3D"/>
    <w:rsid w:val="00086167"/>
    <w:rsid w:val="00127A2F"/>
    <w:rsid w:val="001D18F1"/>
    <w:rsid w:val="001E28D9"/>
    <w:rsid w:val="002F4D6C"/>
    <w:rsid w:val="003F6585"/>
    <w:rsid w:val="00426D26"/>
    <w:rsid w:val="007975FE"/>
    <w:rsid w:val="009E3807"/>
    <w:rsid w:val="00A95CB4"/>
    <w:rsid w:val="00C74DDA"/>
    <w:rsid w:val="00D26720"/>
    <w:rsid w:val="00E55D3D"/>
    <w:rsid w:val="00F2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1A9A"/>
  <w15:chartTrackingRefBased/>
  <w15:docId w15:val="{2322686A-0624-457C-BFBD-A79E4EE7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3D"/>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5D3D"/>
    <w:pPr>
      <w:spacing w:after="0" w:line="240" w:lineRule="auto"/>
    </w:pPr>
  </w:style>
  <w:style w:type="character" w:customStyle="1" w:styleId="NoSpacingChar">
    <w:name w:val="No Spacing Char"/>
    <w:basedOn w:val="DefaultParagraphFont"/>
    <w:link w:val="NoSpacing"/>
    <w:uiPriority w:val="1"/>
    <w:rsid w:val="00E55D3D"/>
  </w:style>
  <w:style w:type="paragraph" w:customStyle="1" w:styleId="Default">
    <w:name w:val="Default"/>
    <w:rsid w:val="00E55D3D"/>
    <w:pPr>
      <w:autoSpaceDE w:val="0"/>
      <w:autoSpaceDN w:val="0"/>
      <w:adjustRightInd w:val="0"/>
      <w:spacing w:after="0" w:line="240" w:lineRule="auto"/>
    </w:pPr>
    <w:rPr>
      <w:rFonts w:ascii="Times New Roman" w:hAnsi="Times New Roman" w:cs="Times New Roman"/>
      <w:color w:val="000000"/>
      <w:sz w:val="24"/>
      <w:szCs w:val="24"/>
      <w:lang w:val="nl-NL"/>
    </w:rPr>
  </w:style>
  <w:style w:type="paragraph" w:customStyle="1" w:styleId="EndNoteBibliographyTitle">
    <w:name w:val="EndNote Bibliography Title"/>
    <w:basedOn w:val="Normal"/>
    <w:link w:val="EndNoteBibliographyTitleChar"/>
    <w:rsid w:val="00E55D3D"/>
    <w:pPr>
      <w:spacing w:line="276"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NoSpacingChar"/>
    <w:link w:val="EndNoteBibliographyTitle"/>
    <w:rsid w:val="00E55D3D"/>
    <w:rPr>
      <w:rFonts w:ascii="Calibri" w:hAnsi="Calibri" w:cs="Calibri"/>
      <w:noProof/>
    </w:rPr>
  </w:style>
  <w:style w:type="paragraph" w:customStyle="1" w:styleId="EndNoteBibliography">
    <w:name w:val="EndNote Bibliography"/>
    <w:basedOn w:val="Normal"/>
    <w:link w:val="EndNoteBibliographyChar"/>
    <w:rsid w:val="00E55D3D"/>
    <w:pPr>
      <w:spacing w:after="120"/>
      <w:jc w:val="both"/>
    </w:pPr>
    <w:rPr>
      <w:rFonts w:ascii="Calibri" w:eastAsiaTheme="minorHAnsi" w:hAnsi="Calibri" w:cs="Calibri"/>
      <w:noProof/>
      <w:sz w:val="22"/>
      <w:szCs w:val="22"/>
      <w:lang w:val="en-US" w:eastAsia="en-US"/>
    </w:rPr>
  </w:style>
  <w:style w:type="character" w:customStyle="1" w:styleId="EndNoteBibliographyChar">
    <w:name w:val="EndNote Bibliography Char"/>
    <w:basedOn w:val="NoSpacingChar"/>
    <w:link w:val="EndNoteBibliography"/>
    <w:rsid w:val="00E55D3D"/>
    <w:rPr>
      <w:rFonts w:ascii="Calibri" w:hAnsi="Calibri" w:cs="Calibri"/>
      <w:noProof/>
    </w:rPr>
  </w:style>
  <w:style w:type="paragraph" w:customStyle="1" w:styleId="AuthorList">
    <w:name w:val="Author List"/>
    <w:aliases w:val="Keywords,Abstract"/>
    <w:basedOn w:val="Subtitle"/>
    <w:next w:val="Normal"/>
    <w:uiPriority w:val="1"/>
    <w:qFormat/>
    <w:rsid w:val="00E55D3D"/>
    <w:pPr>
      <w:numPr>
        <w:ilvl w:val="0"/>
      </w:numPr>
      <w:spacing w:before="240" w:after="240"/>
    </w:pPr>
    <w:rPr>
      <w:rFonts w:ascii="Times New Roman" w:eastAsiaTheme="minorHAnsi" w:hAnsi="Times New Roman" w:cs="Times New Roman"/>
      <w:b/>
      <w:color w:val="auto"/>
      <w:spacing w:val="0"/>
      <w:sz w:val="24"/>
      <w:szCs w:val="24"/>
      <w:lang w:val="en-US" w:eastAsia="en-US"/>
    </w:rPr>
  </w:style>
  <w:style w:type="paragraph" w:styleId="Subtitle">
    <w:name w:val="Subtitle"/>
    <w:basedOn w:val="Normal"/>
    <w:next w:val="Normal"/>
    <w:link w:val="SubtitleChar"/>
    <w:uiPriority w:val="11"/>
    <w:qFormat/>
    <w:rsid w:val="00E55D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55D3D"/>
    <w:rPr>
      <w:rFonts w:eastAsiaTheme="minorEastAsia"/>
      <w:color w:val="5A5A5A" w:themeColor="text1" w:themeTint="A5"/>
      <w:spacing w:val="15"/>
      <w:lang w:val="nl-NL" w:eastAsia="nl-NL"/>
    </w:rPr>
  </w:style>
  <w:style w:type="table" w:styleId="TableGrid">
    <w:name w:val="Table Grid"/>
    <w:basedOn w:val="TableNormal"/>
    <w:uiPriority w:val="39"/>
    <w:rsid w:val="00E55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D3D"/>
    <w:pPr>
      <w:ind w:left="720"/>
      <w:contextualSpacing/>
    </w:pPr>
  </w:style>
  <w:style w:type="paragraph" w:styleId="BalloonText">
    <w:name w:val="Balloon Text"/>
    <w:basedOn w:val="Normal"/>
    <w:link w:val="BalloonTextChar"/>
    <w:uiPriority w:val="99"/>
    <w:semiHidden/>
    <w:unhideWhenUsed/>
    <w:rsid w:val="00E55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3D"/>
    <w:rPr>
      <w:rFonts w:ascii="Segoe UI" w:eastAsia="Times New Roman" w:hAnsi="Segoe UI" w:cs="Segoe UI"/>
      <w:sz w:val="18"/>
      <w:szCs w:val="18"/>
      <w:lang w:val="nl-NL" w:eastAsia="nl-NL"/>
    </w:rPr>
  </w:style>
  <w:style w:type="character" w:styleId="Hyperlink">
    <w:name w:val="Hyperlink"/>
    <w:basedOn w:val="DefaultParagraphFont"/>
    <w:uiPriority w:val="99"/>
    <w:unhideWhenUsed/>
    <w:rsid w:val="00E55D3D"/>
    <w:rPr>
      <w:color w:val="0000FF"/>
      <w:u w:val="single"/>
    </w:rPr>
  </w:style>
  <w:style w:type="character" w:customStyle="1" w:styleId="Onopgelostemelding1">
    <w:name w:val="Onopgeloste melding1"/>
    <w:basedOn w:val="DefaultParagraphFont"/>
    <w:uiPriority w:val="99"/>
    <w:semiHidden/>
    <w:unhideWhenUsed/>
    <w:rsid w:val="00E55D3D"/>
    <w:rPr>
      <w:color w:val="605E5C"/>
      <w:shd w:val="clear" w:color="auto" w:fill="E1DFDD"/>
    </w:rPr>
  </w:style>
  <w:style w:type="character" w:styleId="FollowedHyperlink">
    <w:name w:val="FollowedHyperlink"/>
    <w:basedOn w:val="DefaultParagraphFont"/>
    <w:uiPriority w:val="99"/>
    <w:semiHidden/>
    <w:unhideWhenUsed/>
    <w:rsid w:val="00E55D3D"/>
    <w:rPr>
      <w:color w:val="954F72" w:themeColor="followedHyperlink"/>
      <w:u w:val="single"/>
    </w:rPr>
  </w:style>
  <w:style w:type="paragraph" w:styleId="Header">
    <w:name w:val="header"/>
    <w:basedOn w:val="Normal"/>
    <w:link w:val="HeaderChar"/>
    <w:uiPriority w:val="99"/>
    <w:unhideWhenUsed/>
    <w:rsid w:val="00E55D3D"/>
    <w:pPr>
      <w:tabs>
        <w:tab w:val="center" w:pos="4680"/>
        <w:tab w:val="right" w:pos="9360"/>
      </w:tabs>
    </w:pPr>
  </w:style>
  <w:style w:type="character" w:customStyle="1" w:styleId="HeaderChar">
    <w:name w:val="Header Char"/>
    <w:basedOn w:val="DefaultParagraphFont"/>
    <w:link w:val="Header"/>
    <w:uiPriority w:val="99"/>
    <w:rsid w:val="00E55D3D"/>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unhideWhenUsed/>
    <w:rsid w:val="00E55D3D"/>
    <w:pPr>
      <w:tabs>
        <w:tab w:val="center" w:pos="4680"/>
        <w:tab w:val="right" w:pos="9360"/>
      </w:tabs>
    </w:pPr>
  </w:style>
  <w:style w:type="character" w:customStyle="1" w:styleId="FooterChar">
    <w:name w:val="Footer Char"/>
    <w:basedOn w:val="DefaultParagraphFont"/>
    <w:link w:val="Footer"/>
    <w:uiPriority w:val="99"/>
    <w:rsid w:val="00E55D3D"/>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E55D3D"/>
    <w:rPr>
      <w:sz w:val="16"/>
      <w:szCs w:val="16"/>
    </w:rPr>
  </w:style>
  <w:style w:type="paragraph" w:styleId="CommentText">
    <w:name w:val="annotation text"/>
    <w:basedOn w:val="Normal"/>
    <w:link w:val="CommentTextChar"/>
    <w:uiPriority w:val="99"/>
    <w:semiHidden/>
    <w:unhideWhenUsed/>
    <w:rsid w:val="00E55D3D"/>
    <w:rPr>
      <w:sz w:val="20"/>
      <w:szCs w:val="20"/>
    </w:rPr>
  </w:style>
  <w:style w:type="character" w:customStyle="1" w:styleId="CommentTextChar">
    <w:name w:val="Comment Text Char"/>
    <w:basedOn w:val="DefaultParagraphFont"/>
    <w:link w:val="CommentText"/>
    <w:uiPriority w:val="99"/>
    <w:semiHidden/>
    <w:rsid w:val="00E55D3D"/>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E55D3D"/>
    <w:rPr>
      <w:b/>
      <w:bCs/>
    </w:rPr>
  </w:style>
  <w:style w:type="character" w:customStyle="1" w:styleId="CommentSubjectChar">
    <w:name w:val="Comment Subject Char"/>
    <w:basedOn w:val="CommentTextChar"/>
    <w:link w:val="CommentSubject"/>
    <w:uiPriority w:val="99"/>
    <w:semiHidden/>
    <w:rsid w:val="00E55D3D"/>
    <w:rPr>
      <w:rFonts w:ascii="Times New Roman" w:eastAsia="Times New Roman" w:hAnsi="Times New Roman" w:cs="Times New Roman"/>
      <w:b/>
      <w:bCs/>
      <w:sz w:val="20"/>
      <w:szCs w:val="20"/>
      <w:lang w:val="nl-NL" w:eastAsia="nl-NL"/>
    </w:rPr>
  </w:style>
  <w:style w:type="character" w:customStyle="1" w:styleId="Onopgelostemelding2">
    <w:name w:val="Onopgeloste melding2"/>
    <w:basedOn w:val="DefaultParagraphFont"/>
    <w:uiPriority w:val="99"/>
    <w:semiHidden/>
    <w:unhideWhenUsed/>
    <w:rsid w:val="00E55D3D"/>
    <w:rPr>
      <w:color w:val="605E5C"/>
      <w:shd w:val="clear" w:color="auto" w:fill="E1DFDD"/>
    </w:rPr>
  </w:style>
  <w:style w:type="character" w:styleId="LineNumber">
    <w:name w:val="line number"/>
    <w:basedOn w:val="DefaultParagraphFont"/>
    <w:uiPriority w:val="99"/>
    <w:semiHidden/>
    <w:unhideWhenUsed/>
    <w:rsid w:val="00E55D3D"/>
  </w:style>
  <w:style w:type="paragraph" w:styleId="Revision">
    <w:name w:val="Revision"/>
    <w:hidden/>
    <w:uiPriority w:val="99"/>
    <w:semiHidden/>
    <w:rsid w:val="00E55D3D"/>
    <w:pPr>
      <w:spacing w:after="0"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6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12127</Words>
  <Characters>66701</Characters>
  <Application>Microsoft Office Word</Application>
  <DocSecurity>0</DocSecurity>
  <Lines>555</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Thoonen, Karlijn (GVO)</dc:creator>
  <cp:keywords/>
  <dc:description/>
  <cp:lastModifiedBy>Karlijn Thoonen</cp:lastModifiedBy>
  <cp:revision>3</cp:revision>
  <dcterms:created xsi:type="dcterms:W3CDTF">2021-02-01T16:03:00Z</dcterms:created>
  <dcterms:modified xsi:type="dcterms:W3CDTF">2021-02-01T16:05:00Z</dcterms:modified>
</cp:coreProperties>
</file>